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8F80A" w14:textId="5985443E" w:rsidR="00D73E1C" w:rsidRDefault="4FAABAB7" w:rsidP="002610B9">
      <w:pPr>
        <w:pStyle w:val="Heading1"/>
        <w:ind w:hanging="2422"/>
        <w:jc w:val="center"/>
        <w:rPr>
          <w:spacing w:val="-1"/>
          <w:u w:val="thick" w:color="000000"/>
        </w:rPr>
      </w:pPr>
      <w:r>
        <w:rPr>
          <w:spacing w:val="-1"/>
          <w:u w:val="thick" w:color="000000"/>
        </w:rPr>
        <w:t>CITY</w:t>
      </w:r>
      <w:r w:rsidR="00D73E1C">
        <w:rPr>
          <w:spacing w:val="-1"/>
          <w:u w:val="thick" w:color="000000"/>
        </w:rPr>
        <w:t xml:space="preserve"> OF FAIRFIELD </w:t>
      </w:r>
    </w:p>
    <w:p w14:paraId="394CFD78" w14:textId="0946A09A" w:rsidR="00F671F0" w:rsidRDefault="00D73E1C" w:rsidP="002610B9">
      <w:pPr>
        <w:pStyle w:val="Heading1"/>
        <w:ind w:hanging="2422"/>
        <w:jc w:val="center"/>
        <w:rPr>
          <w:b w:val="0"/>
          <w:bCs w:val="0"/>
          <w:u w:val="none"/>
        </w:rPr>
      </w:pPr>
      <w:r>
        <w:rPr>
          <w:spacing w:val="-1"/>
          <w:u w:val="thick" w:color="000000"/>
        </w:rPr>
        <w:t xml:space="preserve">TECHNOLOGY </w:t>
      </w:r>
      <w:r w:rsidR="005F2EFF">
        <w:rPr>
          <w:spacing w:val="-1"/>
          <w:u w:val="thick" w:color="000000"/>
        </w:rPr>
        <w:t>SOFTWARE-AS-A-SERVICE</w:t>
      </w:r>
      <w:r>
        <w:rPr>
          <w:spacing w:val="-1"/>
          <w:u w:val="thick" w:color="000000"/>
        </w:rPr>
        <w:t xml:space="preserve"> </w:t>
      </w:r>
      <w:r w:rsidR="005F2EFF">
        <w:rPr>
          <w:spacing w:val="-1"/>
          <w:u w:val="thick" w:color="000000"/>
        </w:rPr>
        <w:t xml:space="preserve">(SaaS) </w:t>
      </w:r>
      <w:r w:rsidR="00AD2D6A">
        <w:rPr>
          <w:spacing w:val="-1"/>
          <w:u w:val="thick" w:color="000000"/>
        </w:rPr>
        <w:t>AGREEMENT</w:t>
      </w:r>
      <w:r w:rsidR="51641D94">
        <w:rPr>
          <w:spacing w:val="-1"/>
          <w:u w:val="thick" w:color="000000"/>
        </w:rPr>
        <w:t xml:space="preserve"> FOR XXX WITH YYY</w:t>
      </w:r>
    </w:p>
    <w:p w14:paraId="59A4BC42" w14:textId="77777777" w:rsidR="00445AEC" w:rsidRPr="00445AEC" w:rsidRDefault="00445AEC">
      <w:pPr>
        <w:spacing w:before="10"/>
        <w:rPr>
          <w:rFonts w:ascii="Arial" w:eastAsia="Arial" w:hAnsi="Arial" w:cs="Arial"/>
          <w:b/>
          <w:bCs/>
          <w:sz w:val="24"/>
          <w:szCs w:val="24"/>
        </w:rPr>
      </w:pPr>
    </w:p>
    <w:p w14:paraId="1FD71DC0" w14:textId="2EF789F1" w:rsidR="00F671F0" w:rsidRDefault="00AD2D6A" w:rsidP="00445AEC">
      <w:pPr>
        <w:pStyle w:val="BodyText"/>
        <w:ind w:right="116" w:firstLine="0"/>
        <w:jc w:val="both"/>
      </w:pPr>
      <w:r>
        <w:t>T</w:t>
      </w:r>
      <w:r w:rsidR="003E0807">
        <w:t>his</w:t>
      </w:r>
      <w:r>
        <w:rPr>
          <w:spacing w:val="22"/>
        </w:rPr>
        <w:t xml:space="preserve"> </w:t>
      </w:r>
      <w:r>
        <w:rPr>
          <w:spacing w:val="-1"/>
        </w:rPr>
        <w:t>AGREEMENT</w:t>
      </w:r>
      <w:r>
        <w:rPr>
          <w:spacing w:val="23"/>
        </w:rPr>
        <w:t xml:space="preserve"> </w:t>
      </w:r>
      <w:r>
        <w:t>is</w:t>
      </w:r>
      <w:r>
        <w:rPr>
          <w:spacing w:val="18"/>
        </w:rPr>
        <w:t xml:space="preserve"> </w:t>
      </w:r>
      <w:r>
        <w:t>made</w:t>
      </w:r>
      <w:r>
        <w:rPr>
          <w:spacing w:val="22"/>
        </w:rPr>
        <w:t xml:space="preserve"> </w:t>
      </w:r>
      <w:r>
        <w:t>at</w:t>
      </w:r>
      <w:r>
        <w:rPr>
          <w:spacing w:val="22"/>
        </w:rPr>
        <w:t xml:space="preserve"> </w:t>
      </w:r>
      <w:r>
        <w:rPr>
          <w:spacing w:val="-1"/>
        </w:rPr>
        <w:t>Fairfield,</w:t>
      </w:r>
      <w:r>
        <w:rPr>
          <w:spacing w:val="22"/>
        </w:rPr>
        <w:t xml:space="preserve"> </w:t>
      </w:r>
      <w:r>
        <w:rPr>
          <w:spacing w:val="-1"/>
        </w:rPr>
        <w:t>California,</w:t>
      </w:r>
      <w:r>
        <w:rPr>
          <w:spacing w:val="22"/>
        </w:rPr>
        <w:t xml:space="preserve"> </w:t>
      </w:r>
      <w:r>
        <w:t>as</w:t>
      </w:r>
      <w:r>
        <w:rPr>
          <w:spacing w:val="21"/>
        </w:rPr>
        <w:t xml:space="preserve"> </w:t>
      </w:r>
      <w:r>
        <w:rPr>
          <w:spacing w:val="-1"/>
        </w:rPr>
        <w:t>of</w:t>
      </w:r>
      <w:r>
        <w:rPr>
          <w:spacing w:val="31"/>
        </w:rPr>
        <w:t xml:space="preserve"> </w:t>
      </w:r>
      <w:r w:rsidR="000E0BC2" w:rsidRPr="000E0BC2">
        <w:rPr>
          <w:spacing w:val="-1"/>
          <w:highlight w:val="yellow"/>
        </w:rPr>
        <w:t>Month, Date</w:t>
      </w:r>
      <w:r w:rsidRPr="000E0BC2">
        <w:rPr>
          <w:highlight w:val="yellow"/>
        </w:rPr>
        <w:t>,</w:t>
      </w:r>
      <w:r w:rsidRPr="000E0BC2">
        <w:rPr>
          <w:spacing w:val="24"/>
          <w:highlight w:val="yellow"/>
        </w:rPr>
        <w:t xml:space="preserve"> </w:t>
      </w:r>
      <w:r w:rsidRPr="000E0BC2">
        <w:rPr>
          <w:spacing w:val="-1"/>
          <w:highlight w:val="yellow"/>
        </w:rPr>
        <w:t>20</w:t>
      </w:r>
      <w:r w:rsidR="5B0E56A7" w:rsidRPr="000E0BC2">
        <w:rPr>
          <w:spacing w:val="-1"/>
          <w:highlight w:val="yellow"/>
        </w:rPr>
        <w:t>2</w:t>
      </w:r>
      <w:r w:rsidR="000E0BC2" w:rsidRPr="000E0BC2">
        <w:rPr>
          <w:spacing w:val="-1"/>
          <w:highlight w:val="yellow"/>
        </w:rPr>
        <w:t>X</w:t>
      </w:r>
      <w:r w:rsidR="00792099">
        <w:rPr>
          <w:spacing w:val="-1"/>
        </w:rPr>
        <w:t xml:space="preserve"> (the “Effective Date”)</w:t>
      </w:r>
      <w:r>
        <w:rPr>
          <w:spacing w:val="-1"/>
        </w:rPr>
        <w:t>,</w:t>
      </w:r>
      <w:r>
        <w:rPr>
          <w:spacing w:val="22"/>
        </w:rPr>
        <w:t xml:space="preserve"> </w:t>
      </w:r>
      <w:r>
        <w:t>by</w:t>
      </w:r>
      <w:r>
        <w:rPr>
          <w:spacing w:val="19"/>
        </w:rPr>
        <w:t xml:space="preserve"> </w:t>
      </w:r>
      <w:r>
        <w:t>and</w:t>
      </w:r>
      <w:r>
        <w:rPr>
          <w:spacing w:val="67"/>
        </w:rPr>
        <w:t xml:space="preserve"> </w:t>
      </w:r>
      <w:r>
        <w:rPr>
          <w:spacing w:val="-1"/>
        </w:rPr>
        <w:t>between</w:t>
      </w:r>
      <w:r>
        <w:rPr>
          <w:spacing w:val="38"/>
        </w:rPr>
        <w:t xml:space="preserve"> </w:t>
      </w:r>
      <w:r>
        <w:rPr>
          <w:spacing w:val="-1"/>
        </w:rPr>
        <w:t>the</w:t>
      </w:r>
      <w:r>
        <w:rPr>
          <w:spacing w:val="39"/>
        </w:rPr>
        <w:t xml:space="preserve"> </w:t>
      </w:r>
      <w:r>
        <w:rPr>
          <w:spacing w:val="-1"/>
        </w:rPr>
        <w:t>City</w:t>
      </w:r>
      <w:r>
        <w:rPr>
          <w:spacing w:val="37"/>
        </w:rPr>
        <w:t xml:space="preserve"> </w:t>
      </w:r>
      <w:r>
        <w:rPr>
          <w:spacing w:val="-1"/>
        </w:rPr>
        <w:t>of</w:t>
      </w:r>
      <w:r>
        <w:rPr>
          <w:spacing w:val="40"/>
        </w:rPr>
        <w:t xml:space="preserve"> </w:t>
      </w:r>
      <w:r>
        <w:rPr>
          <w:spacing w:val="-1"/>
        </w:rPr>
        <w:t>Fairfield,</w:t>
      </w:r>
      <w:r>
        <w:rPr>
          <w:spacing w:val="43"/>
        </w:rPr>
        <w:t xml:space="preserve"> </w:t>
      </w:r>
      <w:r>
        <w:t>a</w:t>
      </w:r>
      <w:r>
        <w:rPr>
          <w:spacing w:val="30"/>
        </w:rPr>
        <w:t xml:space="preserve"> </w:t>
      </w:r>
      <w:r>
        <w:rPr>
          <w:spacing w:val="-3"/>
        </w:rPr>
        <w:t>municipal</w:t>
      </w:r>
      <w:r>
        <w:rPr>
          <w:spacing w:val="30"/>
        </w:rPr>
        <w:t xml:space="preserve"> </w:t>
      </w:r>
      <w:r>
        <w:rPr>
          <w:spacing w:val="-4"/>
        </w:rPr>
        <w:t>corporation</w:t>
      </w:r>
      <w:r>
        <w:rPr>
          <w:spacing w:val="38"/>
        </w:rPr>
        <w:t xml:space="preserve"> </w:t>
      </w:r>
      <w:r>
        <w:rPr>
          <w:rFonts w:cs="Arial"/>
        </w:rPr>
        <w:t>(the</w:t>
      </w:r>
      <w:r>
        <w:rPr>
          <w:rFonts w:cs="Arial"/>
          <w:spacing w:val="38"/>
        </w:rPr>
        <w:t xml:space="preserve"> </w:t>
      </w:r>
      <w:r>
        <w:rPr>
          <w:rFonts w:cs="Arial"/>
          <w:spacing w:val="-1"/>
        </w:rPr>
        <w:t>“</w:t>
      </w:r>
      <w:r w:rsidR="005A5886">
        <w:rPr>
          <w:rFonts w:cs="Arial"/>
          <w:spacing w:val="-1"/>
        </w:rPr>
        <w:t>City</w:t>
      </w:r>
      <w:r>
        <w:rPr>
          <w:rFonts w:cs="Arial"/>
          <w:spacing w:val="-1"/>
        </w:rPr>
        <w:t>")</w:t>
      </w:r>
      <w:r>
        <w:rPr>
          <w:rFonts w:cs="Arial"/>
          <w:spacing w:val="34"/>
        </w:rPr>
        <w:t xml:space="preserve"> </w:t>
      </w:r>
      <w:r>
        <w:rPr>
          <w:rFonts w:cs="Arial"/>
        </w:rPr>
        <w:t>and</w:t>
      </w:r>
      <w:r w:rsidR="00267B20">
        <w:rPr>
          <w:rFonts w:cs="Arial"/>
          <w:spacing w:val="41"/>
        </w:rPr>
        <w:t xml:space="preserve"> </w:t>
      </w:r>
      <w:r w:rsidR="00615D64">
        <w:rPr>
          <w:rFonts w:cs="Arial"/>
          <w:spacing w:val="41"/>
        </w:rPr>
        <w:t>__________</w:t>
      </w:r>
      <w:r w:rsidR="00267B20">
        <w:rPr>
          <w:rFonts w:cs="Arial"/>
          <w:spacing w:val="41"/>
        </w:rPr>
        <w:t xml:space="preserve"> </w:t>
      </w:r>
      <w:r>
        <w:t>("</w:t>
      </w:r>
      <w:r w:rsidR="005A5886">
        <w:t>Service Provider</w:t>
      </w:r>
      <w:r w:rsidR="000D7146">
        <w:t>”</w:t>
      </w:r>
      <w:r>
        <w:t xml:space="preserve">), </w:t>
      </w:r>
      <w:r>
        <w:rPr>
          <w:spacing w:val="-1"/>
        </w:rPr>
        <w:t>who</w:t>
      </w:r>
      <w:r>
        <w:t xml:space="preserve"> </w:t>
      </w:r>
      <w:r>
        <w:rPr>
          <w:spacing w:val="-1"/>
        </w:rPr>
        <w:t>agree</w:t>
      </w:r>
      <w:r>
        <w:t xml:space="preserve"> as</w:t>
      </w:r>
      <w:r>
        <w:rPr>
          <w:spacing w:val="-5"/>
        </w:rPr>
        <w:t xml:space="preserve"> </w:t>
      </w:r>
      <w:r>
        <w:rPr>
          <w:spacing w:val="-1"/>
        </w:rPr>
        <w:t>follows:</w:t>
      </w:r>
    </w:p>
    <w:p w14:paraId="1A9D0633" w14:textId="77777777" w:rsidR="00F671F0" w:rsidRDefault="00F671F0">
      <w:pPr>
        <w:spacing w:before="10"/>
        <w:rPr>
          <w:rFonts w:ascii="Arial" w:eastAsia="Arial" w:hAnsi="Arial" w:cs="Arial"/>
          <w:sz w:val="20"/>
          <w:szCs w:val="20"/>
        </w:rPr>
      </w:pPr>
    </w:p>
    <w:p w14:paraId="150395E4" w14:textId="7BD4F43B" w:rsidR="00F671F0" w:rsidRPr="000D7146" w:rsidRDefault="00AD2D6A" w:rsidP="000D7146">
      <w:pPr>
        <w:pStyle w:val="BodyText"/>
        <w:numPr>
          <w:ilvl w:val="0"/>
          <w:numId w:val="6"/>
        </w:numPr>
        <w:tabs>
          <w:tab w:val="left" w:pos="1181"/>
        </w:tabs>
        <w:ind w:right="122" w:firstLine="720"/>
        <w:jc w:val="both"/>
        <w:rPr>
          <w:spacing w:val="-1"/>
        </w:rPr>
      </w:pPr>
      <w:r>
        <w:rPr>
          <w:u w:val="single" w:color="000000"/>
        </w:rPr>
        <w:t>SERVICES</w:t>
      </w:r>
      <w:r>
        <w:t>.</w:t>
      </w:r>
      <w:r>
        <w:rPr>
          <w:spacing w:val="29"/>
        </w:rPr>
        <w:t xml:space="preserve"> </w:t>
      </w:r>
      <w:r>
        <w:rPr>
          <w:spacing w:val="-1"/>
        </w:rPr>
        <w:t>Subject</w:t>
      </w:r>
      <w:r>
        <w:rPr>
          <w:spacing w:val="16"/>
        </w:rPr>
        <w:t xml:space="preserve"> </w:t>
      </w:r>
      <w:r>
        <w:rPr>
          <w:spacing w:val="-1"/>
        </w:rPr>
        <w:t>to</w:t>
      </w:r>
      <w:r>
        <w:rPr>
          <w:spacing w:val="15"/>
        </w:rPr>
        <w:t xml:space="preserve"> </w:t>
      </w:r>
      <w:r>
        <w:t>the</w:t>
      </w:r>
      <w:r>
        <w:rPr>
          <w:spacing w:val="15"/>
        </w:rPr>
        <w:t xml:space="preserve"> </w:t>
      </w:r>
      <w:r>
        <w:rPr>
          <w:spacing w:val="-1"/>
        </w:rPr>
        <w:t>terms</w:t>
      </w:r>
      <w:r>
        <w:rPr>
          <w:spacing w:val="14"/>
        </w:rPr>
        <w:t xml:space="preserve"> </w:t>
      </w:r>
      <w:r>
        <w:rPr>
          <w:spacing w:val="-1"/>
        </w:rPr>
        <w:t>and</w:t>
      </w:r>
      <w:r>
        <w:rPr>
          <w:spacing w:val="15"/>
        </w:rPr>
        <w:t xml:space="preserve"> </w:t>
      </w:r>
      <w:r>
        <w:rPr>
          <w:spacing w:val="-1"/>
        </w:rPr>
        <w:t>conditions</w:t>
      </w:r>
      <w:r>
        <w:rPr>
          <w:spacing w:val="14"/>
        </w:rPr>
        <w:t xml:space="preserve"> </w:t>
      </w:r>
      <w:r>
        <w:t>set</w:t>
      </w:r>
      <w:r>
        <w:rPr>
          <w:spacing w:val="12"/>
        </w:rPr>
        <w:t xml:space="preserve"> </w:t>
      </w:r>
      <w:r>
        <w:rPr>
          <w:spacing w:val="-1"/>
        </w:rPr>
        <w:t>forth</w:t>
      </w:r>
      <w:r>
        <w:rPr>
          <w:spacing w:val="15"/>
        </w:rPr>
        <w:t xml:space="preserve"> </w:t>
      </w:r>
      <w:r>
        <w:t>in</w:t>
      </w:r>
      <w:r>
        <w:rPr>
          <w:spacing w:val="15"/>
        </w:rPr>
        <w:t xml:space="preserve"> </w:t>
      </w:r>
      <w:r>
        <w:t>this</w:t>
      </w:r>
      <w:r>
        <w:rPr>
          <w:spacing w:val="14"/>
        </w:rPr>
        <w:t xml:space="preserve"> </w:t>
      </w:r>
      <w:r>
        <w:rPr>
          <w:spacing w:val="-1"/>
        </w:rPr>
        <w:t>Agreement,</w:t>
      </w:r>
      <w:r>
        <w:rPr>
          <w:spacing w:val="51"/>
        </w:rPr>
        <w:t xml:space="preserve"> </w:t>
      </w:r>
      <w:r w:rsidR="005A5886">
        <w:rPr>
          <w:rFonts w:cs="Arial"/>
          <w:spacing w:val="-1"/>
        </w:rPr>
        <w:t>Service Provider</w:t>
      </w:r>
      <w:r>
        <w:rPr>
          <w:rFonts w:cs="Arial"/>
          <w:spacing w:val="35"/>
        </w:rPr>
        <w:t xml:space="preserve"> </w:t>
      </w:r>
      <w:r>
        <w:rPr>
          <w:rFonts w:cs="Arial"/>
          <w:spacing w:val="-1"/>
        </w:rPr>
        <w:t>shall</w:t>
      </w:r>
      <w:r>
        <w:rPr>
          <w:rFonts w:cs="Arial"/>
          <w:spacing w:val="32"/>
        </w:rPr>
        <w:t xml:space="preserve"> </w:t>
      </w:r>
      <w:r>
        <w:rPr>
          <w:rFonts w:cs="Arial"/>
          <w:spacing w:val="-1"/>
        </w:rPr>
        <w:t>provide</w:t>
      </w:r>
      <w:r>
        <w:rPr>
          <w:rFonts w:cs="Arial"/>
          <w:spacing w:val="35"/>
        </w:rPr>
        <w:t xml:space="preserve"> </w:t>
      </w:r>
      <w:r>
        <w:rPr>
          <w:rFonts w:cs="Arial"/>
        </w:rPr>
        <w:t>to</w:t>
      </w:r>
      <w:r>
        <w:rPr>
          <w:rFonts w:cs="Arial"/>
          <w:spacing w:val="35"/>
        </w:rPr>
        <w:t xml:space="preserve"> </w:t>
      </w:r>
      <w:r>
        <w:rPr>
          <w:rFonts w:cs="Arial"/>
        </w:rPr>
        <w:t>the</w:t>
      </w:r>
      <w:r>
        <w:rPr>
          <w:rFonts w:cs="Arial"/>
          <w:spacing w:val="33"/>
        </w:rPr>
        <w:t xml:space="preserve"> </w:t>
      </w:r>
      <w:r w:rsidR="005A5886">
        <w:rPr>
          <w:spacing w:val="-1"/>
        </w:rPr>
        <w:t>City</w:t>
      </w:r>
      <w:r w:rsidRPr="002C6B4D">
        <w:rPr>
          <w:spacing w:val="-1"/>
        </w:rPr>
        <w:t xml:space="preserve"> the services described in Exhibit </w:t>
      </w:r>
      <w:r w:rsidR="00906903">
        <w:rPr>
          <w:spacing w:val="-1"/>
        </w:rPr>
        <w:t>“A</w:t>
      </w:r>
      <w:r w:rsidRPr="002C6B4D">
        <w:rPr>
          <w:spacing w:val="-1"/>
        </w:rPr>
        <w:t>”</w:t>
      </w:r>
      <w:r w:rsidR="00906903">
        <w:rPr>
          <w:spacing w:val="-1"/>
        </w:rPr>
        <w:t xml:space="preserve"> (the “S</w:t>
      </w:r>
      <w:r w:rsidR="006173F0">
        <w:rPr>
          <w:spacing w:val="-1"/>
        </w:rPr>
        <w:t>cope of S</w:t>
      </w:r>
      <w:r w:rsidR="00906903">
        <w:rPr>
          <w:spacing w:val="-1"/>
        </w:rPr>
        <w:t>ervices”),</w:t>
      </w:r>
      <w:r w:rsidRPr="002C6B4D">
        <w:rPr>
          <w:spacing w:val="-1"/>
        </w:rPr>
        <w:t xml:space="preserve"> which consists </w:t>
      </w:r>
      <w:r>
        <w:rPr>
          <w:spacing w:val="-1"/>
        </w:rPr>
        <w:t>of</w:t>
      </w:r>
      <w:r w:rsidR="00A77A9C">
        <w:rPr>
          <w:spacing w:val="-1"/>
        </w:rPr>
        <w:t xml:space="preserve"> the following: </w:t>
      </w:r>
      <w:r w:rsidR="00A77A9C" w:rsidRPr="000D7146">
        <w:rPr>
          <w:spacing w:val="-1"/>
        </w:rPr>
        <w:t xml:space="preserve">(a) Exhibit A-1 – </w:t>
      </w:r>
      <w:r w:rsidR="006173F0">
        <w:rPr>
          <w:spacing w:val="-1"/>
        </w:rPr>
        <w:t>Statement of Work</w:t>
      </w:r>
      <w:r w:rsidR="00A77A9C" w:rsidRPr="000D7146">
        <w:rPr>
          <w:spacing w:val="-1"/>
        </w:rPr>
        <w:t>,</w:t>
      </w:r>
      <w:r w:rsidRPr="000D7146">
        <w:rPr>
          <w:spacing w:val="-1"/>
        </w:rPr>
        <w:t xml:space="preserve"> </w:t>
      </w:r>
      <w:r w:rsidR="00A77A9C" w:rsidRPr="000D7146">
        <w:rPr>
          <w:spacing w:val="-1"/>
        </w:rPr>
        <w:t xml:space="preserve">(b) Exhibit A-2 – </w:t>
      </w:r>
      <w:r w:rsidR="006173F0">
        <w:rPr>
          <w:spacing w:val="-1"/>
        </w:rPr>
        <w:t xml:space="preserve">Product Schedule, </w:t>
      </w:r>
      <w:r w:rsidR="007301F7" w:rsidRPr="000D7146">
        <w:rPr>
          <w:spacing w:val="-1"/>
        </w:rPr>
        <w:t xml:space="preserve">(c) Exhibit A-3 – </w:t>
      </w:r>
      <w:r w:rsidR="006173F0">
        <w:rPr>
          <w:spacing w:val="-1"/>
        </w:rPr>
        <w:t xml:space="preserve">Service Level Agreement, (d) Exhibit A-4 - </w:t>
      </w:r>
      <w:r w:rsidR="005A5886">
        <w:rPr>
          <w:spacing w:val="-1"/>
        </w:rPr>
        <w:t>City</w:t>
      </w:r>
      <w:r w:rsidR="000E36B1" w:rsidRPr="000D7146">
        <w:rPr>
          <w:spacing w:val="-1"/>
        </w:rPr>
        <w:t>’</w:t>
      </w:r>
      <w:r w:rsidR="005C0FAE">
        <w:rPr>
          <w:spacing w:val="-1"/>
        </w:rPr>
        <w:t>s</w:t>
      </w:r>
      <w:r w:rsidR="00A77A9C" w:rsidRPr="000D7146">
        <w:rPr>
          <w:spacing w:val="-1"/>
        </w:rPr>
        <w:t xml:space="preserve"> Request for Proposal</w:t>
      </w:r>
      <w:r w:rsidR="000E36B1" w:rsidRPr="000D7146">
        <w:rPr>
          <w:spacing w:val="-1"/>
        </w:rPr>
        <w:t xml:space="preserve"> (“RFP”)</w:t>
      </w:r>
      <w:r w:rsidR="006173F0">
        <w:rPr>
          <w:spacing w:val="-1"/>
        </w:rPr>
        <w:t>, (e) Exhibit A-5</w:t>
      </w:r>
      <w:r w:rsidR="00A77A9C" w:rsidRPr="000D7146">
        <w:rPr>
          <w:spacing w:val="-1"/>
        </w:rPr>
        <w:t xml:space="preserve"> – </w:t>
      </w:r>
      <w:r w:rsidR="005A5886">
        <w:rPr>
          <w:spacing w:val="-1"/>
        </w:rPr>
        <w:t>Service Provider’s</w:t>
      </w:r>
      <w:r w:rsidR="00A77A9C" w:rsidRPr="000D7146">
        <w:rPr>
          <w:spacing w:val="-1"/>
        </w:rPr>
        <w:t xml:space="preserve"> response to RFP</w:t>
      </w:r>
      <w:r w:rsidRPr="000D7146">
        <w:rPr>
          <w:spacing w:val="-1"/>
        </w:rPr>
        <w:t xml:space="preserve">. </w:t>
      </w:r>
      <w:r w:rsidR="005A5886">
        <w:rPr>
          <w:spacing w:val="-1"/>
        </w:rPr>
        <w:t>Service Provider</w:t>
      </w:r>
      <w:r w:rsidRPr="000D7146">
        <w:rPr>
          <w:spacing w:val="-1"/>
        </w:rPr>
        <w:t xml:space="preserve"> shall provide </w:t>
      </w:r>
      <w:r w:rsidR="0085312A" w:rsidRPr="000D7146">
        <w:rPr>
          <w:spacing w:val="-1"/>
        </w:rPr>
        <w:t>S</w:t>
      </w:r>
      <w:r w:rsidRPr="000D7146">
        <w:rPr>
          <w:spacing w:val="-1"/>
        </w:rPr>
        <w:t>ervices at the time, place, and in the manner specified in Exhibit “A</w:t>
      </w:r>
      <w:r w:rsidR="002C6B4D" w:rsidRPr="000D7146">
        <w:rPr>
          <w:spacing w:val="-1"/>
        </w:rPr>
        <w:t>.</w:t>
      </w:r>
      <w:r w:rsidRPr="000D7146">
        <w:rPr>
          <w:spacing w:val="-1"/>
        </w:rPr>
        <w:t>”</w:t>
      </w:r>
      <w:r w:rsidR="002C6B4D" w:rsidRPr="000D7146">
        <w:rPr>
          <w:spacing w:val="-1"/>
        </w:rPr>
        <w:t xml:space="preserve">  </w:t>
      </w:r>
    </w:p>
    <w:p w14:paraId="459A0A9E" w14:textId="77777777" w:rsidR="00F671F0" w:rsidRDefault="00F671F0">
      <w:pPr>
        <w:spacing w:before="10"/>
        <w:rPr>
          <w:rFonts w:ascii="Arial" w:eastAsia="Arial" w:hAnsi="Arial" w:cs="Arial"/>
          <w:sz w:val="20"/>
          <w:szCs w:val="20"/>
        </w:rPr>
      </w:pPr>
    </w:p>
    <w:p w14:paraId="4196317B" w14:textId="53C5EB41" w:rsidR="00F671F0" w:rsidRPr="002A4122" w:rsidRDefault="00AD2D6A" w:rsidP="002A4122">
      <w:pPr>
        <w:pStyle w:val="BodyText"/>
        <w:numPr>
          <w:ilvl w:val="0"/>
          <w:numId w:val="6"/>
        </w:numPr>
        <w:tabs>
          <w:tab w:val="left" w:pos="1181"/>
        </w:tabs>
        <w:spacing w:before="10"/>
        <w:ind w:right="114" w:firstLine="720"/>
        <w:jc w:val="both"/>
        <w:rPr>
          <w:rFonts w:cs="Arial"/>
          <w:sz w:val="20"/>
          <w:szCs w:val="20"/>
        </w:rPr>
      </w:pPr>
      <w:r w:rsidRPr="002A4122">
        <w:rPr>
          <w:spacing w:val="-1"/>
          <w:u w:val="single" w:color="000000"/>
        </w:rPr>
        <w:t>PAYMENT</w:t>
      </w:r>
      <w:r w:rsidRPr="002A4122">
        <w:rPr>
          <w:spacing w:val="-1"/>
        </w:rPr>
        <w:t>.</w:t>
      </w:r>
      <w:r w:rsidRPr="002A4122">
        <w:rPr>
          <w:spacing w:val="15"/>
        </w:rPr>
        <w:t xml:space="preserve"> </w:t>
      </w:r>
      <w:r w:rsidR="005A5886">
        <w:t>City</w:t>
      </w:r>
      <w:r w:rsidRPr="002A4122">
        <w:rPr>
          <w:spacing w:val="12"/>
        </w:rPr>
        <w:t xml:space="preserve"> </w:t>
      </w:r>
      <w:r>
        <w:t>shall</w:t>
      </w:r>
      <w:r w:rsidRPr="002A4122">
        <w:rPr>
          <w:spacing w:val="13"/>
        </w:rPr>
        <w:t xml:space="preserve"> </w:t>
      </w:r>
      <w:r>
        <w:t>pay</w:t>
      </w:r>
      <w:r w:rsidRPr="002A4122">
        <w:rPr>
          <w:spacing w:val="12"/>
        </w:rPr>
        <w:t xml:space="preserve"> </w:t>
      </w:r>
      <w:r w:rsidR="005A5886">
        <w:t>Service Provider</w:t>
      </w:r>
      <w:r w:rsidRPr="002A4122">
        <w:rPr>
          <w:spacing w:val="13"/>
        </w:rPr>
        <w:t xml:space="preserve"> </w:t>
      </w:r>
      <w:r>
        <w:t>for</w:t>
      </w:r>
      <w:r w:rsidRPr="002A4122">
        <w:rPr>
          <w:spacing w:val="13"/>
        </w:rPr>
        <w:t xml:space="preserve"> </w:t>
      </w:r>
      <w:r w:rsidR="0085312A">
        <w:rPr>
          <w:spacing w:val="13"/>
        </w:rPr>
        <w:t xml:space="preserve">the </w:t>
      </w:r>
      <w:r w:rsidR="006600E2">
        <w:rPr>
          <w:spacing w:val="13"/>
        </w:rPr>
        <w:t xml:space="preserve">services rendered pursuant to this Agreement at the times and in the manner set forth in Exhibit “B.”  The payments specified in Exhibit “B” shall be the only payments to be made to </w:t>
      </w:r>
      <w:r w:rsidR="005A5886">
        <w:rPr>
          <w:spacing w:val="13"/>
        </w:rPr>
        <w:t>Service Provider</w:t>
      </w:r>
      <w:r w:rsidR="006600E2">
        <w:rPr>
          <w:spacing w:val="13"/>
        </w:rPr>
        <w:t xml:space="preserve"> for services rendered pursuant to this Agreement.  </w:t>
      </w:r>
      <w:r w:rsidR="005A5886">
        <w:rPr>
          <w:spacing w:val="13"/>
        </w:rPr>
        <w:t>Service Provider</w:t>
      </w:r>
      <w:r w:rsidR="006600E2">
        <w:rPr>
          <w:spacing w:val="13"/>
        </w:rPr>
        <w:t xml:space="preserve"> shall submit all billings for said services to the </w:t>
      </w:r>
      <w:r w:rsidR="005A5886">
        <w:rPr>
          <w:spacing w:val="13"/>
        </w:rPr>
        <w:t>City</w:t>
      </w:r>
      <w:r w:rsidR="006600E2">
        <w:rPr>
          <w:spacing w:val="13"/>
        </w:rPr>
        <w:t xml:space="preserve"> in the manner specified in Exhibit “B.” </w:t>
      </w:r>
    </w:p>
    <w:p w14:paraId="39F50C9B" w14:textId="77777777" w:rsidR="002A4122" w:rsidRPr="002A4122" w:rsidRDefault="002A4122" w:rsidP="002610B9">
      <w:pPr>
        <w:pStyle w:val="BodyText"/>
        <w:tabs>
          <w:tab w:val="left" w:pos="1181"/>
        </w:tabs>
        <w:spacing w:before="10"/>
        <w:ind w:left="0" w:right="114" w:firstLine="0"/>
        <w:jc w:val="both"/>
        <w:rPr>
          <w:rFonts w:cs="Arial"/>
          <w:sz w:val="20"/>
          <w:szCs w:val="20"/>
        </w:rPr>
      </w:pPr>
    </w:p>
    <w:p w14:paraId="08F176BF" w14:textId="079BA691" w:rsidR="00F671F0" w:rsidRDefault="00AD2D6A">
      <w:pPr>
        <w:pStyle w:val="BodyText"/>
        <w:numPr>
          <w:ilvl w:val="0"/>
          <w:numId w:val="6"/>
        </w:numPr>
        <w:tabs>
          <w:tab w:val="left" w:pos="1181"/>
        </w:tabs>
        <w:ind w:right="119" w:firstLine="720"/>
        <w:jc w:val="both"/>
      </w:pPr>
      <w:r>
        <w:rPr>
          <w:spacing w:val="-1"/>
          <w:u w:val="single" w:color="000000"/>
        </w:rPr>
        <w:t>FACILITIES</w:t>
      </w:r>
      <w:r>
        <w:rPr>
          <w:spacing w:val="40"/>
          <w:u w:val="single" w:color="000000"/>
        </w:rPr>
        <w:t xml:space="preserve"> </w:t>
      </w:r>
      <w:r>
        <w:rPr>
          <w:u w:val="single" w:color="000000"/>
        </w:rPr>
        <w:t>AND</w:t>
      </w:r>
      <w:r>
        <w:rPr>
          <w:spacing w:val="40"/>
          <w:u w:val="single" w:color="000000"/>
        </w:rPr>
        <w:t xml:space="preserve"> </w:t>
      </w:r>
      <w:r>
        <w:rPr>
          <w:u w:val="single" w:color="000000"/>
        </w:rPr>
        <w:t>EQUIPMENT</w:t>
      </w:r>
      <w:r>
        <w:t>.</w:t>
      </w:r>
      <w:r>
        <w:rPr>
          <w:spacing w:val="15"/>
        </w:rPr>
        <w:t xml:space="preserve"> </w:t>
      </w:r>
      <w:r w:rsidR="005A5886">
        <w:rPr>
          <w:spacing w:val="-1"/>
        </w:rPr>
        <w:t>Service Provider</w:t>
      </w:r>
      <w:r>
        <w:rPr>
          <w:spacing w:val="43"/>
        </w:rPr>
        <w:t xml:space="preserve"> </w:t>
      </w:r>
      <w:r>
        <w:rPr>
          <w:spacing w:val="-1"/>
        </w:rPr>
        <w:t>shall,</w:t>
      </w:r>
      <w:r>
        <w:rPr>
          <w:spacing w:val="40"/>
        </w:rPr>
        <w:t xml:space="preserve"> </w:t>
      </w:r>
      <w:r>
        <w:t>at</w:t>
      </w:r>
      <w:r>
        <w:rPr>
          <w:spacing w:val="41"/>
        </w:rPr>
        <w:t xml:space="preserve"> </w:t>
      </w:r>
      <w:r>
        <w:t>its</w:t>
      </w:r>
      <w:r>
        <w:rPr>
          <w:spacing w:val="41"/>
        </w:rPr>
        <w:t xml:space="preserve"> </w:t>
      </w:r>
      <w:r>
        <w:t>sole</w:t>
      </w:r>
      <w:r>
        <w:rPr>
          <w:spacing w:val="41"/>
        </w:rPr>
        <w:t xml:space="preserve"> </w:t>
      </w:r>
      <w:r>
        <w:t>cost</w:t>
      </w:r>
      <w:r>
        <w:rPr>
          <w:spacing w:val="40"/>
        </w:rPr>
        <w:t xml:space="preserve"> </w:t>
      </w:r>
      <w:r>
        <w:rPr>
          <w:spacing w:val="-1"/>
        </w:rPr>
        <w:t>and</w:t>
      </w:r>
      <w:r>
        <w:rPr>
          <w:spacing w:val="51"/>
        </w:rPr>
        <w:t xml:space="preserve"> </w:t>
      </w:r>
      <w:r>
        <w:rPr>
          <w:spacing w:val="-1"/>
        </w:rPr>
        <w:t>expense,</w:t>
      </w:r>
      <w:r>
        <w:rPr>
          <w:spacing w:val="1"/>
        </w:rPr>
        <w:t xml:space="preserve"> </w:t>
      </w:r>
      <w:r>
        <w:rPr>
          <w:spacing w:val="-1"/>
        </w:rPr>
        <w:t>furnish</w:t>
      </w:r>
      <w:r>
        <w:rPr>
          <w:spacing w:val="3"/>
        </w:rPr>
        <w:t xml:space="preserve"> </w:t>
      </w:r>
      <w:r>
        <w:rPr>
          <w:spacing w:val="1"/>
        </w:rPr>
        <w:t>all</w:t>
      </w:r>
      <w:r>
        <w:rPr>
          <w:spacing w:val="2"/>
        </w:rPr>
        <w:t xml:space="preserve"> </w:t>
      </w:r>
      <w:r>
        <w:t>facilities</w:t>
      </w:r>
      <w:r>
        <w:rPr>
          <w:spacing w:val="3"/>
        </w:rPr>
        <w:t xml:space="preserve"> </w:t>
      </w:r>
      <w:r>
        <w:t>and</w:t>
      </w:r>
      <w:r>
        <w:rPr>
          <w:spacing w:val="3"/>
        </w:rPr>
        <w:t xml:space="preserve"> </w:t>
      </w:r>
      <w:r>
        <w:rPr>
          <w:spacing w:val="-1"/>
        </w:rPr>
        <w:t>equipment</w:t>
      </w:r>
      <w:r>
        <w:rPr>
          <w:spacing w:val="3"/>
        </w:rPr>
        <w:t xml:space="preserve"> </w:t>
      </w:r>
      <w:r>
        <w:rPr>
          <w:spacing w:val="-1"/>
        </w:rPr>
        <w:t>which</w:t>
      </w:r>
      <w:r>
        <w:rPr>
          <w:spacing w:val="3"/>
        </w:rPr>
        <w:t xml:space="preserve"> </w:t>
      </w:r>
      <w:r>
        <w:t>may be</w:t>
      </w:r>
      <w:r>
        <w:rPr>
          <w:spacing w:val="3"/>
        </w:rPr>
        <w:t xml:space="preserve"> </w:t>
      </w:r>
      <w:r>
        <w:rPr>
          <w:spacing w:val="-1"/>
        </w:rPr>
        <w:t>required</w:t>
      </w:r>
      <w:r>
        <w:rPr>
          <w:spacing w:val="3"/>
        </w:rPr>
        <w:t xml:space="preserve"> </w:t>
      </w:r>
      <w:r>
        <w:t>for</w:t>
      </w:r>
      <w:r>
        <w:rPr>
          <w:spacing w:val="2"/>
        </w:rPr>
        <w:t xml:space="preserve"> </w:t>
      </w:r>
      <w:r>
        <w:t>furnishing</w:t>
      </w:r>
      <w:r w:rsidR="00906903">
        <w:rPr>
          <w:spacing w:val="55"/>
        </w:rPr>
        <w:t xml:space="preserve"> </w:t>
      </w:r>
      <w:r w:rsidR="00906903" w:rsidRPr="00906903">
        <w:rPr>
          <w:spacing w:val="-1"/>
        </w:rPr>
        <w:t>S</w:t>
      </w:r>
      <w:r>
        <w:rPr>
          <w:spacing w:val="-1"/>
        </w:rPr>
        <w:t>ervices</w:t>
      </w:r>
      <w:r>
        <w:t xml:space="preserve"> pursuant</w:t>
      </w:r>
      <w:r>
        <w:rPr>
          <w:spacing w:val="-2"/>
        </w:rPr>
        <w:t xml:space="preserve"> </w:t>
      </w:r>
      <w:r>
        <w:t>to</w:t>
      </w:r>
      <w:r>
        <w:rPr>
          <w:spacing w:val="1"/>
        </w:rPr>
        <w:t xml:space="preserve"> </w:t>
      </w:r>
      <w:r>
        <w:rPr>
          <w:spacing w:val="-1"/>
        </w:rPr>
        <w:t>this</w:t>
      </w:r>
      <w:r>
        <w:t xml:space="preserve"> </w:t>
      </w:r>
      <w:r>
        <w:rPr>
          <w:spacing w:val="-1"/>
        </w:rPr>
        <w:t>Agreement.</w:t>
      </w:r>
    </w:p>
    <w:p w14:paraId="32652819" w14:textId="77777777" w:rsidR="00F671F0" w:rsidRDefault="00F671F0">
      <w:pPr>
        <w:spacing w:before="10"/>
        <w:rPr>
          <w:rFonts w:ascii="Arial" w:eastAsia="Arial" w:hAnsi="Arial" w:cs="Arial"/>
          <w:sz w:val="20"/>
          <w:szCs w:val="20"/>
        </w:rPr>
      </w:pPr>
    </w:p>
    <w:p w14:paraId="6DC00F16" w14:textId="0E6636F2" w:rsidR="00092723" w:rsidRPr="00092723" w:rsidRDefault="0085312A">
      <w:pPr>
        <w:pStyle w:val="BodyText"/>
        <w:numPr>
          <w:ilvl w:val="0"/>
          <w:numId w:val="6"/>
        </w:numPr>
        <w:tabs>
          <w:tab w:val="left" w:pos="1181"/>
        </w:tabs>
        <w:ind w:right="120" w:firstLine="720"/>
        <w:jc w:val="both"/>
        <w:rPr>
          <w:rFonts w:cs="Arial"/>
        </w:rPr>
      </w:pPr>
      <w:r>
        <w:rPr>
          <w:u w:val="single" w:color="000000"/>
        </w:rPr>
        <w:t>COMPLETE AGREEMENT</w:t>
      </w:r>
      <w:r w:rsidR="00AD2D6A">
        <w:rPr>
          <w:rFonts w:cs="Arial"/>
          <w:spacing w:val="-1"/>
        </w:rPr>
        <w:t>.</w:t>
      </w:r>
      <w:r w:rsidR="00AD2D6A">
        <w:rPr>
          <w:rFonts w:cs="Arial"/>
          <w:spacing w:val="27"/>
        </w:rPr>
        <w:t xml:space="preserve"> </w:t>
      </w:r>
      <w:r w:rsidR="00AD2D6A" w:rsidRPr="00092723">
        <w:rPr>
          <w:rFonts w:cs="Arial"/>
        </w:rPr>
        <w:t>The</w:t>
      </w:r>
      <w:r w:rsidR="00AD2D6A" w:rsidRPr="00092723">
        <w:rPr>
          <w:rFonts w:cs="Arial"/>
          <w:spacing w:val="13"/>
        </w:rPr>
        <w:t xml:space="preserve"> </w:t>
      </w:r>
      <w:r w:rsidR="00AD2D6A" w:rsidRPr="00092723">
        <w:rPr>
          <w:rFonts w:cs="Arial"/>
          <w:spacing w:val="-1"/>
        </w:rPr>
        <w:t>provisions</w:t>
      </w:r>
      <w:r w:rsidR="00AD2D6A" w:rsidRPr="00092723">
        <w:rPr>
          <w:rFonts w:cs="Arial"/>
          <w:spacing w:val="14"/>
        </w:rPr>
        <w:t xml:space="preserve"> </w:t>
      </w:r>
      <w:r w:rsidR="00AD2D6A" w:rsidRPr="00092723">
        <w:rPr>
          <w:rFonts w:cs="Arial"/>
        </w:rPr>
        <w:t>set</w:t>
      </w:r>
      <w:r w:rsidR="00AD2D6A" w:rsidRPr="00092723">
        <w:rPr>
          <w:rFonts w:cs="Arial"/>
          <w:spacing w:val="12"/>
        </w:rPr>
        <w:t xml:space="preserve"> </w:t>
      </w:r>
      <w:r w:rsidR="00AD2D6A" w:rsidRPr="00092723">
        <w:rPr>
          <w:rFonts w:cs="Arial"/>
        </w:rPr>
        <w:t>forth</w:t>
      </w:r>
      <w:r w:rsidR="00AD2D6A" w:rsidRPr="00092723">
        <w:rPr>
          <w:rFonts w:cs="Arial"/>
          <w:spacing w:val="12"/>
        </w:rPr>
        <w:t xml:space="preserve"> </w:t>
      </w:r>
      <w:r w:rsidR="00AD2D6A" w:rsidRPr="00092723">
        <w:rPr>
          <w:rFonts w:cs="Arial"/>
        </w:rPr>
        <w:t>in</w:t>
      </w:r>
      <w:r w:rsidR="00AD2D6A" w:rsidRPr="00092723">
        <w:rPr>
          <w:rFonts w:cs="Arial"/>
          <w:spacing w:val="15"/>
        </w:rPr>
        <w:t xml:space="preserve"> </w:t>
      </w:r>
      <w:r w:rsidR="00AD2D6A" w:rsidRPr="00092723">
        <w:rPr>
          <w:rFonts w:cs="Arial"/>
          <w:spacing w:val="-1"/>
        </w:rPr>
        <w:t>Exhibit</w:t>
      </w:r>
      <w:r w:rsidR="000B0456" w:rsidRPr="00092723">
        <w:rPr>
          <w:rFonts w:cs="Arial"/>
          <w:spacing w:val="-1"/>
        </w:rPr>
        <w:t xml:space="preserve">s “A,” “B,” </w:t>
      </w:r>
      <w:r w:rsidR="00AD2D6A" w:rsidRPr="00092723">
        <w:rPr>
          <w:rFonts w:cs="Arial"/>
          <w:spacing w:val="-1"/>
        </w:rPr>
        <w:t>“C</w:t>
      </w:r>
      <w:r w:rsidR="000B0456" w:rsidRPr="00092723">
        <w:rPr>
          <w:rFonts w:cs="Arial"/>
          <w:spacing w:val="-1"/>
        </w:rPr>
        <w:t>,</w:t>
      </w:r>
      <w:r w:rsidR="00AD2D6A" w:rsidRPr="00092723">
        <w:rPr>
          <w:rFonts w:cs="Arial"/>
          <w:spacing w:val="-1"/>
        </w:rPr>
        <w:t>”</w:t>
      </w:r>
      <w:r w:rsidR="00AE6F7A" w:rsidRPr="00092723">
        <w:rPr>
          <w:rFonts w:cs="Arial"/>
          <w:spacing w:val="-1"/>
        </w:rPr>
        <w:t xml:space="preserve"> </w:t>
      </w:r>
      <w:r w:rsidR="00CF47AC">
        <w:rPr>
          <w:rFonts w:cs="Arial"/>
          <w:spacing w:val="-1"/>
        </w:rPr>
        <w:t xml:space="preserve">and </w:t>
      </w:r>
      <w:r w:rsidR="000B0456" w:rsidRPr="00092723">
        <w:rPr>
          <w:rFonts w:cs="Arial"/>
          <w:spacing w:val="-1"/>
        </w:rPr>
        <w:t>“D</w:t>
      </w:r>
      <w:r w:rsidR="00CF47AC">
        <w:rPr>
          <w:rFonts w:cs="Arial"/>
          <w:spacing w:val="13"/>
        </w:rPr>
        <w:t>”</w:t>
      </w:r>
      <w:r w:rsidR="00AE6F7A" w:rsidRPr="00092723">
        <w:rPr>
          <w:rFonts w:cs="Arial"/>
          <w:spacing w:val="13"/>
        </w:rPr>
        <w:t xml:space="preserve"> </w:t>
      </w:r>
      <w:r w:rsidR="00AD2D6A" w:rsidRPr="00092723">
        <w:rPr>
          <w:rFonts w:cs="Arial"/>
        </w:rPr>
        <w:t>are</w:t>
      </w:r>
      <w:r w:rsidR="00AD2D6A" w:rsidRPr="00092723">
        <w:rPr>
          <w:rFonts w:cs="Arial"/>
          <w:spacing w:val="55"/>
        </w:rPr>
        <w:t xml:space="preserve"> </w:t>
      </w:r>
      <w:r w:rsidR="00AD2D6A" w:rsidRPr="00092723">
        <w:t>part</w:t>
      </w:r>
      <w:r w:rsidR="00AD2D6A" w:rsidRPr="00092723">
        <w:rPr>
          <w:spacing w:val="7"/>
        </w:rPr>
        <w:t xml:space="preserve"> </w:t>
      </w:r>
      <w:r w:rsidR="00AD2D6A" w:rsidRPr="00092723">
        <w:rPr>
          <w:spacing w:val="-1"/>
        </w:rPr>
        <w:t>of</w:t>
      </w:r>
      <w:r w:rsidR="00AD2D6A" w:rsidRPr="00092723">
        <w:rPr>
          <w:spacing w:val="8"/>
        </w:rPr>
        <w:t xml:space="preserve"> </w:t>
      </w:r>
      <w:r w:rsidR="00AD2D6A" w:rsidRPr="00092723">
        <w:t>this</w:t>
      </w:r>
      <w:r w:rsidR="00AD2D6A" w:rsidRPr="00092723">
        <w:rPr>
          <w:spacing w:val="7"/>
        </w:rPr>
        <w:t xml:space="preserve"> </w:t>
      </w:r>
      <w:r w:rsidR="00AD2D6A" w:rsidRPr="00092723">
        <w:rPr>
          <w:spacing w:val="-1"/>
        </w:rPr>
        <w:t>Agreement.</w:t>
      </w:r>
      <w:r w:rsidR="00AD2D6A" w:rsidRPr="00092723">
        <w:rPr>
          <w:spacing w:val="16"/>
        </w:rPr>
        <w:t xml:space="preserve"> </w:t>
      </w:r>
      <w:r w:rsidR="00AD2D6A" w:rsidRPr="00092723">
        <w:rPr>
          <w:spacing w:val="-1"/>
        </w:rPr>
        <w:t>In</w:t>
      </w:r>
      <w:r w:rsidR="00AD2D6A" w:rsidRPr="00092723">
        <w:rPr>
          <w:spacing w:val="8"/>
        </w:rPr>
        <w:t xml:space="preserve"> </w:t>
      </w:r>
      <w:r w:rsidR="00AD2D6A" w:rsidRPr="00092723">
        <w:rPr>
          <w:spacing w:val="-1"/>
        </w:rPr>
        <w:t>the</w:t>
      </w:r>
      <w:r w:rsidR="00AD2D6A" w:rsidRPr="00092723">
        <w:rPr>
          <w:spacing w:val="8"/>
        </w:rPr>
        <w:t xml:space="preserve"> </w:t>
      </w:r>
      <w:r w:rsidR="00AD2D6A" w:rsidRPr="00092723">
        <w:rPr>
          <w:spacing w:val="-1"/>
        </w:rPr>
        <w:t>event</w:t>
      </w:r>
      <w:r w:rsidR="00AD2D6A" w:rsidRPr="00092723">
        <w:rPr>
          <w:spacing w:val="6"/>
        </w:rPr>
        <w:t xml:space="preserve"> </w:t>
      </w:r>
      <w:r w:rsidR="00AD2D6A" w:rsidRPr="00092723">
        <w:rPr>
          <w:spacing w:val="-1"/>
        </w:rPr>
        <w:t>of</w:t>
      </w:r>
      <w:r w:rsidR="00AD2D6A" w:rsidRPr="00092723">
        <w:rPr>
          <w:spacing w:val="8"/>
        </w:rPr>
        <w:t xml:space="preserve"> </w:t>
      </w:r>
      <w:r w:rsidR="00AD2D6A" w:rsidRPr="00092723">
        <w:t>any</w:t>
      </w:r>
      <w:r w:rsidR="00AD2D6A" w:rsidRPr="00092723">
        <w:rPr>
          <w:spacing w:val="5"/>
        </w:rPr>
        <w:t xml:space="preserve"> </w:t>
      </w:r>
      <w:r w:rsidR="00AD2D6A" w:rsidRPr="00092723">
        <w:rPr>
          <w:spacing w:val="-1"/>
        </w:rPr>
        <w:t>inconsistency</w:t>
      </w:r>
      <w:r w:rsidR="00AD2D6A" w:rsidRPr="00092723">
        <w:rPr>
          <w:spacing w:val="5"/>
        </w:rPr>
        <w:t xml:space="preserve"> </w:t>
      </w:r>
      <w:r w:rsidR="00AD2D6A" w:rsidRPr="00092723">
        <w:rPr>
          <w:spacing w:val="-1"/>
        </w:rPr>
        <w:t>between</w:t>
      </w:r>
      <w:r w:rsidR="00AD2D6A" w:rsidRPr="00092723">
        <w:rPr>
          <w:spacing w:val="8"/>
        </w:rPr>
        <w:t xml:space="preserve"> </w:t>
      </w:r>
      <w:r w:rsidR="000B0456" w:rsidRPr="00092723">
        <w:t>the</w:t>
      </w:r>
      <w:r w:rsidR="00AD2D6A" w:rsidRPr="00092723">
        <w:rPr>
          <w:spacing w:val="8"/>
        </w:rPr>
        <w:t xml:space="preserve"> </w:t>
      </w:r>
      <w:r w:rsidR="00AD2D6A" w:rsidRPr="00092723">
        <w:rPr>
          <w:spacing w:val="-1"/>
        </w:rPr>
        <w:t>general</w:t>
      </w:r>
      <w:r w:rsidR="00AD2D6A" w:rsidRPr="00092723">
        <w:rPr>
          <w:spacing w:val="51"/>
        </w:rPr>
        <w:t xml:space="preserve"> </w:t>
      </w:r>
      <w:r w:rsidR="00AD2D6A" w:rsidRPr="00092723">
        <w:rPr>
          <w:spacing w:val="-1"/>
        </w:rPr>
        <w:t>provisions</w:t>
      </w:r>
      <w:r w:rsidR="00AD2D6A" w:rsidRPr="00092723">
        <w:rPr>
          <w:spacing w:val="12"/>
        </w:rPr>
        <w:t xml:space="preserve"> </w:t>
      </w:r>
      <w:r w:rsidR="000B0456" w:rsidRPr="00092723">
        <w:rPr>
          <w:spacing w:val="12"/>
        </w:rPr>
        <w:t xml:space="preserve">of Exhibit “C” </w:t>
      </w:r>
      <w:r w:rsidR="00AD2D6A" w:rsidRPr="00092723">
        <w:t>and</w:t>
      </w:r>
      <w:r w:rsidR="00AD2D6A" w:rsidRPr="00092723">
        <w:rPr>
          <w:spacing w:val="10"/>
        </w:rPr>
        <w:t xml:space="preserve"> </w:t>
      </w:r>
      <w:r w:rsidR="00AD2D6A" w:rsidRPr="00092723">
        <w:t>any</w:t>
      </w:r>
      <w:r w:rsidR="00AD2D6A" w:rsidRPr="00092723">
        <w:rPr>
          <w:spacing w:val="9"/>
        </w:rPr>
        <w:t xml:space="preserve"> </w:t>
      </w:r>
      <w:r w:rsidR="00AD2D6A" w:rsidRPr="00092723">
        <w:rPr>
          <w:spacing w:val="-1"/>
        </w:rPr>
        <w:t>other</w:t>
      </w:r>
      <w:r w:rsidR="00AD2D6A" w:rsidRPr="00092723">
        <w:rPr>
          <w:spacing w:val="11"/>
        </w:rPr>
        <w:t xml:space="preserve"> </w:t>
      </w:r>
      <w:r w:rsidR="00AD2D6A" w:rsidRPr="00092723">
        <w:t>terms</w:t>
      </w:r>
      <w:r w:rsidR="00AD2D6A" w:rsidRPr="00092723">
        <w:rPr>
          <w:spacing w:val="9"/>
        </w:rPr>
        <w:t xml:space="preserve"> </w:t>
      </w:r>
      <w:r w:rsidR="00AD2D6A" w:rsidRPr="00092723">
        <w:t>or</w:t>
      </w:r>
      <w:r w:rsidR="00AD2D6A" w:rsidRPr="00092723">
        <w:rPr>
          <w:spacing w:val="11"/>
        </w:rPr>
        <w:t xml:space="preserve"> </w:t>
      </w:r>
      <w:r w:rsidR="00AD2D6A" w:rsidRPr="00092723">
        <w:rPr>
          <w:spacing w:val="-1"/>
        </w:rPr>
        <w:t>conditions</w:t>
      </w:r>
      <w:r w:rsidR="00AD2D6A" w:rsidRPr="00092723">
        <w:rPr>
          <w:spacing w:val="9"/>
        </w:rPr>
        <w:t xml:space="preserve"> </w:t>
      </w:r>
      <w:r w:rsidR="00AD2D6A" w:rsidRPr="00092723">
        <w:rPr>
          <w:spacing w:val="-1"/>
        </w:rPr>
        <w:t>of</w:t>
      </w:r>
      <w:r w:rsidR="00AD2D6A" w:rsidRPr="00092723">
        <w:rPr>
          <w:spacing w:val="14"/>
        </w:rPr>
        <w:t xml:space="preserve"> </w:t>
      </w:r>
      <w:r w:rsidR="00AD2D6A" w:rsidRPr="00092723">
        <w:t>this</w:t>
      </w:r>
      <w:r w:rsidR="00AD2D6A" w:rsidRPr="00092723">
        <w:rPr>
          <w:spacing w:val="9"/>
        </w:rPr>
        <w:t xml:space="preserve"> </w:t>
      </w:r>
      <w:r w:rsidR="00AD2D6A" w:rsidRPr="00092723">
        <w:rPr>
          <w:spacing w:val="-1"/>
        </w:rPr>
        <w:t>Agreement,</w:t>
      </w:r>
      <w:r w:rsidR="00AD2D6A" w:rsidRPr="00092723">
        <w:rPr>
          <w:spacing w:val="10"/>
        </w:rPr>
        <w:t xml:space="preserve"> </w:t>
      </w:r>
      <w:r w:rsidR="00AD2D6A" w:rsidRPr="00092723">
        <w:rPr>
          <w:spacing w:val="-1"/>
        </w:rPr>
        <w:t>the</w:t>
      </w:r>
      <w:r w:rsidR="00AD2D6A" w:rsidRPr="00092723">
        <w:rPr>
          <w:spacing w:val="10"/>
        </w:rPr>
        <w:t xml:space="preserve"> </w:t>
      </w:r>
      <w:r w:rsidR="00AD2D6A" w:rsidRPr="00092723">
        <w:rPr>
          <w:spacing w:val="-1"/>
        </w:rPr>
        <w:t>provisions</w:t>
      </w:r>
      <w:r w:rsidR="00AD2D6A" w:rsidRPr="00092723">
        <w:rPr>
          <w:spacing w:val="12"/>
        </w:rPr>
        <w:t xml:space="preserve"> </w:t>
      </w:r>
      <w:r w:rsidR="00AD2D6A" w:rsidRPr="00092723">
        <w:t>set</w:t>
      </w:r>
      <w:r w:rsidR="00AD2D6A" w:rsidRPr="00092723">
        <w:rPr>
          <w:spacing w:val="10"/>
        </w:rPr>
        <w:t xml:space="preserve"> </w:t>
      </w:r>
      <w:r w:rsidR="00AD2D6A" w:rsidRPr="00092723">
        <w:t>forth</w:t>
      </w:r>
      <w:r w:rsidR="00AD2D6A" w:rsidRPr="00092723">
        <w:rPr>
          <w:spacing w:val="69"/>
        </w:rPr>
        <w:t xml:space="preserve"> </w:t>
      </w:r>
      <w:r w:rsidR="00AD2D6A" w:rsidRPr="00092723">
        <w:rPr>
          <w:rFonts w:cs="Arial"/>
        </w:rPr>
        <w:t xml:space="preserve">in </w:t>
      </w:r>
      <w:r w:rsidR="00AD2D6A" w:rsidRPr="00092723">
        <w:rPr>
          <w:rFonts w:cs="Arial"/>
          <w:spacing w:val="-1"/>
        </w:rPr>
        <w:t>Exhibit</w:t>
      </w:r>
      <w:r w:rsidR="00AD2D6A" w:rsidRPr="00092723">
        <w:rPr>
          <w:rFonts w:cs="Arial"/>
        </w:rPr>
        <w:t xml:space="preserve"> </w:t>
      </w:r>
      <w:r w:rsidR="00AD2D6A" w:rsidRPr="00092723">
        <w:rPr>
          <w:rFonts w:cs="Arial"/>
          <w:spacing w:val="-1"/>
        </w:rPr>
        <w:t>“C”</w:t>
      </w:r>
      <w:r w:rsidR="00AD2D6A" w:rsidRPr="00092723">
        <w:rPr>
          <w:rFonts w:cs="Arial"/>
        </w:rPr>
        <w:t xml:space="preserve"> shall</w:t>
      </w:r>
      <w:r w:rsidR="00AD2D6A" w:rsidRPr="00092723">
        <w:rPr>
          <w:rFonts w:cs="Arial"/>
          <w:spacing w:val="-1"/>
        </w:rPr>
        <w:t xml:space="preserve"> control.</w:t>
      </w:r>
      <w:r w:rsidRPr="00092723">
        <w:rPr>
          <w:spacing w:val="-1"/>
        </w:rPr>
        <w:t xml:space="preserve"> </w:t>
      </w:r>
      <w:r w:rsidR="00092723" w:rsidRPr="00092723">
        <w:rPr>
          <w:spacing w:val="-1"/>
        </w:rPr>
        <w:t xml:space="preserve">All provisions in this Agreement control over any provision in Exhibit “A.”  </w:t>
      </w:r>
      <w:r w:rsidRPr="00092723">
        <w:rPr>
          <w:spacing w:val="-1"/>
        </w:rPr>
        <w:t xml:space="preserve">In the event of a disagreement among the documents comprising Exhibit “A,” </w:t>
      </w:r>
      <w:r w:rsidR="00092723">
        <w:rPr>
          <w:spacing w:val="-1"/>
        </w:rPr>
        <w:t>Exhibit A-1 controls over Exhibits A-2 through A-5; Exhibit A-2 controls over Exhibits A-3 through A-5; Exhibit A-3 controls over Exhibits A-4 through A-5; and Exhibit A-4 controls over Exhibit A-5.</w:t>
      </w:r>
    </w:p>
    <w:p w14:paraId="7C0FAE2F" w14:textId="77777777" w:rsidR="00092723" w:rsidRDefault="00092723" w:rsidP="00092723">
      <w:pPr>
        <w:pStyle w:val="ListParagraph"/>
        <w:rPr>
          <w:spacing w:val="-1"/>
          <w:highlight w:val="cyan"/>
        </w:rPr>
      </w:pPr>
    </w:p>
    <w:p w14:paraId="1168C96C" w14:textId="0FDB84BB" w:rsidR="00F671F0" w:rsidRPr="00A83DC3" w:rsidRDefault="00AD2D6A">
      <w:pPr>
        <w:pStyle w:val="BodyText"/>
        <w:numPr>
          <w:ilvl w:val="0"/>
          <w:numId w:val="6"/>
        </w:numPr>
        <w:tabs>
          <w:tab w:val="left" w:pos="1181"/>
        </w:tabs>
        <w:ind w:right="116" w:firstLine="720"/>
        <w:jc w:val="both"/>
        <w:rPr>
          <w:rFonts w:cs="Arial"/>
        </w:rPr>
      </w:pPr>
      <w:r>
        <w:rPr>
          <w:u w:val="single" w:color="000000"/>
        </w:rPr>
        <w:t>INSURANCE</w:t>
      </w:r>
      <w:r>
        <w:rPr>
          <w:spacing w:val="59"/>
          <w:u w:val="single" w:color="000000"/>
        </w:rPr>
        <w:t xml:space="preserve"> </w:t>
      </w:r>
      <w:r>
        <w:rPr>
          <w:u w:val="single" w:color="000000"/>
        </w:rPr>
        <w:t>REQUIREMENTS</w:t>
      </w:r>
      <w:r>
        <w:t>.</w:t>
      </w:r>
      <w:r>
        <w:rPr>
          <w:spacing w:val="54"/>
        </w:rPr>
        <w:t xml:space="preserve"> </w:t>
      </w:r>
      <w:r>
        <w:t>The</w:t>
      </w:r>
      <w:r>
        <w:rPr>
          <w:spacing w:val="61"/>
        </w:rPr>
        <w:t xml:space="preserve"> </w:t>
      </w:r>
      <w:r>
        <w:rPr>
          <w:spacing w:val="-1"/>
        </w:rPr>
        <w:t>insurance</w:t>
      </w:r>
      <w:r>
        <w:rPr>
          <w:spacing w:val="60"/>
        </w:rPr>
        <w:t xml:space="preserve"> </w:t>
      </w:r>
      <w:r>
        <w:rPr>
          <w:spacing w:val="-1"/>
        </w:rPr>
        <w:t>requirements</w:t>
      </w:r>
      <w:r>
        <w:rPr>
          <w:spacing w:val="58"/>
        </w:rPr>
        <w:t xml:space="preserve"> </w:t>
      </w:r>
      <w:r>
        <w:t>set</w:t>
      </w:r>
      <w:r>
        <w:rPr>
          <w:spacing w:val="61"/>
        </w:rPr>
        <w:t xml:space="preserve"> </w:t>
      </w:r>
      <w:r>
        <w:t>forth</w:t>
      </w:r>
      <w:r>
        <w:rPr>
          <w:spacing w:val="61"/>
        </w:rPr>
        <w:t xml:space="preserve"> </w:t>
      </w:r>
      <w:r>
        <w:t>in</w:t>
      </w:r>
      <w:r>
        <w:rPr>
          <w:spacing w:val="37"/>
        </w:rPr>
        <w:t xml:space="preserve"> </w:t>
      </w:r>
      <w:r>
        <w:rPr>
          <w:rFonts w:cs="Arial"/>
          <w:spacing w:val="-1"/>
        </w:rPr>
        <w:t>Exhibit</w:t>
      </w:r>
      <w:r>
        <w:rPr>
          <w:rFonts w:cs="Arial"/>
          <w:spacing w:val="15"/>
        </w:rPr>
        <w:t xml:space="preserve"> </w:t>
      </w:r>
      <w:r>
        <w:rPr>
          <w:rFonts w:cs="Arial"/>
          <w:spacing w:val="-1"/>
        </w:rPr>
        <w:t>“D”</w:t>
      </w:r>
      <w:r>
        <w:rPr>
          <w:rFonts w:cs="Arial"/>
          <w:spacing w:val="16"/>
        </w:rPr>
        <w:t xml:space="preserve"> </w:t>
      </w:r>
      <w:r>
        <w:rPr>
          <w:rFonts w:cs="Arial"/>
        </w:rPr>
        <w:t>are</w:t>
      </w:r>
      <w:r>
        <w:rPr>
          <w:rFonts w:cs="Arial"/>
          <w:spacing w:val="14"/>
        </w:rPr>
        <w:t xml:space="preserve"> </w:t>
      </w:r>
      <w:r>
        <w:rPr>
          <w:rFonts w:cs="Arial"/>
        </w:rPr>
        <w:t>part</w:t>
      </w:r>
      <w:r>
        <w:rPr>
          <w:rFonts w:cs="Arial"/>
          <w:spacing w:val="14"/>
        </w:rPr>
        <w:t xml:space="preserve"> </w:t>
      </w:r>
      <w:r>
        <w:rPr>
          <w:rFonts w:cs="Arial"/>
        </w:rPr>
        <w:t>of</w:t>
      </w:r>
      <w:r>
        <w:rPr>
          <w:rFonts w:cs="Arial"/>
          <w:spacing w:val="14"/>
        </w:rPr>
        <w:t xml:space="preserve"> </w:t>
      </w:r>
      <w:r>
        <w:rPr>
          <w:rFonts w:cs="Arial"/>
        </w:rPr>
        <w:t>this</w:t>
      </w:r>
      <w:r>
        <w:rPr>
          <w:rFonts w:cs="Arial"/>
          <w:spacing w:val="14"/>
        </w:rPr>
        <w:t xml:space="preserve"> </w:t>
      </w:r>
      <w:r>
        <w:rPr>
          <w:rFonts w:cs="Arial"/>
          <w:spacing w:val="-1"/>
        </w:rPr>
        <w:t>Agreement.</w:t>
      </w:r>
      <w:r>
        <w:rPr>
          <w:rFonts w:cs="Arial"/>
          <w:spacing w:val="30"/>
        </w:rPr>
        <w:t xml:space="preserve"> </w:t>
      </w:r>
      <w:r w:rsidR="000B0456" w:rsidRPr="000B0456">
        <w:rPr>
          <w:rFonts w:cs="Arial"/>
          <w:spacing w:val="-1"/>
        </w:rPr>
        <w:t>Notwithstanding any other provision to the contrary, i</w:t>
      </w:r>
      <w:r w:rsidRPr="000B0456">
        <w:rPr>
          <w:rFonts w:cs="Arial"/>
          <w:spacing w:val="-1"/>
        </w:rPr>
        <w:t xml:space="preserve">n </w:t>
      </w:r>
      <w:r>
        <w:rPr>
          <w:rFonts w:cs="Arial"/>
          <w:spacing w:val="-1"/>
        </w:rPr>
        <w:t>the</w:t>
      </w:r>
      <w:r w:rsidRPr="000B0456">
        <w:rPr>
          <w:rFonts w:cs="Arial"/>
          <w:spacing w:val="-1"/>
        </w:rPr>
        <w:t xml:space="preserve"> </w:t>
      </w:r>
      <w:r>
        <w:rPr>
          <w:rFonts w:cs="Arial"/>
          <w:spacing w:val="-1"/>
        </w:rPr>
        <w:t>event</w:t>
      </w:r>
      <w:r w:rsidRPr="000B0456">
        <w:rPr>
          <w:rFonts w:cs="Arial"/>
          <w:spacing w:val="-1"/>
        </w:rPr>
        <w:t xml:space="preserve"> </w:t>
      </w:r>
      <w:r>
        <w:rPr>
          <w:rFonts w:cs="Arial"/>
          <w:spacing w:val="-1"/>
        </w:rPr>
        <w:t>of</w:t>
      </w:r>
      <w:r w:rsidRPr="000B0456">
        <w:rPr>
          <w:rFonts w:cs="Arial"/>
          <w:spacing w:val="-1"/>
        </w:rPr>
        <w:t xml:space="preserve"> any inconsiste</w:t>
      </w:r>
      <w:r>
        <w:rPr>
          <w:rFonts w:cs="Arial"/>
        </w:rPr>
        <w:t>nc</w:t>
      </w:r>
      <w:r>
        <w:t>y</w:t>
      </w:r>
      <w:r>
        <w:rPr>
          <w:spacing w:val="12"/>
        </w:rPr>
        <w:t xml:space="preserve"> </w:t>
      </w:r>
      <w:r>
        <w:rPr>
          <w:spacing w:val="-1"/>
        </w:rPr>
        <w:t>between</w:t>
      </w:r>
      <w:r>
        <w:rPr>
          <w:spacing w:val="15"/>
        </w:rPr>
        <w:t xml:space="preserve"> </w:t>
      </w:r>
      <w:r>
        <w:rPr>
          <w:spacing w:val="-1"/>
        </w:rPr>
        <w:t>any</w:t>
      </w:r>
      <w:r>
        <w:rPr>
          <w:spacing w:val="55"/>
        </w:rPr>
        <w:t xml:space="preserve"> </w:t>
      </w:r>
      <w:r>
        <w:rPr>
          <w:spacing w:val="-1"/>
        </w:rPr>
        <w:t>other</w:t>
      </w:r>
      <w:r>
        <w:rPr>
          <w:spacing w:val="57"/>
        </w:rPr>
        <w:t xml:space="preserve"> </w:t>
      </w:r>
      <w:r>
        <w:rPr>
          <w:spacing w:val="-1"/>
        </w:rPr>
        <w:t>terms</w:t>
      </w:r>
      <w:r>
        <w:rPr>
          <w:spacing w:val="56"/>
        </w:rPr>
        <w:t xml:space="preserve"> </w:t>
      </w:r>
      <w:r>
        <w:t>or</w:t>
      </w:r>
      <w:r>
        <w:rPr>
          <w:spacing w:val="57"/>
        </w:rPr>
        <w:t xml:space="preserve"> </w:t>
      </w:r>
      <w:r>
        <w:rPr>
          <w:spacing w:val="-1"/>
        </w:rPr>
        <w:t>conditions</w:t>
      </w:r>
      <w:r>
        <w:rPr>
          <w:spacing w:val="55"/>
        </w:rPr>
        <w:t xml:space="preserve"> </w:t>
      </w:r>
      <w:r>
        <w:rPr>
          <w:spacing w:val="-1"/>
        </w:rPr>
        <w:t>of</w:t>
      </w:r>
      <w:r>
        <w:rPr>
          <w:spacing w:val="59"/>
        </w:rPr>
        <w:t xml:space="preserve"> </w:t>
      </w:r>
      <w:r>
        <w:rPr>
          <w:spacing w:val="-1"/>
        </w:rPr>
        <w:t>this</w:t>
      </w:r>
      <w:r>
        <w:rPr>
          <w:spacing w:val="58"/>
        </w:rPr>
        <w:t xml:space="preserve"> </w:t>
      </w:r>
      <w:r>
        <w:rPr>
          <w:spacing w:val="-1"/>
        </w:rPr>
        <w:t>Agreement,</w:t>
      </w:r>
      <w:r>
        <w:rPr>
          <w:spacing w:val="58"/>
        </w:rPr>
        <w:t xml:space="preserve"> </w:t>
      </w:r>
      <w:r>
        <w:rPr>
          <w:spacing w:val="-1"/>
        </w:rPr>
        <w:t>the</w:t>
      </w:r>
      <w:r>
        <w:rPr>
          <w:spacing w:val="77"/>
        </w:rPr>
        <w:t xml:space="preserve"> </w:t>
      </w:r>
      <w:r>
        <w:rPr>
          <w:rFonts w:cs="Arial"/>
          <w:spacing w:val="-1"/>
        </w:rPr>
        <w:t>requirements</w:t>
      </w:r>
      <w:r>
        <w:rPr>
          <w:rFonts w:cs="Arial"/>
          <w:spacing w:val="-2"/>
        </w:rPr>
        <w:t xml:space="preserve"> </w:t>
      </w:r>
      <w:r>
        <w:rPr>
          <w:rFonts w:cs="Arial"/>
        </w:rPr>
        <w:t>set</w:t>
      </w:r>
      <w:r>
        <w:rPr>
          <w:rFonts w:cs="Arial"/>
          <w:spacing w:val="-2"/>
        </w:rPr>
        <w:t xml:space="preserve"> </w:t>
      </w:r>
      <w:r>
        <w:rPr>
          <w:rFonts w:cs="Arial"/>
        </w:rPr>
        <w:t xml:space="preserve">forth </w:t>
      </w:r>
      <w:r>
        <w:rPr>
          <w:rFonts w:cs="Arial"/>
          <w:spacing w:val="-2"/>
        </w:rPr>
        <w:t>in</w:t>
      </w:r>
      <w:r>
        <w:rPr>
          <w:rFonts w:cs="Arial"/>
        </w:rPr>
        <w:t xml:space="preserve"> </w:t>
      </w:r>
      <w:r>
        <w:rPr>
          <w:rFonts w:cs="Arial"/>
          <w:spacing w:val="-1"/>
        </w:rPr>
        <w:t>Exhibit</w:t>
      </w:r>
      <w:r>
        <w:rPr>
          <w:rFonts w:cs="Arial"/>
        </w:rPr>
        <w:t xml:space="preserve"> </w:t>
      </w:r>
      <w:r>
        <w:rPr>
          <w:rFonts w:cs="Arial"/>
          <w:spacing w:val="-1"/>
        </w:rPr>
        <w:t>“D”</w:t>
      </w:r>
      <w:r>
        <w:rPr>
          <w:rFonts w:cs="Arial"/>
        </w:rPr>
        <w:t xml:space="preserve"> shall</w:t>
      </w:r>
      <w:r>
        <w:rPr>
          <w:rFonts w:cs="Arial"/>
          <w:spacing w:val="-1"/>
        </w:rPr>
        <w:t xml:space="preserve"> control.</w:t>
      </w:r>
    </w:p>
    <w:p w14:paraId="02B0F7E4" w14:textId="77777777" w:rsidR="00A83DC3" w:rsidRDefault="00A83DC3" w:rsidP="00A83DC3">
      <w:pPr>
        <w:pStyle w:val="ListParagraph"/>
        <w:rPr>
          <w:rFonts w:cs="Arial"/>
        </w:rPr>
      </w:pPr>
    </w:p>
    <w:p w14:paraId="737FA384" w14:textId="6D349EEB" w:rsidR="00A83DC3" w:rsidRDefault="00A83DC3">
      <w:pPr>
        <w:pStyle w:val="BodyText"/>
        <w:numPr>
          <w:ilvl w:val="0"/>
          <w:numId w:val="6"/>
        </w:numPr>
        <w:tabs>
          <w:tab w:val="left" w:pos="1181"/>
        </w:tabs>
        <w:ind w:right="116" w:firstLine="720"/>
        <w:jc w:val="both"/>
        <w:rPr>
          <w:rFonts w:cs="Arial"/>
        </w:rPr>
      </w:pPr>
      <w:r w:rsidRPr="00A83DC3">
        <w:rPr>
          <w:u w:val="single"/>
        </w:rPr>
        <w:t>BUSINESS LICENSE.</w:t>
      </w:r>
      <w:r>
        <w:t xml:space="preserve"> The CONSULTANT shall obtain </w:t>
      </w:r>
      <w:r w:rsidRPr="00A83DC3">
        <w:rPr>
          <w:color w:val="000000" w:themeColor="text1"/>
        </w:rPr>
        <w:t xml:space="preserve">and keep current </w:t>
      </w:r>
      <w:r>
        <w:t xml:space="preserve">a business license for work within the City of Fairfield pursuant to Chapter 10B of the Fairfield City Code, with respect to the gross receipts received pursuant to this Agreement.  No payments shall be made to any SERVICE PROVIDER until such business license has been obtained, and all fees paid therefore, by the CONSULTANT.  Business license applications and information may be obtained from the Community Development Department, Fairfield City Hall, 1000 Webster Street, Fairfield, </w:t>
      </w:r>
      <w:r>
        <w:lastRenderedPageBreak/>
        <w:t>CA 94533-4883, (707-428-7509)</w:t>
      </w:r>
      <w:r w:rsidR="00555308">
        <w:t xml:space="preserve"> and online at </w:t>
      </w:r>
      <w:hyperlink r:id="rId11" w:history="1">
        <w:r w:rsidR="00555308">
          <w:rPr>
            <w:rStyle w:val="Hyperlink"/>
            <w:rFonts w:ascii="Calibri" w:hAnsi="Calibri"/>
            <w:sz w:val="22"/>
            <w:szCs w:val="22"/>
          </w:rPr>
          <w:t>www.fairfield.ca.gov/biz</w:t>
        </w:r>
      </w:hyperlink>
      <w:r>
        <w:t>.</w:t>
      </w:r>
    </w:p>
    <w:p w14:paraId="7C04011C" w14:textId="77777777" w:rsidR="00F671F0" w:rsidRDefault="00F671F0">
      <w:pPr>
        <w:spacing w:before="10"/>
        <w:rPr>
          <w:rFonts w:ascii="Arial" w:eastAsia="Arial" w:hAnsi="Arial" w:cs="Arial"/>
          <w:sz w:val="20"/>
          <w:szCs w:val="20"/>
        </w:rPr>
      </w:pPr>
    </w:p>
    <w:p w14:paraId="40AB76F3" w14:textId="77777777" w:rsidR="00A52C46" w:rsidRPr="00A52C46" w:rsidRDefault="00AD2D6A" w:rsidP="00A52C46">
      <w:pPr>
        <w:pStyle w:val="BodyText"/>
        <w:numPr>
          <w:ilvl w:val="0"/>
          <w:numId w:val="6"/>
        </w:numPr>
        <w:tabs>
          <w:tab w:val="left" w:pos="1181"/>
        </w:tabs>
        <w:spacing w:before="10"/>
        <w:ind w:right="126" w:firstLine="720"/>
        <w:jc w:val="both"/>
        <w:rPr>
          <w:rFonts w:cs="Arial"/>
          <w:spacing w:val="-1"/>
        </w:rPr>
      </w:pPr>
      <w:r w:rsidRPr="00A52C46">
        <w:rPr>
          <w:spacing w:val="-1"/>
          <w:u w:val="single" w:color="000000"/>
        </w:rPr>
        <w:t>EXHIBITS</w:t>
      </w:r>
      <w:r w:rsidRPr="00A52C46">
        <w:rPr>
          <w:spacing w:val="-1"/>
        </w:rPr>
        <w:t>.</w:t>
      </w:r>
      <w:r w:rsidRPr="00A52C46">
        <w:rPr>
          <w:spacing w:val="20"/>
        </w:rPr>
        <w:t xml:space="preserve"> </w:t>
      </w:r>
      <w:r>
        <w:t>All</w:t>
      </w:r>
      <w:r w:rsidRPr="00A52C46">
        <w:rPr>
          <w:spacing w:val="8"/>
        </w:rPr>
        <w:t xml:space="preserve"> </w:t>
      </w:r>
      <w:r w:rsidRPr="00A52C46">
        <w:rPr>
          <w:spacing w:val="-1"/>
        </w:rPr>
        <w:t>exhibits</w:t>
      </w:r>
      <w:r w:rsidRPr="00A52C46">
        <w:rPr>
          <w:spacing w:val="9"/>
        </w:rPr>
        <w:t xml:space="preserve"> </w:t>
      </w:r>
      <w:r>
        <w:t>referred</w:t>
      </w:r>
      <w:r w:rsidRPr="00A52C46">
        <w:rPr>
          <w:spacing w:val="10"/>
        </w:rPr>
        <w:t xml:space="preserve"> </w:t>
      </w:r>
      <w:r w:rsidRPr="00A52C46">
        <w:rPr>
          <w:spacing w:val="-1"/>
        </w:rPr>
        <w:t>to</w:t>
      </w:r>
      <w:r w:rsidRPr="00A52C46">
        <w:rPr>
          <w:spacing w:val="10"/>
        </w:rPr>
        <w:t xml:space="preserve"> </w:t>
      </w:r>
      <w:r>
        <w:t>herein</w:t>
      </w:r>
      <w:r w:rsidRPr="00A52C46">
        <w:rPr>
          <w:spacing w:val="10"/>
        </w:rPr>
        <w:t xml:space="preserve"> </w:t>
      </w:r>
      <w:r w:rsidRPr="00A52C46">
        <w:rPr>
          <w:spacing w:val="-2"/>
        </w:rPr>
        <w:t>are</w:t>
      </w:r>
      <w:r w:rsidRPr="00A52C46">
        <w:rPr>
          <w:spacing w:val="10"/>
        </w:rPr>
        <w:t xml:space="preserve"> </w:t>
      </w:r>
      <w:r w:rsidRPr="00A52C46">
        <w:rPr>
          <w:spacing w:val="-1"/>
        </w:rPr>
        <w:t>attached</w:t>
      </w:r>
      <w:r w:rsidRPr="00A52C46">
        <w:rPr>
          <w:spacing w:val="10"/>
        </w:rPr>
        <w:t xml:space="preserve"> </w:t>
      </w:r>
      <w:r w:rsidRPr="00A52C46">
        <w:rPr>
          <w:spacing w:val="-1"/>
        </w:rPr>
        <w:t>hereto</w:t>
      </w:r>
      <w:r w:rsidRPr="00A52C46">
        <w:rPr>
          <w:spacing w:val="11"/>
        </w:rPr>
        <w:t xml:space="preserve"> </w:t>
      </w:r>
      <w:r w:rsidRPr="00A52C46">
        <w:rPr>
          <w:spacing w:val="-1"/>
        </w:rPr>
        <w:t>and</w:t>
      </w:r>
      <w:r w:rsidRPr="00A52C46">
        <w:rPr>
          <w:spacing w:val="8"/>
        </w:rPr>
        <w:t xml:space="preserve"> </w:t>
      </w:r>
      <w:r>
        <w:t>are</w:t>
      </w:r>
      <w:r w:rsidRPr="00A52C46">
        <w:rPr>
          <w:spacing w:val="10"/>
        </w:rPr>
        <w:t xml:space="preserve"> </w:t>
      </w:r>
      <w:r>
        <w:t>by</w:t>
      </w:r>
      <w:r w:rsidRPr="00A52C46">
        <w:rPr>
          <w:spacing w:val="7"/>
        </w:rPr>
        <w:t xml:space="preserve"> </w:t>
      </w:r>
      <w:r>
        <w:t>this</w:t>
      </w:r>
      <w:r w:rsidRPr="00A52C46">
        <w:rPr>
          <w:spacing w:val="55"/>
        </w:rPr>
        <w:t xml:space="preserve"> </w:t>
      </w:r>
      <w:r w:rsidRPr="00A52C46">
        <w:rPr>
          <w:spacing w:val="-1"/>
        </w:rPr>
        <w:t>reference</w:t>
      </w:r>
      <w:r>
        <w:t xml:space="preserve"> </w:t>
      </w:r>
      <w:r w:rsidRPr="00A52C46">
        <w:rPr>
          <w:spacing w:val="-1"/>
        </w:rPr>
        <w:t>incorporated</w:t>
      </w:r>
      <w:r w:rsidRPr="00A52C46">
        <w:rPr>
          <w:spacing w:val="-2"/>
        </w:rPr>
        <w:t xml:space="preserve"> </w:t>
      </w:r>
      <w:r>
        <w:t>herein.</w:t>
      </w:r>
      <w:r w:rsidR="00A52C46">
        <w:t xml:space="preserve"> </w:t>
      </w:r>
    </w:p>
    <w:p w14:paraId="0CFF11C9" w14:textId="77777777" w:rsidR="00A52C46" w:rsidRDefault="00A52C46" w:rsidP="00A52C46">
      <w:pPr>
        <w:pStyle w:val="ListParagraph"/>
        <w:rPr>
          <w:u w:val="single" w:color="000000"/>
        </w:rPr>
      </w:pPr>
    </w:p>
    <w:p w14:paraId="0BAA6448" w14:textId="77777777" w:rsidR="00972CE6" w:rsidRPr="00972CE6" w:rsidRDefault="00AD2D6A" w:rsidP="006600E2">
      <w:pPr>
        <w:pStyle w:val="BodyText"/>
        <w:numPr>
          <w:ilvl w:val="0"/>
          <w:numId w:val="6"/>
        </w:numPr>
        <w:tabs>
          <w:tab w:val="left" w:pos="1181"/>
        </w:tabs>
        <w:spacing w:before="10"/>
        <w:ind w:right="126" w:firstLine="720"/>
        <w:jc w:val="both"/>
        <w:rPr>
          <w:spacing w:val="-3"/>
        </w:rPr>
      </w:pPr>
      <w:r w:rsidRPr="006600E2">
        <w:rPr>
          <w:u w:val="single" w:color="000000"/>
        </w:rPr>
        <w:t>TERM</w:t>
      </w:r>
      <w:r>
        <w:t>.</w:t>
      </w:r>
      <w:r w:rsidRPr="006600E2">
        <w:rPr>
          <w:spacing w:val="5"/>
        </w:rPr>
        <w:t xml:space="preserve"> </w:t>
      </w:r>
      <w:r w:rsidRPr="006600E2">
        <w:rPr>
          <w:rFonts w:cs="Arial"/>
          <w:spacing w:val="-1"/>
        </w:rPr>
        <w:t xml:space="preserve">This </w:t>
      </w:r>
      <w:r w:rsidR="00385923" w:rsidRPr="006600E2">
        <w:rPr>
          <w:rFonts w:cs="Arial"/>
          <w:spacing w:val="-1"/>
        </w:rPr>
        <w:t>A</w:t>
      </w:r>
      <w:r w:rsidRPr="006600E2">
        <w:rPr>
          <w:rFonts w:cs="Arial"/>
          <w:spacing w:val="-1"/>
        </w:rPr>
        <w:t xml:space="preserve">greement shall be </w:t>
      </w:r>
      <w:r w:rsidR="002610B9" w:rsidRPr="006600E2">
        <w:rPr>
          <w:rFonts w:cs="Arial"/>
          <w:spacing w:val="-1"/>
        </w:rPr>
        <w:t xml:space="preserve">effective upon </w:t>
      </w:r>
      <w:r w:rsidR="00F81202" w:rsidRPr="006600E2">
        <w:rPr>
          <w:rFonts w:cs="Arial"/>
          <w:spacing w:val="-1"/>
        </w:rPr>
        <w:t xml:space="preserve">the </w:t>
      </w:r>
      <w:r w:rsidR="00792099" w:rsidRPr="006600E2">
        <w:rPr>
          <w:rFonts w:cs="Arial"/>
          <w:spacing w:val="-1"/>
        </w:rPr>
        <w:t>Effective Date</w:t>
      </w:r>
      <w:r w:rsidR="002610B9" w:rsidRPr="006600E2">
        <w:rPr>
          <w:rFonts w:cs="Arial"/>
          <w:spacing w:val="-1"/>
        </w:rPr>
        <w:t xml:space="preserve"> and </w:t>
      </w:r>
      <w:r w:rsidR="000B0456" w:rsidRPr="006600E2">
        <w:rPr>
          <w:rFonts w:cs="Arial"/>
          <w:spacing w:val="-1"/>
        </w:rPr>
        <w:t xml:space="preserve">shall </w:t>
      </w:r>
      <w:r w:rsidR="002610B9" w:rsidRPr="006600E2">
        <w:rPr>
          <w:rFonts w:cs="Arial"/>
          <w:spacing w:val="-1"/>
        </w:rPr>
        <w:t xml:space="preserve">remain </w:t>
      </w:r>
      <w:r w:rsidRPr="006600E2">
        <w:rPr>
          <w:rFonts w:cs="Arial"/>
          <w:spacing w:val="-1"/>
        </w:rPr>
        <w:t xml:space="preserve">in effect </w:t>
      </w:r>
      <w:r w:rsidR="00F81202" w:rsidRPr="006600E2">
        <w:rPr>
          <w:rFonts w:cs="Arial"/>
          <w:spacing w:val="-1"/>
        </w:rPr>
        <w:t>for a period of</w:t>
      </w:r>
      <w:r w:rsidRPr="006600E2">
        <w:rPr>
          <w:rFonts w:cs="Arial"/>
          <w:spacing w:val="-1"/>
        </w:rPr>
        <w:t xml:space="preserve"> </w:t>
      </w:r>
      <w:r w:rsidR="00321EFD" w:rsidRPr="006600E2">
        <w:rPr>
          <w:rFonts w:cs="Arial"/>
          <w:spacing w:val="-1"/>
          <w:highlight w:val="yellow"/>
        </w:rPr>
        <w:t>three (3) years</w:t>
      </w:r>
      <w:r w:rsidR="00321EFD" w:rsidRPr="006600E2">
        <w:rPr>
          <w:rFonts w:cs="Arial"/>
          <w:spacing w:val="-1"/>
        </w:rPr>
        <w:t xml:space="preserve"> </w:t>
      </w:r>
      <w:r w:rsidR="00792099" w:rsidRPr="006600E2">
        <w:rPr>
          <w:rFonts w:cs="Arial"/>
          <w:spacing w:val="-1"/>
        </w:rPr>
        <w:t xml:space="preserve">following </w:t>
      </w:r>
      <w:r w:rsidR="00321EFD" w:rsidRPr="006600E2">
        <w:rPr>
          <w:rFonts w:cs="Arial"/>
          <w:spacing w:val="-1"/>
        </w:rPr>
        <w:t xml:space="preserve">the </w:t>
      </w:r>
      <w:r w:rsidR="00792099" w:rsidRPr="006600E2">
        <w:rPr>
          <w:rFonts w:cs="Arial"/>
          <w:spacing w:val="-1"/>
        </w:rPr>
        <w:t>Effective</w:t>
      </w:r>
      <w:r w:rsidR="00321EFD" w:rsidRPr="006600E2">
        <w:rPr>
          <w:rFonts w:cs="Arial"/>
          <w:spacing w:val="-1"/>
        </w:rPr>
        <w:t xml:space="preserve"> Date </w:t>
      </w:r>
      <w:r w:rsidR="00F81202" w:rsidRPr="006600E2">
        <w:rPr>
          <w:rFonts w:cs="Arial"/>
          <w:spacing w:val="-1"/>
        </w:rPr>
        <w:t>(the “Initial Term”)</w:t>
      </w:r>
      <w:r w:rsidR="002610B9" w:rsidRPr="006600E2">
        <w:rPr>
          <w:rFonts w:cs="Arial"/>
          <w:spacing w:val="-1"/>
        </w:rPr>
        <w:t>.</w:t>
      </w:r>
      <w:r w:rsidR="00F81202" w:rsidRPr="006600E2">
        <w:rPr>
          <w:rFonts w:cs="Arial"/>
          <w:spacing w:val="-1"/>
        </w:rPr>
        <w:t xml:space="preserve">  Following the Initial Term, t</w:t>
      </w:r>
      <w:r w:rsidR="002610B9" w:rsidRPr="006600E2">
        <w:rPr>
          <w:rFonts w:cs="Arial"/>
          <w:spacing w:val="-1"/>
        </w:rPr>
        <w:t>his Agreement shall</w:t>
      </w:r>
      <w:r w:rsidR="00F81202" w:rsidRPr="006600E2">
        <w:rPr>
          <w:rFonts w:cs="Arial"/>
          <w:spacing w:val="-1"/>
        </w:rPr>
        <w:t xml:space="preserve"> automatically renew for </w:t>
      </w:r>
      <w:r w:rsidR="00F81202" w:rsidRPr="006600E2">
        <w:rPr>
          <w:rFonts w:cs="Arial"/>
          <w:spacing w:val="-1"/>
          <w:highlight w:val="yellow"/>
        </w:rPr>
        <w:t>additional one (1) y</w:t>
      </w:r>
      <w:r w:rsidR="006173F0" w:rsidRPr="006600E2">
        <w:rPr>
          <w:rFonts w:cs="Arial"/>
          <w:spacing w:val="-1"/>
          <w:highlight w:val="yellow"/>
        </w:rPr>
        <w:t>ear terms</w:t>
      </w:r>
      <w:r w:rsidR="00F81202" w:rsidRPr="006600E2">
        <w:rPr>
          <w:rFonts w:cs="Arial"/>
          <w:spacing w:val="-1"/>
        </w:rPr>
        <w:t xml:space="preserve">, unless terminated </w:t>
      </w:r>
      <w:r w:rsidR="00792099" w:rsidRPr="006600E2">
        <w:rPr>
          <w:rFonts w:cs="Arial"/>
          <w:spacing w:val="-1"/>
        </w:rPr>
        <w:t xml:space="preserve">pursuant to this Agreement or </w:t>
      </w:r>
      <w:r w:rsidR="002610B9" w:rsidRPr="006600E2">
        <w:rPr>
          <w:rFonts w:cs="Arial"/>
          <w:spacing w:val="-1"/>
        </w:rPr>
        <w:t>the City Manager</w:t>
      </w:r>
      <w:r w:rsidR="0068147D">
        <w:rPr>
          <w:rFonts w:cs="Arial"/>
          <w:spacing w:val="-1"/>
        </w:rPr>
        <w:t>,</w:t>
      </w:r>
      <w:r w:rsidR="00792099" w:rsidRPr="006600E2">
        <w:rPr>
          <w:rFonts w:cs="Arial"/>
          <w:spacing w:val="-1"/>
        </w:rPr>
        <w:t xml:space="preserve"> </w:t>
      </w:r>
      <w:r w:rsidR="007750A0">
        <w:rPr>
          <w:rFonts w:cs="Arial"/>
          <w:spacing w:val="-1"/>
        </w:rPr>
        <w:t>or his/her designee</w:t>
      </w:r>
      <w:r w:rsidR="0068147D">
        <w:rPr>
          <w:rFonts w:cs="Arial"/>
          <w:spacing w:val="-1"/>
        </w:rPr>
        <w:t>,</w:t>
      </w:r>
      <w:r w:rsidR="007750A0">
        <w:rPr>
          <w:rFonts w:cs="Arial"/>
          <w:spacing w:val="-1"/>
        </w:rPr>
        <w:t xml:space="preserve"> </w:t>
      </w:r>
      <w:r w:rsidR="00792099" w:rsidRPr="006600E2">
        <w:rPr>
          <w:rFonts w:cs="Arial"/>
          <w:spacing w:val="-1"/>
        </w:rPr>
        <w:t xml:space="preserve">provides </w:t>
      </w:r>
      <w:r w:rsidR="005A5886">
        <w:rPr>
          <w:rFonts w:cs="Arial"/>
          <w:spacing w:val="-1"/>
        </w:rPr>
        <w:t>Service Provider</w:t>
      </w:r>
      <w:r w:rsidR="00792099" w:rsidRPr="006600E2">
        <w:rPr>
          <w:rFonts w:cs="Arial"/>
          <w:spacing w:val="-1"/>
        </w:rPr>
        <w:t xml:space="preserve"> written notice of the </w:t>
      </w:r>
      <w:r w:rsidR="005C0FAE">
        <w:rPr>
          <w:rFonts w:cs="Arial"/>
          <w:spacing w:val="-1"/>
        </w:rPr>
        <w:t>City’s</w:t>
      </w:r>
      <w:r w:rsidR="00792099" w:rsidRPr="006600E2">
        <w:rPr>
          <w:rFonts w:cs="Arial"/>
          <w:spacing w:val="-1"/>
        </w:rPr>
        <w:t xml:space="preserve"> intent to not renew the Agreement</w:t>
      </w:r>
      <w:r w:rsidR="002610B9" w:rsidRPr="006600E2">
        <w:rPr>
          <w:rFonts w:cs="Arial"/>
          <w:spacing w:val="-1"/>
        </w:rPr>
        <w:t>.</w:t>
      </w:r>
      <w:r w:rsidR="00321EFD" w:rsidRPr="006600E2">
        <w:rPr>
          <w:rFonts w:cs="Arial"/>
          <w:spacing w:val="-1"/>
        </w:rPr>
        <w:t xml:space="preserve">  </w:t>
      </w:r>
    </w:p>
    <w:p w14:paraId="22D5D1A2" w14:textId="77777777" w:rsidR="00972CE6" w:rsidRDefault="00972CE6" w:rsidP="00972CE6">
      <w:pPr>
        <w:pStyle w:val="ListParagraph"/>
        <w:rPr>
          <w:spacing w:val="9"/>
        </w:rPr>
      </w:pPr>
    </w:p>
    <w:p w14:paraId="2059EC29" w14:textId="030182E1" w:rsidR="00972CE6" w:rsidRPr="00972CE6" w:rsidRDefault="00E3647A" w:rsidP="00972CE6">
      <w:pPr>
        <w:pStyle w:val="ListParagraph"/>
        <w:widowControl/>
        <w:numPr>
          <w:ilvl w:val="0"/>
          <w:numId w:val="6"/>
        </w:numPr>
        <w:tabs>
          <w:tab w:val="left" w:pos="1170"/>
        </w:tabs>
        <w:suppressAutoHyphens/>
        <w:ind w:firstLine="710"/>
        <w:contextualSpacing/>
        <w:rPr>
          <w:rFonts w:ascii="Arial" w:hAnsi="Arial" w:cs="Arial"/>
          <w:sz w:val="24"/>
          <w:szCs w:val="24"/>
        </w:rPr>
      </w:pPr>
      <w:r>
        <w:rPr>
          <w:rFonts w:ascii="Arial" w:eastAsia="Arial" w:hAnsi="Arial"/>
          <w:sz w:val="24"/>
          <w:szCs w:val="24"/>
        </w:rPr>
        <w:t>Where applicable, v</w:t>
      </w:r>
      <w:r w:rsidR="00972CE6" w:rsidRPr="00972CE6">
        <w:rPr>
          <w:rFonts w:ascii="Arial" w:eastAsia="Arial" w:hAnsi="Arial"/>
          <w:sz w:val="24"/>
          <w:szCs w:val="24"/>
        </w:rPr>
        <w:t xml:space="preserve">ehicles with a GVWR greater than 8,500 lbs. and light-duty package delivery vehicles operated in California may be subject to the California Air Resources Board Advanced Clean Fleets regulations. Such vehicles may therefore be subject to requirements to reduce emissions of air pollutants. For more information, please visit the CARB Advanced Clean Fleets webpage at </w:t>
      </w:r>
      <w:hyperlink r:id="rId12" w:history="1">
        <w:r w:rsidR="00972CE6" w:rsidRPr="00972CE6">
          <w:rPr>
            <w:rStyle w:val="Hyperlink"/>
            <w:rFonts w:ascii="Arial" w:hAnsi="Arial" w:cs="Arial"/>
            <w:b/>
            <w:bCs/>
            <w:i/>
            <w:iCs/>
            <w:sz w:val="24"/>
            <w:szCs w:val="24"/>
          </w:rPr>
          <w:t>https://ww2.arb.ca.gov/our-work/programs/advanced-clean-fleets</w:t>
        </w:r>
      </w:hyperlink>
    </w:p>
    <w:p w14:paraId="305A06C4" w14:textId="763FE112" w:rsidR="00385923" w:rsidRPr="006600E2" w:rsidRDefault="002610B9" w:rsidP="00972CE6">
      <w:pPr>
        <w:pStyle w:val="BodyText"/>
        <w:tabs>
          <w:tab w:val="left" w:pos="1181"/>
        </w:tabs>
        <w:spacing w:before="10"/>
        <w:ind w:left="820" w:right="126" w:firstLine="0"/>
        <w:jc w:val="both"/>
        <w:rPr>
          <w:spacing w:val="-3"/>
        </w:rPr>
      </w:pPr>
      <w:r w:rsidRPr="006600E2">
        <w:rPr>
          <w:spacing w:val="9"/>
        </w:rPr>
        <w:t xml:space="preserve">  </w:t>
      </w:r>
    </w:p>
    <w:p w14:paraId="08C25045" w14:textId="77777777" w:rsidR="006600E2" w:rsidRDefault="006600E2" w:rsidP="006600E2">
      <w:pPr>
        <w:pStyle w:val="ListParagraph"/>
        <w:rPr>
          <w:spacing w:val="-3"/>
        </w:rPr>
      </w:pPr>
    </w:p>
    <w:p w14:paraId="218E09FC" w14:textId="77777777" w:rsidR="006600E2" w:rsidRPr="006600E2" w:rsidRDefault="006600E2" w:rsidP="006600E2">
      <w:pPr>
        <w:pStyle w:val="BodyText"/>
        <w:tabs>
          <w:tab w:val="left" w:pos="1181"/>
        </w:tabs>
        <w:spacing w:before="10"/>
        <w:ind w:left="820" w:right="126" w:firstLine="0"/>
        <w:jc w:val="both"/>
        <w:rPr>
          <w:spacing w:val="-3"/>
        </w:rPr>
      </w:pPr>
    </w:p>
    <w:p w14:paraId="6121D4BF" w14:textId="77777777" w:rsidR="00F671F0" w:rsidRDefault="00AD2D6A">
      <w:pPr>
        <w:pStyle w:val="BodyText"/>
        <w:ind w:firstLine="0"/>
        <w:jc w:val="both"/>
      </w:pPr>
      <w:r>
        <w:rPr>
          <w:spacing w:val="-3"/>
        </w:rPr>
        <w:t>EXECUTED</w:t>
      </w:r>
      <w:r>
        <w:rPr>
          <w:spacing w:val="-10"/>
        </w:rPr>
        <w:t xml:space="preserve"> </w:t>
      </w:r>
      <w:r>
        <w:rPr>
          <w:spacing w:val="-1"/>
        </w:rPr>
        <w:t>as</w:t>
      </w:r>
      <w:r>
        <w:rPr>
          <w:spacing w:val="-7"/>
        </w:rPr>
        <w:t xml:space="preserve"> </w:t>
      </w:r>
      <w:r>
        <w:rPr>
          <w:spacing w:val="-2"/>
        </w:rPr>
        <w:t>of</w:t>
      </w:r>
      <w:r>
        <w:rPr>
          <w:spacing w:val="-4"/>
        </w:rPr>
        <w:t xml:space="preserve"> </w:t>
      </w:r>
      <w:r>
        <w:rPr>
          <w:spacing w:val="-3"/>
        </w:rPr>
        <w:t>the</w:t>
      </w:r>
      <w:r>
        <w:rPr>
          <w:spacing w:val="-6"/>
        </w:rPr>
        <w:t xml:space="preserve"> </w:t>
      </w:r>
      <w:r>
        <w:rPr>
          <w:spacing w:val="-2"/>
        </w:rPr>
        <w:t>day</w:t>
      </w:r>
      <w:r>
        <w:rPr>
          <w:spacing w:val="-10"/>
        </w:rPr>
        <w:t xml:space="preserve"> </w:t>
      </w:r>
      <w:r>
        <w:rPr>
          <w:spacing w:val="-2"/>
        </w:rPr>
        <w:t>first</w:t>
      </w:r>
      <w:r>
        <w:rPr>
          <w:spacing w:val="-9"/>
        </w:rPr>
        <w:t xml:space="preserve"> </w:t>
      </w:r>
      <w:proofErr w:type="gramStart"/>
      <w:r>
        <w:rPr>
          <w:spacing w:val="-3"/>
        </w:rPr>
        <w:t>above-stated</w:t>
      </w:r>
      <w:proofErr w:type="gramEnd"/>
      <w:r>
        <w:rPr>
          <w:spacing w:val="-3"/>
        </w:rPr>
        <w:t>.</w:t>
      </w:r>
    </w:p>
    <w:p w14:paraId="69EB992C" w14:textId="77777777" w:rsidR="00F671F0" w:rsidRDefault="00F671F0">
      <w:pPr>
        <w:rPr>
          <w:rFonts w:ascii="Arial" w:eastAsia="Arial" w:hAnsi="Arial" w:cs="Arial"/>
          <w:sz w:val="24"/>
          <w:szCs w:val="24"/>
        </w:rPr>
      </w:pPr>
    </w:p>
    <w:p w14:paraId="0E601B82" w14:textId="77777777" w:rsidR="00F671F0" w:rsidRDefault="00AD2D6A">
      <w:pPr>
        <w:pStyle w:val="BodyText"/>
        <w:ind w:left="4421" w:firstLine="0"/>
      </w:pPr>
      <w:r>
        <w:rPr>
          <w:spacing w:val="-2"/>
        </w:rPr>
        <w:t>City</w:t>
      </w:r>
      <w:r>
        <w:rPr>
          <w:spacing w:val="-7"/>
        </w:rPr>
        <w:t xml:space="preserve"> </w:t>
      </w:r>
      <w:r>
        <w:rPr>
          <w:spacing w:val="-2"/>
        </w:rPr>
        <w:t>of</w:t>
      </w:r>
      <w:r>
        <w:rPr>
          <w:spacing w:val="-4"/>
        </w:rPr>
        <w:t xml:space="preserve"> Fairfield,</w:t>
      </w:r>
      <w:r>
        <w:rPr>
          <w:spacing w:val="-7"/>
        </w:rPr>
        <w:t xml:space="preserve"> </w:t>
      </w:r>
      <w:r>
        <w:t>a</w:t>
      </w:r>
      <w:r>
        <w:rPr>
          <w:spacing w:val="-6"/>
        </w:rPr>
        <w:t xml:space="preserve"> </w:t>
      </w:r>
      <w:r>
        <w:rPr>
          <w:spacing w:val="-4"/>
        </w:rPr>
        <w:t>municipal</w:t>
      </w:r>
      <w:r>
        <w:rPr>
          <w:spacing w:val="-5"/>
        </w:rPr>
        <w:t xml:space="preserve"> </w:t>
      </w:r>
      <w:r>
        <w:rPr>
          <w:spacing w:val="-4"/>
        </w:rPr>
        <w:t>corporation</w:t>
      </w:r>
    </w:p>
    <w:p w14:paraId="180BFAA2" w14:textId="77777777" w:rsidR="00F671F0" w:rsidRDefault="00F671F0">
      <w:pPr>
        <w:spacing w:before="6"/>
        <w:rPr>
          <w:rFonts w:ascii="Arial" w:eastAsia="Arial" w:hAnsi="Arial" w:cs="Arial"/>
          <w:sz w:val="34"/>
          <w:szCs w:val="34"/>
        </w:rPr>
      </w:pPr>
    </w:p>
    <w:p w14:paraId="1E9AD95E" w14:textId="77777777" w:rsidR="00F671F0" w:rsidRDefault="00AD2D6A">
      <w:pPr>
        <w:pStyle w:val="BodyText"/>
        <w:tabs>
          <w:tab w:val="left" w:pos="9321"/>
        </w:tabs>
        <w:ind w:left="4421" w:firstLine="0"/>
        <w:rPr>
          <w:u w:val="thick" w:color="000000"/>
        </w:rPr>
      </w:pPr>
      <w:r>
        <w:rPr>
          <w:spacing w:val="-3"/>
        </w:rPr>
        <w:t>By:</w:t>
      </w:r>
      <w:r>
        <w:rPr>
          <w:u w:val="thick" w:color="000000"/>
        </w:rPr>
        <w:t xml:space="preserve"> </w:t>
      </w:r>
      <w:r>
        <w:rPr>
          <w:u w:val="thick" w:color="000000"/>
        </w:rPr>
        <w:tab/>
      </w:r>
    </w:p>
    <w:p w14:paraId="3591ADB0" w14:textId="77777777" w:rsidR="00EF2521" w:rsidRPr="00E3170C" w:rsidRDefault="00EF2521">
      <w:pPr>
        <w:pStyle w:val="BodyText"/>
        <w:tabs>
          <w:tab w:val="left" w:pos="9321"/>
        </w:tabs>
        <w:ind w:left="4421" w:firstLine="0"/>
        <w:rPr>
          <w:sz w:val="18"/>
          <w:szCs w:val="18"/>
        </w:rPr>
      </w:pPr>
      <w:r w:rsidRPr="00E3170C">
        <w:t xml:space="preserve">                                    </w:t>
      </w:r>
      <w:r w:rsidRPr="00E3170C">
        <w:rPr>
          <w:sz w:val="18"/>
          <w:szCs w:val="18"/>
        </w:rPr>
        <w:t>(signature)</w:t>
      </w:r>
    </w:p>
    <w:p w14:paraId="30C0F7CE" w14:textId="77777777" w:rsidR="00EF2521" w:rsidRPr="00C7252A" w:rsidRDefault="00EF2521">
      <w:pPr>
        <w:pStyle w:val="BodyText"/>
        <w:tabs>
          <w:tab w:val="left" w:pos="9321"/>
        </w:tabs>
        <w:ind w:left="4421" w:firstLine="0"/>
      </w:pPr>
    </w:p>
    <w:p w14:paraId="75EF5C85" w14:textId="77777777" w:rsidR="00EF2521" w:rsidRPr="00C7252A" w:rsidRDefault="00EF2521">
      <w:pPr>
        <w:pStyle w:val="BodyText"/>
        <w:tabs>
          <w:tab w:val="left" w:pos="9321"/>
        </w:tabs>
        <w:ind w:left="4421" w:firstLine="0"/>
      </w:pPr>
      <w:r w:rsidRPr="00C7252A">
        <w:t>Printed: ______________________________</w:t>
      </w:r>
    </w:p>
    <w:p w14:paraId="7ABD4D7A" w14:textId="77777777" w:rsidR="00EF2521" w:rsidRPr="00E3170C" w:rsidRDefault="00EF2521" w:rsidP="00573EC6">
      <w:pPr>
        <w:pStyle w:val="BodyText"/>
        <w:tabs>
          <w:tab w:val="left" w:pos="9321"/>
        </w:tabs>
        <w:ind w:left="0" w:firstLine="0"/>
      </w:pPr>
    </w:p>
    <w:p w14:paraId="4B524891" w14:textId="77777777" w:rsidR="00F671F0" w:rsidRPr="00E3170C" w:rsidRDefault="00F671F0">
      <w:pPr>
        <w:rPr>
          <w:rFonts w:ascii="Arial" w:eastAsia="Arial" w:hAnsi="Arial" w:cs="Arial"/>
          <w:sz w:val="20"/>
          <w:szCs w:val="20"/>
        </w:rPr>
      </w:pPr>
    </w:p>
    <w:p w14:paraId="2EB6B745" w14:textId="77777777" w:rsidR="00F671F0" w:rsidRPr="00E3170C" w:rsidRDefault="00F671F0">
      <w:pPr>
        <w:spacing w:before="11"/>
        <w:rPr>
          <w:rFonts w:ascii="Arial" w:eastAsia="Arial" w:hAnsi="Arial" w:cs="Arial"/>
          <w:sz w:val="21"/>
          <w:szCs w:val="21"/>
        </w:rPr>
      </w:pPr>
    </w:p>
    <w:p w14:paraId="32A1AEAE" w14:textId="41307BF1" w:rsidR="000D7146" w:rsidRDefault="005A5886" w:rsidP="000F4CE0">
      <w:pPr>
        <w:pStyle w:val="BodyText"/>
        <w:ind w:left="4421" w:firstLine="0"/>
        <w:rPr>
          <w:spacing w:val="-2"/>
        </w:rPr>
      </w:pPr>
      <w:r>
        <w:rPr>
          <w:spacing w:val="-2"/>
        </w:rPr>
        <w:t>Service Provider</w:t>
      </w:r>
    </w:p>
    <w:p w14:paraId="7FB7102A" w14:textId="77777777" w:rsidR="000F4CE0" w:rsidRPr="00C7252A" w:rsidRDefault="000F4CE0" w:rsidP="000F4CE0">
      <w:pPr>
        <w:pStyle w:val="BodyText"/>
        <w:ind w:left="4421" w:firstLine="0"/>
        <w:rPr>
          <w:spacing w:val="-2"/>
        </w:rPr>
      </w:pPr>
    </w:p>
    <w:p w14:paraId="2CF41BFC" w14:textId="77777777" w:rsidR="00F671F0" w:rsidRDefault="00AD2D6A" w:rsidP="00573EC6">
      <w:pPr>
        <w:pStyle w:val="BodyText"/>
        <w:tabs>
          <w:tab w:val="left" w:pos="9391"/>
        </w:tabs>
        <w:ind w:left="4421" w:firstLine="0"/>
      </w:pPr>
      <w:r>
        <w:rPr>
          <w:spacing w:val="-3"/>
        </w:rPr>
        <w:t>By:</w:t>
      </w:r>
      <w:r>
        <w:rPr>
          <w:u w:val="single" w:color="000000"/>
        </w:rPr>
        <w:t xml:space="preserve"> </w:t>
      </w:r>
      <w:r>
        <w:rPr>
          <w:u w:val="single" w:color="000000"/>
        </w:rPr>
        <w:tab/>
      </w:r>
    </w:p>
    <w:p w14:paraId="2BE26EC9" w14:textId="77777777" w:rsidR="00EF2521" w:rsidRPr="00581050" w:rsidRDefault="00EF2521" w:rsidP="00EF2521">
      <w:pPr>
        <w:pStyle w:val="BodyText"/>
        <w:tabs>
          <w:tab w:val="left" w:pos="9321"/>
        </w:tabs>
        <w:ind w:left="4421" w:firstLine="0"/>
        <w:rPr>
          <w:sz w:val="18"/>
          <w:szCs w:val="18"/>
        </w:rPr>
      </w:pPr>
      <w:r>
        <w:t xml:space="preserve">                                     </w:t>
      </w:r>
      <w:r w:rsidRPr="00581050">
        <w:rPr>
          <w:sz w:val="18"/>
          <w:szCs w:val="18"/>
        </w:rPr>
        <w:t>(signature)</w:t>
      </w:r>
    </w:p>
    <w:p w14:paraId="28C0DF80" w14:textId="77777777" w:rsidR="00EF2521" w:rsidRDefault="00EF2521" w:rsidP="00EF2521">
      <w:pPr>
        <w:pStyle w:val="BodyText"/>
        <w:tabs>
          <w:tab w:val="left" w:pos="9321"/>
        </w:tabs>
        <w:ind w:left="4421" w:firstLine="0"/>
      </w:pPr>
    </w:p>
    <w:p w14:paraId="0A4AFA1C" w14:textId="77777777" w:rsidR="00EF2521" w:rsidRDefault="00EF2521" w:rsidP="00EF2521">
      <w:pPr>
        <w:pStyle w:val="BodyText"/>
        <w:tabs>
          <w:tab w:val="left" w:pos="9321"/>
        </w:tabs>
        <w:ind w:left="4421" w:firstLine="0"/>
      </w:pPr>
      <w:r>
        <w:t>Printed: ______________________________</w:t>
      </w:r>
    </w:p>
    <w:p w14:paraId="7969B805" w14:textId="77777777" w:rsidR="00EF2521" w:rsidRPr="00581050" w:rsidRDefault="00EF2521" w:rsidP="00EF2521">
      <w:pPr>
        <w:pStyle w:val="BodyText"/>
        <w:tabs>
          <w:tab w:val="left" w:pos="9321"/>
        </w:tabs>
        <w:ind w:left="0" w:firstLine="0"/>
      </w:pPr>
    </w:p>
    <w:p w14:paraId="67C58C54" w14:textId="77777777" w:rsidR="00EF2521" w:rsidRDefault="00EF2521" w:rsidP="00EF2521">
      <w:pPr>
        <w:rPr>
          <w:rFonts w:ascii="Arial" w:eastAsia="Arial" w:hAnsi="Arial" w:cs="Arial"/>
          <w:sz w:val="20"/>
          <w:szCs w:val="20"/>
        </w:rPr>
      </w:pPr>
    </w:p>
    <w:p w14:paraId="20A55DBE" w14:textId="77777777" w:rsidR="00EF2521" w:rsidRDefault="00EF2521">
      <w:pPr>
        <w:sectPr w:rsidR="00EF2521" w:rsidSect="0085356B">
          <w:headerReference w:type="default" r:id="rId13"/>
          <w:footerReference w:type="default" r:id="rId14"/>
          <w:headerReference w:type="first" r:id="rId15"/>
          <w:footerReference w:type="first" r:id="rId16"/>
          <w:type w:val="continuous"/>
          <w:pgSz w:w="12240" w:h="15840"/>
          <w:pgMar w:top="1382" w:right="1325" w:bottom="994" w:left="1339" w:header="720" w:footer="720" w:gutter="0"/>
          <w:cols w:space="720"/>
          <w:titlePg/>
          <w:docGrid w:linePitch="299"/>
        </w:sectPr>
      </w:pPr>
    </w:p>
    <w:p w14:paraId="0309F2BB" w14:textId="56B9B9AA" w:rsidR="006F028F" w:rsidRPr="006F028F" w:rsidRDefault="00AD2D6A" w:rsidP="00A52C46">
      <w:pPr>
        <w:pStyle w:val="BodyText"/>
        <w:ind w:left="0" w:hanging="10"/>
        <w:jc w:val="center"/>
        <w:rPr>
          <w:b/>
          <w:spacing w:val="-2"/>
        </w:rPr>
      </w:pPr>
      <w:r w:rsidRPr="006F028F">
        <w:rPr>
          <w:b/>
        </w:rPr>
        <w:lastRenderedPageBreak/>
        <w:t xml:space="preserve">EXHIBIT </w:t>
      </w:r>
      <w:r w:rsidR="0043224F">
        <w:rPr>
          <w:b/>
        </w:rPr>
        <w:t>“</w:t>
      </w:r>
      <w:r w:rsidR="0043224F">
        <w:rPr>
          <w:b/>
          <w:spacing w:val="-2"/>
        </w:rPr>
        <w:t>A”</w:t>
      </w:r>
    </w:p>
    <w:p w14:paraId="2FB1A5F5" w14:textId="77777777" w:rsidR="006F028F" w:rsidRDefault="00A52C46" w:rsidP="00A52C46">
      <w:pPr>
        <w:pStyle w:val="BodyText"/>
        <w:ind w:left="0" w:hanging="10"/>
        <w:jc w:val="center"/>
        <w:rPr>
          <w:b/>
          <w:u w:val="single"/>
        </w:rPr>
      </w:pPr>
      <w:r w:rsidRPr="006F028F">
        <w:rPr>
          <w:b/>
          <w:spacing w:val="-2"/>
        </w:rPr>
        <w:br/>
      </w:r>
      <w:r w:rsidR="00AD2D6A" w:rsidRPr="006F028F">
        <w:rPr>
          <w:b/>
          <w:u w:val="single"/>
        </w:rPr>
        <w:t>S</w:t>
      </w:r>
      <w:r w:rsidR="006173F0">
        <w:rPr>
          <w:b/>
          <w:u w:val="single"/>
        </w:rPr>
        <w:t>COPE OF S</w:t>
      </w:r>
      <w:r w:rsidR="00AD2D6A" w:rsidRPr="006F028F">
        <w:rPr>
          <w:b/>
          <w:u w:val="single"/>
        </w:rPr>
        <w:t>ERVICE</w:t>
      </w:r>
      <w:r w:rsidR="006173F0">
        <w:rPr>
          <w:b/>
          <w:u w:val="single"/>
        </w:rPr>
        <w:t>S</w:t>
      </w:r>
    </w:p>
    <w:p w14:paraId="4D38806C" w14:textId="77777777" w:rsidR="006F028F" w:rsidRPr="006F028F" w:rsidRDefault="006F028F" w:rsidP="00A52C46">
      <w:pPr>
        <w:pStyle w:val="BodyText"/>
        <w:ind w:left="0" w:hanging="10"/>
        <w:jc w:val="center"/>
      </w:pPr>
    </w:p>
    <w:p w14:paraId="0BA3869B" w14:textId="77777777" w:rsidR="006F028F" w:rsidRPr="006F028F" w:rsidRDefault="006F028F" w:rsidP="00A52C46">
      <w:pPr>
        <w:pStyle w:val="BodyText"/>
        <w:ind w:left="0" w:hanging="10"/>
        <w:jc w:val="center"/>
      </w:pPr>
    </w:p>
    <w:p w14:paraId="1B6F93D8" w14:textId="77777777" w:rsidR="006F028F" w:rsidRPr="006F028F" w:rsidRDefault="006F028F" w:rsidP="006F028F">
      <w:pPr>
        <w:pStyle w:val="BodyText"/>
        <w:ind w:left="0" w:hanging="10"/>
      </w:pPr>
      <w:r w:rsidRPr="006F028F">
        <w:t>Services are described more particularly in the following exhibits</w:t>
      </w:r>
      <w:r>
        <w:t>, which comprise this Exhibit A</w:t>
      </w:r>
      <w:r w:rsidRPr="006F028F">
        <w:t>:</w:t>
      </w:r>
    </w:p>
    <w:p w14:paraId="22878D67" w14:textId="77777777" w:rsidR="006F028F" w:rsidRPr="006F028F" w:rsidRDefault="006F028F" w:rsidP="00A52C46">
      <w:pPr>
        <w:pStyle w:val="BodyText"/>
        <w:ind w:left="0" w:hanging="10"/>
        <w:jc w:val="center"/>
      </w:pPr>
    </w:p>
    <w:p w14:paraId="45486A48" w14:textId="77777777" w:rsidR="00E9252E" w:rsidRDefault="006F028F" w:rsidP="006F028F">
      <w:pPr>
        <w:pStyle w:val="BodyText"/>
        <w:ind w:left="0" w:hanging="10"/>
      </w:pPr>
      <w:r w:rsidRPr="006F028F">
        <w:t>Exhib</w:t>
      </w:r>
      <w:r w:rsidR="006173F0">
        <w:t>it A-1 – Statement of Work</w:t>
      </w:r>
    </w:p>
    <w:p w14:paraId="06221909" w14:textId="77777777" w:rsidR="006F028F" w:rsidRDefault="00E9252E" w:rsidP="006F028F">
      <w:pPr>
        <w:pStyle w:val="BodyText"/>
        <w:ind w:left="0" w:hanging="10"/>
      </w:pPr>
      <w:r>
        <w:t>Exhibit A-2 – Product Schedule</w:t>
      </w:r>
      <w:r w:rsidR="006F028F" w:rsidRPr="006F028F">
        <w:t xml:space="preserve"> </w:t>
      </w:r>
    </w:p>
    <w:p w14:paraId="65272FAE" w14:textId="77777777" w:rsidR="006F028F" w:rsidRPr="006F028F" w:rsidRDefault="000E36B1" w:rsidP="006F028F">
      <w:pPr>
        <w:pStyle w:val="BodyText"/>
        <w:ind w:left="0" w:hanging="10"/>
      </w:pPr>
      <w:r>
        <w:t>Exhibit A-</w:t>
      </w:r>
      <w:r w:rsidR="00E9252E">
        <w:t>3</w:t>
      </w:r>
      <w:r>
        <w:t xml:space="preserve"> – Service Level Agreement</w:t>
      </w:r>
    </w:p>
    <w:p w14:paraId="2B5D1601" w14:textId="01B6A1C0" w:rsidR="000E36B1" w:rsidRPr="000E36B1" w:rsidRDefault="006F028F">
      <w:pPr>
        <w:rPr>
          <w:rFonts w:ascii="Arial" w:eastAsia="Arial" w:hAnsi="Arial" w:cs="Arial"/>
          <w:sz w:val="24"/>
          <w:szCs w:val="24"/>
        </w:rPr>
      </w:pPr>
      <w:commentRangeStart w:id="0"/>
      <w:r w:rsidRPr="006F028F">
        <w:rPr>
          <w:rFonts w:ascii="Arial" w:eastAsia="Arial" w:hAnsi="Arial"/>
          <w:sz w:val="24"/>
          <w:szCs w:val="24"/>
        </w:rPr>
        <w:t xml:space="preserve">Exhibit </w:t>
      </w:r>
      <w:r w:rsidR="00E9252E">
        <w:rPr>
          <w:rFonts w:ascii="Arial" w:eastAsia="Arial" w:hAnsi="Arial" w:cs="Arial"/>
          <w:sz w:val="24"/>
          <w:szCs w:val="24"/>
        </w:rPr>
        <w:t>A-4</w:t>
      </w:r>
      <w:r w:rsidRPr="000E36B1">
        <w:rPr>
          <w:rFonts w:ascii="Arial" w:eastAsia="Arial" w:hAnsi="Arial" w:cs="Arial"/>
          <w:sz w:val="24"/>
          <w:szCs w:val="24"/>
        </w:rPr>
        <w:t xml:space="preserve"> – </w:t>
      </w:r>
      <w:r w:rsidR="005A5886">
        <w:rPr>
          <w:rFonts w:ascii="Arial" w:hAnsi="Arial" w:cs="Arial"/>
          <w:sz w:val="24"/>
          <w:szCs w:val="24"/>
        </w:rPr>
        <w:t>City</w:t>
      </w:r>
      <w:r w:rsidR="000E36B1" w:rsidRPr="000E36B1">
        <w:rPr>
          <w:rFonts w:ascii="Arial" w:hAnsi="Arial" w:cs="Arial"/>
          <w:sz w:val="24"/>
          <w:szCs w:val="24"/>
        </w:rPr>
        <w:t>’s Request for Proposal (“RFP”)</w:t>
      </w:r>
      <w:r w:rsidR="000E36B1" w:rsidRPr="000E36B1">
        <w:rPr>
          <w:rFonts w:ascii="Arial" w:eastAsia="Arial" w:hAnsi="Arial" w:cs="Arial"/>
          <w:sz w:val="24"/>
          <w:szCs w:val="24"/>
        </w:rPr>
        <w:t>,</w:t>
      </w:r>
      <w:r w:rsidR="000E36B1" w:rsidRPr="000E36B1">
        <w:rPr>
          <w:rFonts w:ascii="Arial" w:hAnsi="Arial" w:cs="Arial"/>
          <w:sz w:val="24"/>
          <w:szCs w:val="24"/>
        </w:rPr>
        <w:t xml:space="preserve"> and</w:t>
      </w:r>
    </w:p>
    <w:p w14:paraId="2D21FE81" w14:textId="6E6C1496" w:rsidR="006F028F" w:rsidRPr="006F028F" w:rsidRDefault="00E9252E">
      <w:pPr>
        <w:rPr>
          <w:rFonts w:ascii="Arial" w:eastAsia="Arial" w:hAnsi="Arial"/>
          <w:sz w:val="24"/>
          <w:szCs w:val="24"/>
        </w:rPr>
      </w:pPr>
      <w:r>
        <w:rPr>
          <w:rFonts w:ascii="Arial" w:eastAsia="Arial" w:hAnsi="Arial"/>
          <w:sz w:val="24"/>
          <w:szCs w:val="24"/>
        </w:rPr>
        <w:t>Exhibit A-5</w:t>
      </w:r>
      <w:r w:rsidR="000E36B1">
        <w:rPr>
          <w:rFonts w:ascii="Arial" w:eastAsia="Arial" w:hAnsi="Arial"/>
          <w:sz w:val="24"/>
          <w:szCs w:val="24"/>
        </w:rPr>
        <w:t xml:space="preserve"> – </w:t>
      </w:r>
      <w:r w:rsidR="005A5886">
        <w:rPr>
          <w:rFonts w:ascii="Arial" w:eastAsia="Arial" w:hAnsi="Arial"/>
          <w:sz w:val="24"/>
          <w:szCs w:val="24"/>
        </w:rPr>
        <w:t>Service Provider</w:t>
      </w:r>
      <w:r w:rsidR="006F028F" w:rsidRPr="006F028F">
        <w:rPr>
          <w:rFonts w:ascii="Arial" w:eastAsia="Arial" w:hAnsi="Arial"/>
          <w:sz w:val="24"/>
          <w:szCs w:val="24"/>
        </w:rPr>
        <w:t>’s response to RFP</w:t>
      </w:r>
      <w:r w:rsidR="00C46B65">
        <w:rPr>
          <w:rFonts w:ascii="Arial" w:eastAsia="Arial" w:hAnsi="Arial"/>
          <w:sz w:val="24"/>
          <w:szCs w:val="24"/>
        </w:rPr>
        <w:t xml:space="preserve"> </w:t>
      </w:r>
      <w:commentRangeEnd w:id="0"/>
      <w:r w:rsidR="00F73F01">
        <w:rPr>
          <w:rStyle w:val="CommentReference"/>
        </w:rPr>
        <w:commentReference w:id="0"/>
      </w:r>
      <w:r w:rsidR="006F028F" w:rsidRPr="006F028F">
        <w:rPr>
          <w:rFonts w:ascii="Arial" w:eastAsia="Arial" w:hAnsi="Arial"/>
          <w:sz w:val="24"/>
          <w:szCs w:val="24"/>
        </w:rPr>
        <w:br w:type="page"/>
      </w:r>
    </w:p>
    <w:p w14:paraId="0C2D620C" w14:textId="3077E987" w:rsidR="006F028F" w:rsidRPr="00445AEC" w:rsidRDefault="006F028F" w:rsidP="006F028F">
      <w:pPr>
        <w:jc w:val="center"/>
        <w:rPr>
          <w:rFonts w:ascii="Arial" w:eastAsia="Arial" w:hAnsi="Arial"/>
          <w:b/>
          <w:sz w:val="24"/>
          <w:szCs w:val="24"/>
        </w:rPr>
      </w:pPr>
      <w:r w:rsidRPr="00445AEC">
        <w:rPr>
          <w:rFonts w:ascii="Arial" w:eastAsia="Arial" w:hAnsi="Arial"/>
          <w:b/>
          <w:sz w:val="24"/>
          <w:szCs w:val="24"/>
        </w:rPr>
        <w:lastRenderedPageBreak/>
        <w:t xml:space="preserve">Exhibit </w:t>
      </w:r>
      <w:r w:rsidR="0043224F">
        <w:rPr>
          <w:rFonts w:ascii="Arial" w:eastAsia="Arial" w:hAnsi="Arial"/>
          <w:b/>
          <w:sz w:val="24"/>
          <w:szCs w:val="24"/>
        </w:rPr>
        <w:t>“</w:t>
      </w:r>
      <w:r w:rsidRPr="00445AEC">
        <w:rPr>
          <w:rFonts w:ascii="Arial" w:eastAsia="Arial" w:hAnsi="Arial"/>
          <w:b/>
          <w:sz w:val="24"/>
          <w:szCs w:val="24"/>
        </w:rPr>
        <w:t>A-1</w:t>
      </w:r>
      <w:r w:rsidR="0043224F">
        <w:rPr>
          <w:rFonts w:ascii="Arial" w:eastAsia="Arial" w:hAnsi="Arial"/>
          <w:b/>
          <w:sz w:val="24"/>
          <w:szCs w:val="24"/>
        </w:rPr>
        <w:t>”</w:t>
      </w:r>
    </w:p>
    <w:p w14:paraId="44172F44" w14:textId="77777777" w:rsidR="008A177A" w:rsidRDefault="008A177A" w:rsidP="006F028F">
      <w:pPr>
        <w:jc w:val="center"/>
        <w:rPr>
          <w:rFonts w:ascii="Arial" w:eastAsia="Arial" w:hAnsi="Arial"/>
          <w:sz w:val="24"/>
          <w:szCs w:val="24"/>
        </w:rPr>
      </w:pPr>
    </w:p>
    <w:p w14:paraId="487D136D" w14:textId="77777777" w:rsidR="006F028F" w:rsidRPr="00445AEC" w:rsidRDefault="006173F0" w:rsidP="006F028F">
      <w:pPr>
        <w:jc w:val="center"/>
        <w:rPr>
          <w:rFonts w:ascii="Arial" w:eastAsia="Arial" w:hAnsi="Arial"/>
          <w:b/>
          <w:sz w:val="24"/>
          <w:szCs w:val="24"/>
          <w:u w:val="single"/>
        </w:rPr>
      </w:pPr>
      <w:r>
        <w:rPr>
          <w:rFonts w:ascii="Arial" w:eastAsia="Arial" w:hAnsi="Arial"/>
          <w:b/>
          <w:sz w:val="24"/>
          <w:szCs w:val="24"/>
          <w:u w:val="single"/>
        </w:rPr>
        <w:t>Statement of Work</w:t>
      </w:r>
    </w:p>
    <w:p w14:paraId="015F20A2" w14:textId="77777777" w:rsidR="006F028F" w:rsidRPr="006F028F" w:rsidRDefault="006F028F" w:rsidP="006F028F">
      <w:pPr>
        <w:rPr>
          <w:rFonts w:ascii="Arial" w:eastAsia="Arial" w:hAnsi="Arial"/>
          <w:sz w:val="24"/>
          <w:szCs w:val="24"/>
        </w:rPr>
      </w:pPr>
    </w:p>
    <w:p w14:paraId="20061BF2" w14:textId="010B7AEA" w:rsidR="00E9252E" w:rsidRPr="00B64DF7" w:rsidRDefault="00222ECB" w:rsidP="00B64DF7">
      <w:pPr>
        <w:pStyle w:val="ListParagraph"/>
        <w:widowControl/>
        <w:numPr>
          <w:ilvl w:val="0"/>
          <w:numId w:val="31"/>
        </w:numPr>
        <w:spacing w:after="120"/>
        <w:ind w:right="14"/>
        <w:contextualSpacing/>
        <w:jc w:val="both"/>
        <w:rPr>
          <w:rFonts w:ascii="Arial" w:eastAsia="MS Mincho" w:hAnsi="Arial" w:cs="Arial"/>
          <w:sz w:val="24"/>
          <w:szCs w:val="24"/>
        </w:rPr>
      </w:pPr>
      <w:r w:rsidRPr="00B64DF7">
        <w:rPr>
          <w:rFonts w:ascii="Arial" w:eastAsia="MS Mincho" w:hAnsi="Arial" w:cs="Arial"/>
          <w:b/>
          <w:sz w:val="24"/>
          <w:szCs w:val="24"/>
        </w:rPr>
        <w:t>DEFINITIONS</w:t>
      </w:r>
      <w:r w:rsidR="007B17DF" w:rsidRPr="00B64DF7">
        <w:rPr>
          <w:rFonts w:ascii="Arial" w:eastAsia="MS Mincho" w:hAnsi="Arial" w:cs="Arial"/>
          <w:b/>
          <w:sz w:val="24"/>
          <w:szCs w:val="24"/>
        </w:rPr>
        <w:t>:</w:t>
      </w:r>
      <w:r w:rsidR="007B17DF" w:rsidRPr="00B64DF7">
        <w:rPr>
          <w:rFonts w:ascii="Arial" w:eastAsia="MS Mincho" w:hAnsi="Arial" w:cs="Arial"/>
          <w:sz w:val="24"/>
          <w:szCs w:val="24"/>
        </w:rPr>
        <w:t xml:space="preserve"> In this Agreement, the following terms have the following meanings, and all other capitalized terms have the meaning given to them elsewhere in this Agreement:</w:t>
      </w:r>
    </w:p>
    <w:p w14:paraId="095B87CB" w14:textId="77777777" w:rsidR="000F306D" w:rsidRPr="00B64DF7" w:rsidRDefault="000F306D" w:rsidP="00B64DF7">
      <w:pPr>
        <w:widowControl/>
        <w:spacing w:after="120"/>
        <w:ind w:right="14"/>
        <w:contextualSpacing/>
        <w:jc w:val="both"/>
        <w:rPr>
          <w:rFonts w:ascii="Arial" w:hAnsi="Arial" w:cs="Arial"/>
          <w:sz w:val="24"/>
          <w:szCs w:val="24"/>
        </w:rPr>
      </w:pPr>
    </w:p>
    <w:p w14:paraId="74B7E3A9" w14:textId="6344A91D" w:rsidR="00B677E0" w:rsidRDefault="000F306D" w:rsidP="00B64DF7">
      <w:pPr>
        <w:pStyle w:val="ListParagraph"/>
        <w:widowControl/>
        <w:numPr>
          <w:ilvl w:val="1"/>
          <w:numId w:val="32"/>
        </w:numPr>
        <w:spacing w:after="120"/>
        <w:ind w:right="14"/>
        <w:contextualSpacing/>
        <w:jc w:val="both"/>
        <w:rPr>
          <w:rFonts w:ascii="Arial" w:hAnsi="Arial" w:cs="Arial"/>
          <w:sz w:val="24"/>
          <w:szCs w:val="24"/>
        </w:rPr>
      </w:pPr>
      <w:r>
        <w:rPr>
          <w:rFonts w:ascii="Arial" w:hAnsi="Arial" w:cs="Arial"/>
          <w:b/>
          <w:sz w:val="24"/>
          <w:szCs w:val="24"/>
        </w:rPr>
        <w:t>“</w:t>
      </w:r>
      <w:r w:rsidR="00B677E0" w:rsidRPr="00B64DF7">
        <w:rPr>
          <w:rFonts w:ascii="Arial" w:hAnsi="Arial" w:cs="Arial"/>
          <w:b/>
          <w:sz w:val="24"/>
          <w:szCs w:val="24"/>
        </w:rPr>
        <w:t>Authorized Persons</w:t>
      </w:r>
      <w:r>
        <w:rPr>
          <w:rFonts w:ascii="Arial" w:hAnsi="Arial" w:cs="Arial"/>
          <w:b/>
          <w:sz w:val="24"/>
          <w:szCs w:val="24"/>
        </w:rPr>
        <w:t>”</w:t>
      </w:r>
      <w:r w:rsidR="00B677E0" w:rsidRPr="00B64DF7">
        <w:rPr>
          <w:rFonts w:ascii="Arial" w:hAnsi="Arial" w:cs="Arial"/>
          <w:sz w:val="24"/>
          <w:szCs w:val="24"/>
        </w:rPr>
        <w:t xml:space="preserve"> as used in this document means the </w:t>
      </w:r>
      <w:r w:rsidR="005A5886">
        <w:rPr>
          <w:rFonts w:ascii="Arial" w:hAnsi="Arial" w:cs="Arial"/>
          <w:sz w:val="24"/>
          <w:szCs w:val="24"/>
        </w:rPr>
        <w:t>Service Provider</w:t>
      </w:r>
      <w:r w:rsidR="00B677E0" w:rsidRPr="00B64DF7">
        <w:rPr>
          <w:rFonts w:ascii="Arial" w:hAnsi="Arial" w:cs="Arial"/>
          <w:sz w:val="24"/>
          <w:szCs w:val="24"/>
        </w:rPr>
        <w:t xml:space="preserve">’s employees, contractors, subcontractors or other agents who need to access the public jurisdiction’s personal data to enable the </w:t>
      </w:r>
      <w:r w:rsidR="005A5886">
        <w:rPr>
          <w:rFonts w:ascii="Arial" w:hAnsi="Arial" w:cs="Arial"/>
          <w:sz w:val="24"/>
          <w:szCs w:val="24"/>
        </w:rPr>
        <w:t>Service Provider</w:t>
      </w:r>
      <w:r w:rsidR="00B677E0" w:rsidRPr="00B64DF7">
        <w:rPr>
          <w:rFonts w:ascii="Arial" w:hAnsi="Arial" w:cs="Arial"/>
          <w:sz w:val="24"/>
          <w:szCs w:val="24"/>
        </w:rPr>
        <w:t xml:space="preserve"> to perform the services</w:t>
      </w:r>
      <w:r w:rsidR="005F2EFF">
        <w:rPr>
          <w:rFonts w:ascii="Arial" w:hAnsi="Arial" w:cs="Arial"/>
          <w:sz w:val="24"/>
          <w:szCs w:val="24"/>
        </w:rPr>
        <w:t xml:space="preserve"> required</w:t>
      </w:r>
      <w:r w:rsidR="00B677E0" w:rsidRPr="00B64DF7">
        <w:rPr>
          <w:rFonts w:ascii="Arial" w:hAnsi="Arial" w:cs="Arial"/>
          <w:sz w:val="24"/>
          <w:szCs w:val="24"/>
        </w:rPr>
        <w:t>.</w:t>
      </w:r>
    </w:p>
    <w:p w14:paraId="68E81604" w14:textId="77777777" w:rsidR="00B677E0" w:rsidRPr="00B64DF7" w:rsidRDefault="00B677E0" w:rsidP="00B64DF7">
      <w:pPr>
        <w:pStyle w:val="ListParagraph"/>
        <w:jc w:val="both"/>
        <w:rPr>
          <w:rFonts w:ascii="Arial" w:hAnsi="Arial" w:cs="Arial"/>
          <w:sz w:val="24"/>
          <w:szCs w:val="24"/>
        </w:rPr>
      </w:pPr>
    </w:p>
    <w:p w14:paraId="2D5148E8" w14:textId="6A414132" w:rsidR="00643A15" w:rsidRDefault="000F306D" w:rsidP="00B64DF7">
      <w:pPr>
        <w:pStyle w:val="ListParagraph"/>
        <w:numPr>
          <w:ilvl w:val="1"/>
          <w:numId w:val="32"/>
        </w:numPr>
        <w:jc w:val="both"/>
        <w:rPr>
          <w:rFonts w:ascii="Arial" w:hAnsi="Arial" w:cs="Arial"/>
          <w:sz w:val="24"/>
          <w:szCs w:val="24"/>
        </w:rPr>
      </w:pPr>
      <w:r>
        <w:rPr>
          <w:rFonts w:ascii="Arial" w:hAnsi="Arial" w:cs="Arial"/>
          <w:b/>
          <w:sz w:val="24"/>
          <w:szCs w:val="24"/>
        </w:rPr>
        <w:t>“</w:t>
      </w:r>
      <w:r w:rsidR="00B677E0" w:rsidRPr="00B64DF7">
        <w:rPr>
          <w:rFonts w:ascii="Arial" w:hAnsi="Arial" w:cs="Arial"/>
          <w:b/>
          <w:sz w:val="24"/>
          <w:szCs w:val="24"/>
        </w:rPr>
        <w:t>Data Breach</w:t>
      </w:r>
      <w:r>
        <w:rPr>
          <w:rFonts w:ascii="Arial" w:hAnsi="Arial" w:cs="Arial"/>
          <w:b/>
          <w:sz w:val="24"/>
          <w:szCs w:val="24"/>
        </w:rPr>
        <w:t>”</w:t>
      </w:r>
      <w:r w:rsidR="00B677E0" w:rsidRPr="00B64DF7">
        <w:rPr>
          <w:rFonts w:ascii="Arial" w:hAnsi="Arial" w:cs="Arial"/>
          <w:sz w:val="24"/>
          <w:szCs w:val="24"/>
        </w:rPr>
        <w:t xml:space="preserve"> as used in this document means the unauthorized access by non-authorized person/s that result in the use, disclosure or theft of a public jurisdiction’s unencrypted personal data</w:t>
      </w:r>
      <w:r w:rsidR="00643A15" w:rsidRPr="00B64DF7">
        <w:rPr>
          <w:rFonts w:ascii="Arial" w:hAnsi="Arial" w:cs="Arial"/>
          <w:sz w:val="24"/>
          <w:szCs w:val="24"/>
        </w:rPr>
        <w:t>.</w:t>
      </w:r>
    </w:p>
    <w:p w14:paraId="74DB7797" w14:textId="77777777" w:rsidR="00A14C02" w:rsidRDefault="00A14C02" w:rsidP="00B64DF7">
      <w:pPr>
        <w:pStyle w:val="ListParagraph"/>
        <w:ind w:left="1260"/>
        <w:jc w:val="both"/>
        <w:rPr>
          <w:rFonts w:ascii="Arial" w:hAnsi="Arial" w:cs="Arial"/>
          <w:sz w:val="24"/>
          <w:szCs w:val="24"/>
        </w:rPr>
      </w:pPr>
    </w:p>
    <w:p w14:paraId="37D88529" w14:textId="7397EB04" w:rsidR="00A14C02" w:rsidRDefault="00A14C02" w:rsidP="00B64DF7">
      <w:pPr>
        <w:pStyle w:val="ListParagraph"/>
        <w:numPr>
          <w:ilvl w:val="1"/>
          <w:numId w:val="32"/>
        </w:numPr>
        <w:jc w:val="both"/>
        <w:rPr>
          <w:rFonts w:ascii="Arial" w:hAnsi="Arial" w:cs="Arial"/>
          <w:sz w:val="24"/>
          <w:szCs w:val="24"/>
        </w:rPr>
      </w:pPr>
      <w:r>
        <w:rPr>
          <w:rFonts w:ascii="Arial" w:hAnsi="Arial" w:cs="Arial"/>
          <w:b/>
          <w:sz w:val="24"/>
          <w:szCs w:val="24"/>
        </w:rPr>
        <w:t>“</w:t>
      </w:r>
      <w:r w:rsidRPr="00B64DF7">
        <w:rPr>
          <w:rFonts w:ascii="Arial" w:hAnsi="Arial" w:cs="Arial"/>
          <w:b/>
          <w:sz w:val="24"/>
          <w:szCs w:val="24"/>
        </w:rPr>
        <w:t>Follow-the-sun</w:t>
      </w:r>
      <w:r>
        <w:rPr>
          <w:rFonts w:ascii="Arial" w:hAnsi="Arial" w:cs="Arial"/>
          <w:b/>
          <w:sz w:val="24"/>
          <w:szCs w:val="24"/>
        </w:rPr>
        <w:t>”</w:t>
      </w:r>
      <w:r w:rsidRPr="00A14C02">
        <w:rPr>
          <w:rFonts w:ascii="Arial" w:hAnsi="Arial" w:cs="Arial"/>
          <w:sz w:val="24"/>
          <w:szCs w:val="24"/>
        </w:rPr>
        <w:t xml:space="preserve"> is a workflow model in which work is passed on to the offices located in different time zones. In this way work is done round-the-clock thereb</w:t>
      </w:r>
      <w:r>
        <w:rPr>
          <w:rFonts w:ascii="Arial" w:hAnsi="Arial" w:cs="Arial"/>
          <w:sz w:val="24"/>
          <w:szCs w:val="24"/>
        </w:rPr>
        <w:t xml:space="preserve">y reducing the </w:t>
      </w:r>
      <w:r w:rsidRPr="00A14C02">
        <w:rPr>
          <w:rFonts w:ascii="Arial" w:hAnsi="Arial" w:cs="Arial"/>
          <w:sz w:val="24"/>
          <w:szCs w:val="24"/>
        </w:rPr>
        <w:t>support duration and increasing the responsiveness.</w:t>
      </w:r>
    </w:p>
    <w:p w14:paraId="35F1D0F5" w14:textId="77777777" w:rsidR="00B677E0" w:rsidRPr="00B64DF7" w:rsidRDefault="00B677E0" w:rsidP="00B64DF7">
      <w:pPr>
        <w:ind w:left="630"/>
        <w:jc w:val="both"/>
        <w:rPr>
          <w:rFonts w:ascii="Arial" w:hAnsi="Arial" w:cs="Arial"/>
          <w:sz w:val="24"/>
          <w:szCs w:val="24"/>
        </w:rPr>
      </w:pPr>
    </w:p>
    <w:p w14:paraId="50A71C34" w14:textId="27CD879A" w:rsidR="00B677E0" w:rsidRDefault="000F306D" w:rsidP="00B64DF7">
      <w:pPr>
        <w:pStyle w:val="ListParagraph"/>
        <w:numPr>
          <w:ilvl w:val="1"/>
          <w:numId w:val="32"/>
        </w:numPr>
        <w:jc w:val="both"/>
        <w:rPr>
          <w:rFonts w:ascii="Arial" w:hAnsi="Arial" w:cs="Arial"/>
          <w:sz w:val="24"/>
          <w:szCs w:val="24"/>
        </w:rPr>
      </w:pPr>
      <w:r>
        <w:rPr>
          <w:rFonts w:ascii="Arial" w:hAnsi="Arial" w:cs="Arial"/>
          <w:b/>
          <w:sz w:val="24"/>
          <w:szCs w:val="24"/>
        </w:rPr>
        <w:t>“</w:t>
      </w:r>
      <w:r w:rsidR="00B677E0" w:rsidRPr="00B64DF7">
        <w:rPr>
          <w:rFonts w:ascii="Arial" w:hAnsi="Arial" w:cs="Arial"/>
          <w:b/>
          <w:sz w:val="24"/>
          <w:szCs w:val="24"/>
        </w:rPr>
        <w:t>Individually  Identifiable  Health  Information</w:t>
      </w:r>
      <w:r>
        <w:rPr>
          <w:rFonts w:ascii="Arial" w:hAnsi="Arial" w:cs="Arial"/>
          <w:b/>
          <w:sz w:val="24"/>
          <w:szCs w:val="24"/>
        </w:rPr>
        <w:t>”</w:t>
      </w:r>
      <w:r w:rsidR="00B677E0" w:rsidRPr="00B64DF7">
        <w:rPr>
          <w:rFonts w:ascii="Arial" w:hAnsi="Arial" w:cs="Arial"/>
          <w:sz w:val="24"/>
          <w:szCs w:val="24"/>
        </w:rPr>
        <w:t xml:space="preserve">  as  used  in this</w:t>
      </w:r>
      <w:r w:rsidR="00B677E0" w:rsidRPr="00B64DF7">
        <w:rPr>
          <w:rFonts w:ascii="Arial" w:hAnsi="Arial" w:cs="Arial"/>
          <w:spacing w:val="-34"/>
          <w:sz w:val="24"/>
          <w:szCs w:val="24"/>
        </w:rPr>
        <w:t xml:space="preserve"> </w:t>
      </w:r>
      <w:r w:rsidR="00B677E0" w:rsidRPr="00B64DF7">
        <w:rPr>
          <w:rFonts w:ascii="Arial" w:hAnsi="Arial" w:cs="Arial"/>
          <w:sz w:val="24"/>
          <w:szCs w:val="24"/>
        </w:rPr>
        <w:t>document</w:t>
      </w:r>
      <w:r w:rsidR="00B677E0" w:rsidRPr="00B64DF7">
        <w:rPr>
          <w:rFonts w:ascii="Arial" w:hAnsi="Arial" w:cs="Arial"/>
          <w:spacing w:val="-34"/>
          <w:sz w:val="24"/>
          <w:szCs w:val="24"/>
        </w:rPr>
        <w:t xml:space="preserve"> </w:t>
      </w:r>
      <w:r w:rsidR="00B677E0" w:rsidRPr="00B64DF7">
        <w:rPr>
          <w:rFonts w:ascii="Arial" w:hAnsi="Arial" w:cs="Arial"/>
          <w:sz w:val="24"/>
          <w:szCs w:val="24"/>
        </w:rPr>
        <w:t>means</w:t>
      </w:r>
      <w:r w:rsidR="00B677E0" w:rsidRPr="00B64DF7">
        <w:rPr>
          <w:rFonts w:ascii="Arial" w:hAnsi="Arial" w:cs="Arial"/>
          <w:spacing w:val="-34"/>
          <w:sz w:val="24"/>
          <w:szCs w:val="24"/>
        </w:rPr>
        <w:t xml:space="preserve"> </w:t>
      </w:r>
      <w:r w:rsidR="00B677E0" w:rsidRPr="00B64DF7">
        <w:rPr>
          <w:rFonts w:ascii="Arial" w:hAnsi="Arial" w:cs="Arial"/>
          <w:sz w:val="24"/>
          <w:szCs w:val="24"/>
        </w:rPr>
        <w:t>information</w:t>
      </w:r>
      <w:r w:rsidR="00B677E0" w:rsidRPr="00B64DF7">
        <w:rPr>
          <w:rFonts w:ascii="Arial" w:hAnsi="Arial" w:cs="Arial"/>
          <w:spacing w:val="-34"/>
          <w:sz w:val="24"/>
          <w:szCs w:val="24"/>
        </w:rPr>
        <w:t xml:space="preserve"> </w:t>
      </w:r>
      <w:r w:rsidR="00B677E0" w:rsidRPr="00B64DF7">
        <w:rPr>
          <w:rFonts w:ascii="Arial" w:hAnsi="Arial" w:cs="Arial"/>
          <w:sz w:val="24"/>
          <w:szCs w:val="24"/>
        </w:rPr>
        <w:t>that</w:t>
      </w:r>
      <w:r w:rsidR="00B677E0" w:rsidRPr="00B64DF7">
        <w:rPr>
          <w:rFonts w:ascii="Arial" w:hAnsi="Arial" w:cs="Arial"/>
          <w:spacing w:val="-34"/>
          <w:sz w:val="24"/>
          <w:szCs w:val="24"/>
        </w:rPr>
        <w:t xml:space="preserve"> </w:t>
      </w:r>
      <w:r w:rsidR="00B677E0" w:rsidRPr="00B64DF7">
        <w:rPr>
          <w:rFonts w:ascii="Arial" w:hAnsi="Arial" w:cs="Arial"/>
          <w:sz w:val="24"/>
          <w:szCs w:val="24"/>
        </w:rPr>
        <w:t>is</w:t>
      </w:r>
      <w:r w:rsidR="00B677E0" w:rsidRPr="00B64DF7">
        <w:rPr>
          <w:rFonts w:ascii="Arial" w:hAnsi="Arial" w:cs="Arial"/>
          <w:spacing w:val="-34"/>
          <w:sz w:val="24"/>
          <w:szCs w:val="24"/>
        </w:rPr>
        <w:t xml:space="preserve"> </w:t>
      </w:r>
      <w:r w:rsidR="00B677E0" w:rsidRPr="00B64DF7">
        <w:rPr>
          <w:rFonts w:ascii="Arial" w:hAnsi="Arial" w:cs="Arial"/>
          <w:sz w:val="24"/>
          <w:szCs w:val="24"/>
        </w:rPr>
        <w:t>a</w:t>
      </w:r>
      <w:r w:rsidR="00B677E0" w:rsidRPr="00B64DF7">
        <w:rPr>
          <w:rFonts w:ascii="Arial" w:hAnsi="Arial" w:cs="Arial"/>
          <w:spacing w:val="-34"/>
          <w:sz w:val="24"/>
          <w:szCs w:val="24"/>
        </w:rPr>
        <w:t xml:space="preserve"> </w:t>
      </w:r>
      <w:r w:rsidR="00B677E0" w:rsidRPr="00B64DF7">
        <w:rPr>
          <w:rFonts w:ascii="Arial" w:hAnsi="Arial" w:cs="Arial"/>
          <w:sz w:val="24"/>
          <w:szCs w:val="24"/>
        </w:rPr>
        <w:t>subset</w:t>
      </w:r>
      <w:r w:rsidR="00B677E0" w:rsidRPr="00B64DF7">
        <w:rPr>
          <w:rFonts w:ascii="Arial" w:hAnsi="Arial" w:cs="Arial"/>
          <w:spacing w:val="-34"/>
          <w:sz w:val="24"/>
          <w:szCs w:val="24"/>
        </w:rPr>
        <w:t xml:space="preserve"> </w:t>
      </w:r>
      <w:r w:rsidR="00B677E0" w:rsidRPr="00B64DF7">
        <w:rPr>
          <w:rFonts w:ascii="Arial" w:hAnsi="Arial" w:cs="Arial"/>
          <w:sz w:val="24"/>
          <w:szCs w:val="24"/>
        </w:rPr>
        <w:t>of</w:t>
      </w:r>
      <w:r w:rsidR="00B677E0" w:rsidRPr="00B64DF7">
        <w:rPr>
          <w:rFonts w:ascii="Arial" w:hAnsi="Arial" w:cs="Arial"/>
          <w:spacing w:val="-34"/>
          <w:sz w:val="24"/>
          <w:szCs w:val="24"/>
        </w:rPr>
        <w:t xml:space="preserve"> </w:t>
      </w:r>
      <w:r w:rsidR="00B677E0" w:rsidRPr="00B64DF7">
        <w:rPr>
          <w:rFonts w:ascii="Arial" w:hAnsi="Arial" w:cs="Arial"/>
          <w:sz w:val="24"/>
          <w:szCs w:val="24"/>
        </w:rPr>
        <w:t>health information,</w:t>
      </w:r>
      <w:r w:rsidR="00B677E0" w:rsidRPr="00B64DF7">
        <w:rPr>
          <w:rFonts w:ascii="Arial" w:hAnsi="Arial" w:cs="Arial"/>
          <w:spacing w:val="-23"/>
          <w:sz w:val="24"/>
          <w:szCs w:val="24"/>
        </w:rPr>
        <w:t xml:space="preserve"> </w:t>
      </w:r>
      <w:r w:rsidR="00B677E0" w:rsidRPr="00B64DF7">
        <w:rPr>
          <w:rFonts w:ascii="Arial" w:hAnsi="Arial" w:cs="Arial"/>
          <w:sz w:val="24"/>
          <w:szCs w:val="24"/>
        </w:rPr>
        <w:t>including</w:t>
      </w:r>
      <w:r w:rsidR="00B677E0" w:rsidRPr="00B64DF7">
        <w:rPr>
          <w:rFonts w:ascii="Arial" w:hAnsi="Arial" w:cs="Arial"/>
          <w:spacing w:val="-23"/>
          <w:sz w:val="24"/>
          <w:szCs w:val="24"/>
        </w:rPr>
        <w:t xml:space="preserve"> </w:t>
      </w:r>
      <w:r w:rsidR="00B677E0" w:rsidRPr="00B64DF7">
        <w:rPr>
          <w:rFonts w:ascii="Arial" w:hAnsi="Arial" w:cs="Arial"/>
          <w:sz w:val="24"/>
          <w:szCs w:val="24"/>
        </w:rPr>
        <w:t>demographic</w:t>
      </w:r>
      <w:r w:rsidR="00B677E0" w:rsidRPr="00B64DF7">
        <w:rPr>
          <w:rFonts w:ascii="Arial" w:hAnsi="Arial" w:cs="Arial"/>
          <w:spacing w:val="-23"/>
          <w:sz w:val="24"/>
          <w:szCs w:val="24"/>
        </w:rPr>
        <w:t xml:space="preserve"> </w:t>
      </w:r>
      <w:r w:rsidR="00B677E0" w:rsidRPr="00B64DF7">
        <w:rPr>
          <w:rFonts w:ascii="Arial" w:hAnsi="Arial" w:cs="Arial"/>
          <w:sz w:val="24"/>
          <w:szCs w:val="24"/>
        </w:rPr>
        <w:t>information</w:t>
      </w:r>
      <w:r w:rsidR="00B677E0" w:rsidRPr="00B64DF7">
        <w:rPr>
          <w:rFonts w:ascii="Arial" w:hAnsi="Arial" w:cs="Arial"/>
          <w:spacing w:val="-23"/>
          <w:sz w:val="24"/>
          <w:szCs w:val="24"/>
        </w:rPr>
        <w:t xml:space="preserve"> </w:t>
      </w:r>
      <w:r w:rsidR="00B677E0" w:rsidRPr="00B64DF7">
        <w:rPr>
          <w:rFonts w:ascii="Arial" w:hAnsi="Arial" w:cs="Arial"/>
          <w:sz w:val="24"/>
          <w:szCs w:val="24"/>
        </w:rPr>
        <w:t>collected</w:t>
      </w:r>
      <w:r w:rsidR="00B677E0" w:rsidRPr="00B64DF7">
        <w:rPr>
          <w:rFonts w:ascii="Arial" w:hAnsi="Arial" w:cs="Arial"/>
          <w:spacing w:val="-23"/>
          <w:sz w:val="24"/>
          <w:szCs w:val="24"/>
        </w:rPr>
        <w:t xml:space="preserve"> </w:t>
      </w:r>
      <w:r w:rsidR="00B677E0" w:rsidRPr="00B64DF7">
        <w:rPr>
          <w:rFonts w:ascii="Arial" w:hAnsi="Arial" w:cs="Arial"/>
          <w:sz w:val="24"/>
          <w:szCs w:val="24"/>
        </w:rPr>
        <w:t>from an</w:t>
      </w:r>
      <w:r w:rsidR="00B677E0" w:rsidRPr="00B64DF7">
        <w:rPr>
          <w:rFonts w:ascii="Arial" w:hAnsi="Arial" w:cs="Arial"/>
          <w:spacing w:val="-37"/>
          <w:sz w:val="24"/>
          <w:szCs w:val="24"/>
        </w:rPr>
        <w:t xml:space="preserve"> </w:t>
      </w:r>
      <w:r w:rsidR="00B677E0" w:rsidRPr="00B64DF7">
        <w:rPr>
          <w:rFonts w:ascii="Arial" w:hAnsi="Arial" w:cs="Arial"/>
          <w:sz w:val="24"/>
          <w:szCs w:val="24"/>
        </w:rPr>
        <w:t>individual,</w:t>
      </w:r>
      <w:r w:rsidR="00B677E0" w:rsidRPr="00B64DF7">
        <w:rPr>
          <w:rFonts w:ascii="Arial" w:hAnsi="Arial" w:cs="Arial"/>
          <w:spacing w:val="-37"/>
          <w:sz w:val="24"/>
          <w:szCs w:val="24"/>
        </w:rPr>
        <w:t xml:space="preserve"> </w:t>
      </w:r>
      <w:r w:rsidR="00B677E0" w:rsidRPr="00B64DF7">
        <w:rPr>
          <w:rFonts w:ascii="Arial" w:hAnsi="Arial" w:cs="Arial"/>
          <w:sz w:val="24"/>
          <w:szCs w:val="24"/>
        </w:rPr>
        <w:t>and</w:t>
      </w:r>
      <w:r w:rsidR="00B677E0" w:rsidRPr="00B64DF7">
        <w:rPr>
          <w:rFonts w:ascii="Arial" w:hAnsi="Arial" w:cs="Arial"/>
          <w:spacing w:val="-37"/>
          <w:sz w:val="24"/>
          <w:szCs w:val="24"/>
        </w:rPr>
        <w:t xml:space="preserve"> </w:t>
      </w:r>
      <w:r w:rsidR="00B677E0" w:rsidRPr="00B64DF7">
        <w:rPr>
          <w:rFonts w:ascii="Arial" w:hAnsi="Arial" w:cs="Arial"/>
          <w:sz w:val="24"/>
          <w:szCs w:val="24"/>
        </w:rPr>
        <w:t>(1)</w:t>
      </w:r>
      <w:r w:rsidR="00B677E0" w:rsidRPr="00B64DF7">
        <w:rPr>
          <w:rFonts w:ascii="Arial" w:hAnsi="Arial" w:cs="Arial"/>
          <w:spacing w:val="-37"/>
          <w:sz w:val="24"/>
          <w:szCs w:val="24"/>
        </w:rPr>
        <w:t xml:space="preserve"> </w:t>
      </w:r>
      <w:r w:rsidR="00B677E0" w:rsidRPr="00B64DF7">
        <w:rPr>
          <w:rFonts w:ascii="Arial" w:hAnsi="Arial" w:cs="Arial"/>
          <w:sz w:val="24"/>
          <w:szCs w:val="24"/>
        </w:rPr>
        <w:t>is</w:t>
      </w:r>
      <w:r w:rsidR="00B677E0" w:rsidRPr="00B64DF7">
        <w:rPr>
          <w:rFonts w:ascii="Arial" w:hAnsi="Arial" w:cs="Arial"/>
          <w:spacing w:val="-37"/>
          <w:sz w:val="24"/>
          <w:szCs w:val="24"/>
        </w:rPr>
        <w:t xml:space="preserve"> </w:t>
      </w:r>
      <w:r w:rsidR="00B677E0" w:rsidRPr="00B64DF7">
        <w:rPr>
          <w:rFonts w:ascii="Arial" w:hAnsi="Arial" w:cs="Arial"/>
          <w:sz w:val="24"/>
          <w:szCs w:val="24"/>
        </w:rPr>
        <w:t>created</w:t>
      </w:r>
      <w:r w:rsidR="00B677E0" w:rsidRPr="00B64DF7">
        <w:rPr>
          <w:rFonts w:ascii="Arial" w:hAnsi="Arial" w:cs="Arial"/>
          <w:spacing w:val="-37"/>
          <w:sz w:val="24"/>
          <w:szCs w:val="24"/>
        </w:rPr>
        <w:t xml:space="preserve"> </w:t>
      </w:r>
      <w:r w:rsidR="00B677E0" w:rsidRPr="00B64DF7">
        <w:rPr>
          <w:rFonts w:ascii="Arial" w:hAnsi="Arial" w:cs="Arial"/>
          <w:sz w:val="24"/>
          <w:szCs w:val="24"/>
        </w:rPr>
        <w:t>or</w:t>
      </w:r>
      <w:r w:rsidR="00B677E0" w:rsidRPr="00B64DF7">
        <w:rPr>
          <w:rFonts w:ascii="Arial" w:hAnsi="Arial" w:cs="Arial"/>
          <w:spacing w:val="-37"/>
          <w:sz w:val="24"/>
          <w:szCs w:val="24"/>
        </w:rPr>
        <w:t xml:space="preserve"> </w:t>
      </w:r>
      <w:r w:rsidR="00B677E0" w:rsidRPr="00B64DF7">
        <w:rPr>
          <w:rFonts w:ascii="Arial" w:hAnsi="Arial" w:cs="Arial"/>
          <w:sz w:val="24"/>
          <w:szCs w:val="24"/>
        </w:rPr>
        <w:t>received</w:t>
      </w:r>
      <w:r w:rsidR="00B677E0" w:rsidRPr="00B64DF7">
        <w:rPr>
          <w:rFonts w:ascii="Arial" w:hAnsi="Arial" w:cs="Arial"/>
          <w:spacing w:val="-37"/>
          <w:sz w:val="24"/>
          <w:szCs w:val="24"/>
        </w:rPr>
        <w:t xml:space="preserve"> </w:t>
      </w:r>
      <w:r w:rsidR="00B677E0" w:rsidRPr="00B64DF7">
        <w:rPr>
          <w:rFonts w:ascii="Arial" w:hAnsi="Arial" w:cs="Arial"/>
          <w:sz w:val="24"/>
          <w:szCs w:val="24"/>
        </w:rPr>
        <w:t>by</w:t>
      </w:r>
      <w:r w:rsidR="00B677E0" w:rsidRPr="00B64DF7">
        <w:rPr>
          <w:rFonts w:ascii="Arial" w:hAnsi="Arial" w:cs="Arial"/>
          <w:spacing w:val="-37"/>
          <w:sz w:val="24"/>
          <w:szCs w:val="24"/>
        </w:rPr>
        <w:t xml:space="preserve"> </w:t>
      </w:r>
      <w:r w:rsidR="00B677E0" w:rsidRPr="00B64DF7">
        <w:rPr>
          <w:rFonts w:ascii="Arial" w:hAnsi="Arial" w:cs="Arial"/>
          <w:sz w:val="24"/>
          <w:szCs w:val="24"/>
        </w:rPr>
        <w:t>a</w:t>
      </w:r>
      <w:r w:rsidR="00B677E0" w:rsidRPr="00B64DF7">
        <w:rPr>
          <w:rFonts w:ascii="Arial" w:hAnsi="Arial" w:cs="Arial"/>
          <w:spacing w:val="-37"/>
          <w:sz w:val="24"/>
          <w:szCs w:val="24"/>
        </w:rPr>
        <w:t xml:space="preserve"> </w:t>
      </w:r>
      <w:r w:rsidR="00B677E0" w:rsidRPr="00B64DF7">
        <w:rPr>
          <w:rFonts w:ascii="Arial" w:hAnsi="Arial" w:cs="Arial"/>
          <w:sz w:val="24"/>
          <w:szCs w:val="24"/>
        </w:rPr>
        <w:t>health</w:t>
      </w:r>
      <w:r w:rsidR="00B677E0" w:rsidRPr="00B64DF7">
        <w:rPr>
          <w:rFonts w:ascii="Arial" w:hAnsi="Arial" w:cs="Arial"/>
          <w:spacing w:val="-37"/>
          <w:sz w:val="24"/>
          <w:szCs w:val="24"/>
        </w:rPr>
        <w:t xml:space="preserve"> </w:t>
      </w:r>
      <w:r w:rsidR="00B677E0" w:rsidRPr="00B64DF7">
        <w:rPr>
          <w:rFonts w:ascii="Arial" w:hAnsi="Arial" w:cs="Arial"/>
          <w:sz w:val="24"/>
          <w:szCs w:val="24"/>
        </w:rPr>
        <w:t>care provider,</w:t>
      </w:r>
      <w:r w:rsidR="00B677E0" w:rsidRPr="00B64DF7">
        <w:rPr>
          <w:rFonts w:ascii="Arial" w:hAnsi="Arial" w:cs="Arial"/>
          <w:spacing w:val="-26"/>
          <w:sz w:val="24"/>
          <w:szCs w:val="24"/>
        </w:rPr>
        <w:t xml:space="preserve"> </w:t>
      </w:r>
      <w:r w:rsidR="00B677E0" w:rsidRPr="00B64DF7">
        <w:rPr>
          <w:rFonts w:ascii="Arial" w:hAnsi="Arial" w:cs="Arial"/>
          <w:sz w:val="24"/>
          <w:szCs w:val="24"/>
        </w:rPr>
        <w:t>health</w:t>
      </w:r>
      <w:r w:rsidR="00B677E0" w:rsidRPr="00B64DF7">
        <w:rPr>
          <w:rFonts w:ascii="Arial" w:hAnsi="Arial" w:cs="Arial"/>
          <w:spacing w:val="-26"/>
          <w:sz w:val="24"/>
          <w:szCs w:val="24"/>
        </w:rPr>
        <w:t xml:space="preserve"> </w:t>
      </w:r>
      <w:r w:rsidR="00B677E0" w:rsidRPr="00B64DF7">
        <w:rPr>
          <w:rFonts w:ascii="Arial" w:hAnsi="Arial" w:cs="Arial"/>
          <w:sz w:val="24"/>
          <w:szCs w:val="24"/>
        </w:rPr>
        <w:t>plan,</w:t>
      </w:r>
      <w:r w:rsidR="00B677E0" w:rsidRPr="00B64DF7">
        <w:rPr>
          <w:rFonts w:ascii="Arial" w:hAnsi="Arial" w:cs="Arial"/>
          <w:spacing w:val="-26"/>
          <w:sz w:val="24"/>
          <w:szCs w:val="24"/>
        </w:rPr>
        <w:t xml:space="preserve"> </w:t>
      </w:r>
      <w:r w:rsidR="00B677E0" w:rsidRPr="00B64DF7">
        <w:rPr>
          <w:rFonts w:ascii="Arial" w:hAnsi="Arial" w:cs="Arial"/>
          <w:sz w:val="24"/>
          <w:szCs w:val="24"/>
        </w:rPr>
        <w:t>employer</w:t>
      </w:r>
      <w:r w:rsidR="00B677E0" w:rsidRPr="00B64DF7">
        <w:rPr>
          <w:rFonts w:ascii="Arial" w:hAnsi="Arial" w:cs="Arial"/>
          <w:spacing w:val="-26"/>
          <w:sz w:val="24"/>
          <w:szCs w:val="24"/>
        </w:rPr>
        <w:t xml:space="preserve"> </w:t>
      </w:r>
      <w:r w:rsidR="00B677E0" w:rsidRPr="00B64DF7">
        <w:rPr>
          <w:rFonts w:ascii="Arial" w:hAnsi="Arial" w:cs="Arial"/>
          <w:sz w:val="24"/>
          <w:szCs w:val="24"/>
        </w:rPr>
        <w:t>or</w:t>
      </w:r>
      <w:r w:rsidR="00B677E0" w:rsidRPr="00B64DF7">
        <w:rPr>
          <w:rFonts w:ascii="Arial" w:hAnsi="Arial" w:cs="Arial"/>
          <w:spacing w:val="-26"/>
          <w:sz w:val="24"/>
          <w:szCs w:val="24"/>
        </w:rPr>
        <w:t xml:space="preserve"> </w:t>
      </w:r>
      <w:r w:rsidR="00B677E0" w:rsidRPr="00B64DF7">
        <w:rPr>
          <w:rFonts w:ascii="Arial" w:hAnsi="Arial" w:cs="Arial"/>
          <w:sz w:val="24"/>
          <w:szCs w:val="24"/>
        </w:rPr>
        <w:t>health</w:t>
      </w:r>
      <w:r w:rsidR="00B677E0" w:rsidRPr="00B64DF7">
        <w:rPr>
          <w:rFonts w:ascii="Arial" w:hAnsi="Arial" w:cs="Arial"/>
          <w:spacing w:val="-26"/>
          <w:sz w:val="24"/>
          <w:szCs w:val="24"/>
        </w:rPr>
        <w:t xml:space="preserve"> </w:t>
      </w:r>
      <w:r w:rsidR="00B677E0" w:rsidRPr="00B64DF7">
        <w:rPr>
          <w:rFonts w:ascii="Arial" w:hAnsi="Arial" w:cs="Arial"/>
          <w:sz w:val="24"/>
          <w:szCs w:val="24"/>
        </w:rPr>
        <w:t>care</w:t>
      </w:r>
      <w:r w:rsidR="00B677E0" w:rsidRPr="00B64DF7">
        <w:rPr>
          <w:rFonts w:ascii="Arial" w:hAnsi="Arial" w:cs="Arial"/>
          <w:spacing w:val="-26"/>
          <w:sz w:val="24"/>
          <w:szCs w:val="24"/>
        </w:rPr>
        <w:t xml:space="preserve"> </w:t>
      </w:r>
      <w:r w:rsidR="00B677E0" w:rsidRPr="00B64DF7">
        <w:rPr>
          <w:rFonts w:ascii="Arial" w:hAnsi="Arial" w:cs="Arial"/>
          <w:sz w:val="24"/>
          <w:szCs w:val="24"/>
        </w:rPr>
        <w:t>clearinghouse; and</w:t>
      </w:r>
      <w:r w:rsidR="00B677E0" w:rsidRPr="00B64DF7">
        <w:rPr>
          <w:rFonts w:ascii="Arial" w:hAnsi="Arial" w:cs="Arial"/>
          <w:spacing w:val="-22"/>
          <w:sz w:val="24"/>
          <w:szCs w:val="24"/>
        </w:rPr>
        <w:t xml:space="preserve"> </w:t>
      </w:r>
      <w:r w:rsidR="00B677E0" w:rsidRPr="00B64DF7">
        <w:rPr>
          <w:rFonts w:ascii="Arial" w:hAnsi="Arial" w:cs="Arial"/>
          <w:sz w:val="24"/>
          <w:szCs w:val="24"/>
        </w:rPr>
        <w:t>(2)</w:t>
      </w:r>
      <w:r w:rsidR="00B677E0" w:rsidRPr="00B64DF7">
        <w:rPr>
          <w:rFonts w:ascii="Arial" w:hAnsi="Arial" w:cs="Arial"/>
          <w:spacing w:val="-22"/>
          <w:sz w:val="24"/>
          <w:szCs w:val="24"/>
        </w:rPr>
        <w:t xml:space="preserve"> </w:t>
      </w:r>
      <w:r w:rsidR="00B677E0" w:rsidRPr="00B64DF7">
        <w:rPr>
          <w:rFonts w:ascii="Arial" w:hAnsi="Arial" w:cs="Arial"/>
          <w:sz w:val="24"/>
          <w:szCs w:val="24"/>
        </w:rPr>
        <w:t>relates</w:t>
      </w:r>
      <w:r w:rsidR="00B677E0" w:rsidRPr="00B64DF7">
        <w:rPr>
          <w:rFonts w:ascii="Arial" w:hAnsi="Arial" w:cs="Arial"/>
          <w:spacing w:val="-22"/>
          <w:sz w:val="24"/>
          <w:szCs w:val="24"/>
        </w:rPr>
        <w:t xml:space="preserve"> </w:t>
      </w:r>
      <w:r w:rsidR="00B677E0" w:rsidRPr="00B64DF7">
        <w:rPr>
          <w:rFonts w:ascii="Arial" w:hAnsi="Arial" w:cs="Arial"/>
          <w:sz w:val="24"/>
          <w:szCs w:val="24"/>
        </w:rPr>
        <w:t>to</w:t>
      </w:r>
      <w:r w:rsidR="00B677E0" w:rsidRPr="00B64DF7">
        <w:rPr>
          <w:rFonts w:ascii="Arial" w:hAnsi="Arial" w:cs="Arial"/>
          <w:spacing w:val="-22"/>
          <w:sz w:val="24"/>
          <w:szCs w:val="24"/>
        </w:rPr>
        <w:t xml:space="preserve"> </w:t>
      </w:r>
      <w:r w:rsidR="00B677E0" w:rsidRPr="00B64DF7">
        <w:rPr>
          <w:rFonts w:ascii="Arial" w:hAnsi="Arial" w:cs="Arial"/>
          <w:sz w:val="24"/>
          <w:szCs w:val="24"/>
        </w:rPr>
        <w:t>the</w:t>
      </w:r>
      <w:r w:rsidR="00B677E0" w:rsidRPr="00B64DF7">
        <w:rPr>
          <w:rFonts w:ascii="Arial" w:hAnsi="Arial" w:cs="Arial"/>
          <w:spacing w:val="-22"/>
          <w:sz w:val="24"/>
          <w:szCs w:val="24"/>
        </w:rPr>
        <w:t xml:space="preserve"> </w:t>
      </w:r>
      <w:r w:rsidR="00B677E0" w:rsidRPr="00B64DF7">
        <w:rPr>
          <w:rFonts w:ascii="Arial" w:hAnsi="Arial" w:cs="Arial"/>
          <w:sz w:val="24"/>
          <w:szCs w:val="24"/>
        </w:rPr>
        <w:t>past,</w:t>
      </w:r>
      <w:r w:rsidR="00B677E0" w:rsidRPr="00B64DF7">
        <w:rPr>
          <w:rFonts w:ascii="Arial" w:hAnsi="Arial" w:cs="Arial"/>
          <w:spacing w:val="-22"/>
          <w:sz w:val="24"/>
          <w:szCs w:val="24"/>
        </w:rPr>
        <w:t xml:space="preserve"> </w:t>
      </w:r>
      <w:r w:rsidR="00B677E0" w:rsidRPr="00B64DF7">
        <w:rPr>
          <w:rFonts w:ascii="Arial" w:hAnsi="Arial" w:cs="Arial"/>
          <w:sz w:val="24"/>
          <w:szCs w:val="24"/>
        </w:rPr>
        <w:t>present</w:t>
      </w:r>
      <w:r w:rsidR="00B677E0" w:rsidRPr="00B64DF7">
        <w:rPr>
          <w:rFonts w:ascii="Arial" w:hAnsi="Arial" w:cs="Arial"/>
          <w:spacing w:val="-22"/>
          <w:sz w:val="24"/>
          <w:szCs w:val="24"/>
        </w:rPr>
        <w:t xml:space="preserve"> </w:t>
      </w:r>
      <w:r w:rsidR="00B677E0" w:rsidRPr="00B64DF7">
        <w:rPr>
          <w:rFonts w:ascii="Arial" w:hAnsi="Arial" w:cs="Arial"/>
          <w:sz w:val="24"/>
          <w:szCs w:val="24"/>
        </w:rPr>
        <w:t>or</w:t>
      </w:r>
      <w:r w:rsidR="00B677E0" w:rsidRPr="00B64DF7">
        <w:rPr>
          <w:rFonts w:ascii="Arial" w:hAnsi="Arial" w:cs="Arial"/>
          <w:spacing w:val="-22"/>
          <w:sz w:val="24"/>
          <w:szCs w:val="24"/>
        </w:rPr>
        <w:t xml:space="preserve"> </w:t>
      </w:r>
      <w:r w:rsidR="00B677E0" w:rsidRPr="00B64DF7">
        <w:rPr>
          <w:rFonts w:ascii="Arial" w:hAnsi="Arial" w:cs="Arial"/>
          <w:sz w:val="24"/>
          <w:szCs w:val="24"/>
        </w:rPr>
        <w:t>future</w:t>
      </w:r>
      <w:r w:rsidR="00B677E0" w:rsidRPr="00B64DF7">
        <w:rPr>
          <w:rFonts w:ascii="Arial" w:hAnsi="Arial" w:cs="Arial"/>
          <w:spacing w:val="-22"/>
          <w:sz w:val="24"/>
          <w:szCs w:val="24"/>
        </w:rPr>
        <w:t xml:space="preserve"> </w:t>
      </w:r>
      <w:r w:rsidR="00B677E0" w:rsidRPr="00B64DF7">
        <w:rPr>
          <w:rFonts w:ascii="Arial" w:hAnsi="Arial" w:cs="Arial"/>
          <w:sz w:val="24"/>
          <w:szCs w:val="24"/>
        </w:rPr>
        <w:t>physical</w:t>
      </w:r>
      <w:r w:rsidR="00B677E0" w:rsidRPr="00B64DF7">
        <w:rPr>
          <w:rFonts w:ascii="Arial" w:hAnsi="Arial" w:cs="Arial"/>
          <w:spacing w:val="-22"/>
          <w:sz w:val="24"/>
          <w:szCs w:val="24"/>
        </w:rPr>
        <w:t xml:space="preserve"> </w:t>
      </w:r>
      <w:r w:rsidR="00B677E0" w:rsidRPr="00B64DF7">
        <w:rPr>
          <w:rFonts w:ascii="Arial" w:hAnsi="Arial" w:cs="Arial"/>
          <w:sz w:val="24"/>
          <w:szCs w:val="24"/>
        </w:rPr>
        <w:t>or</w:t>
      </w:r>
      <w:r w:rsidR="00B677E0" w:rsidRPr="00B64DF7">
        <w:rPr>
          <w:rFonts w:ascii="Arial" w:hAnsi="Arial" w:cs="Arial"/>
          <w:spacing w:val="-22"/>
          <w:sz w:val="24"/>
          <w:szCs w:val="24"/>
        </w:rPr>
        <w:t xml:space="preserve"> </w:t>
      </w:r>
      <w:r w:rsidR="00B677E0" w:rsidRPr="00B64DF7">
        <w:rPr>
          <w:rFonts w:ascii="Arial" w:hAnsi="Arial" w:cs="Arial"/>
          <w:sz w:val="24"/>
          <w:szCs w:val="24"/>
        </w:rPr>
        <w:t>mental health or condition of an individual; the provision of health care to an individual; or the past, present or future payment for the provision of health care to an individual; and (a) that identifies the individual; or (b) with respect to which there is a reasonable basis to believe the information can be used to identify the individual.</w:t>
      </w:r>
    </w:p>
    <w:p w14:paraId="2E0BE2BD" w14:textId="77777777" w:rsidR="00694E5C" w:rsidRPr="00B64DF7" w:rsidRDefault="00694E5C" w:rsidP="00B64DF7">
      <w:pPr>
        <w:pStyle w:val="ListParagraph"/>
        <w:rPr>
          <w:rFonts w:ascii="Arial" w:hAnsi="Arial" w:cs="Arial"/>
          <w:sz w:val="24"/>
          <w:szCs w:val="24"/>
        </w:rPr>
      </w:pPr>
    </w:p>
    <w:p w14:paraId="10E9E136" w14:textId="7E6CE33B" w:rsidR="005F2EFF" w:rsidRPr="00B64DF7" w:rsidRDefault="005F2EFF" w:rsidP="00B64DF7">
      <w:pPr>
        <w:pStyle w:val="ListParagraph"/>
        <w:numPr>
          <w:ilvl w:val="1"/>
          <w:numId w:val="32"/>
        </w:numPr>
        <w:jc w:val="both"/>
        <w:rPr>
          <w:rFonts w:cs="Arial"/>
        </w:rPr>
      </w:pPr>
      <w:r w:rsidRPr="00B64DF7">
        <w:rPr>
          <w:rFonts w:ascii="Arial" w:hAnsi="Arial" w:cs="Arial"/>
          <w:b/>
          <w:sz w:val="24"/>
          <w:szCs w:val="24"/>
        </w:rPr>
        <w:t xml:space="preserve">“Non-Public Data” </w:t>
      </w:r>
      <w:r w:rsidRPr="00B64DF7">
        <w:rPr>
          <w:rFonts w:ascii="Arial" w:hAnsi="Arial" w:cs="Arial"/>
          <w:sz w:val="24"/>
          <w:szCs w:val="24"/>
        </w:rPr>
        <w:t>means data, other than personal data, that is not subject to distribution to the public</w:t>
      </w:r>
      <w:r w:rsidRPr="00B64DF7">
        <w:rPr>
          <w:rFonts w:ascii="Arial" w:hAnsi="Arial" w:cs="Arial"/>
          <w:b/>
          <w:sz w:val="24"/>
          <w:szCs w:val="24"/>
        </w:rPr>
        <w:t xml:space="preserve"> </w:t>
      </w:r>
      <w:r w:rsidRPr="00B64DF7">
        <w:rPr>
          <w:rFonts w:ascii="Arial" w:hAnsi="Arial" w:cs="Arial"/>
          <w:sz w:val="24"/>
          <w:szCs w:val="24"/>
        </w:rPr>
        <w:t xml:space="preserve">as public information.  It is deemed to be sensitive and confidential by the public jurisdiction because it contains information that is exempt by statute, ordinance or administrative rule from access by the </w:t>
      </w:r>
      <w:proofErr w:type="gramStart"/>
      <w:r w:rsidRPr="00B64DF7">
        <w:rPr>
          <w:rFonts w:ascii="Arial" w:hAnsi="Arial" w:cs="Arial"/>
          <w:sz w:val="24"/>
          <w:szCs w:val="24"/>
        </w:rPr>
        <w:t>general public</w:t>
      </w:r>
      <w:proofErr w:type="gramEnd"/>
      <w:r w:rsidRPr="00B64DF7">
        <w:rPr>
          <w:rFonts w:ascii="Arial" w:hAnsi="Arial" w:cs="Arial"/>
          <w:sz w:val="24"/>
          <w:szCs w:val="24"/>
        </w:rPr>
        <w:t xml:space="preserve"> as public information.</w:t>
      </w:r>
    </w:p>
    <w:p w14:paraId="0898AC37" w14:textId="77777777" w:rsidR="000F306D" w:rsidRPr="00B64DF7" w:rsidRDefault="000F306D" w:rsidP="00B64DF7">
      <w:pPr>
        <w:jc w:val="both"/>
        <w:rPr>
          <w:rFonts w:ascii="Arial" w:hAnsi="Arial" w:cs="Arial"/>
          <w:sz w:val="24"/>
          <w:szCs w:val="24"/>
        </w:rPr>
      </w:pPr>
    </w:p>
    <w:p w14:paraId="033A1DC0" w14:textId="79261C95" w:rsidR="000F306D" w:rsidRPr="00B64DF7" w:rsidRDefault="000F306D" w:rsidP="00B64DF7">
      <w:pPr>
        <w:pStyle w:val="ListParagraph"/>
        <w:numPr>
          <w:ilvl w:val="1"/>
          <w:numId w:val="32"/>
        </w:numPr>
        <w:jc w:val="both"/>
        <w:rPr>
          <w:rFonts w:cs="Arial"/>
        </w:rPr>
      </w:pPr>
      <w:r w:rsidRPr="00B64DF7">
        <w:rPr>
          <w:rFonts w:ascii="Arial" w:hAnsi="Arial" w:cs="Arial"/>
          <w:b/>
          <w:sz w:val="24"/>
          <w:szCs w:val="24"/>
        </w:rPr>
        <w:t>“Personal Data</w:t>
      </w:r>
      <w:r w:rsidRPr="00B64DF7">
        <w:rPr>
          <w:rFonts w:ascii="Arial" w:hAnsi="Arial" w:cs="Arial"/>
          <w:sz w:val="24"/>
          <w:szCs w:val="24"/>
        </w:rPr>
        <w:t>” means data that includes information relating</w:t>
      </w:r>
      <w:r w:rsidRPr="00B64DF7">
        <w:rPr>
          <w:rFonts w:ascii="Arial" w:hAnsi="Arial" w:cs="Arial"/>
          <w:spacing w:val="-28"/>
          <w:sz w:val="24"/>
          <w:szCs w:val="24"/>
        </w:rPr>
        <w:t xml:space="preserve"> </w:t>
      </w:r>
      <w:r w:rsidRPr="00B64DF7">
        <w:rPr>
          <w:rFonts w:ascii="Arial" w:hAnsi="Arial" w:cs="Arial"/>
          <w:sz w:val="24"/>
          <w:szCs w:val="24"/>
        </w:rPr>
        <w:t>to</w:t>
      </w:r>
      <w:r w:rsidRPr="00B64DF7">
        <w:rPr>
          <w:rFonts w:ascii="Arial" w:hAnsi="Arial" w:cs="Arial"/>
          <w:spacing w:val="-28"/>
          <w:sz w:val="24"/>
          <w:szCs w:val="24"/>
        </w:rPr>
        <w:t xml:space="preserve"> </w:t>
      </w:r>
      <w:r w:rsidRPr="00B64DF7">
        <w:rPr>
          <w:rFonts w:ascii="Arial" w:hAnsi="Arial" w:cs="Arial"/>
          <w:sz w:val="24"/>
          <w:szCs w:val="24"/>
        </w:rPr>
        <w:t>a</w:t>
      </w:r>
      <w:r w:rsidRPr="00B64DF7">
        <w:rPr>
          <w:rFonts w:ascii="Arial" w:hAnsi="Arial" w:cs="Arial"/>
          <w:spacing w:val="-28"/>
          <w:sz w:val="24"/>
          <w:szCs w:val="24"/>
        </w:rPr>
        <w:t xml:space="preserve"> </w:t>
      </w:r>
      <w:r w:rsidRPr="00B64DF7">
        <w:rPr>
          <w:rFonts w:ascii="Arial" w:hAnsi="Arial" w:cs="Arial"/>
          <w:sz w:val="24"/>
          <w:szCs w:val="24"/>
        </w:rPr>
        <w:t>person</w:t>
      </w:r>
      <w:r w:rsidRPr="00B64DF7">
        <w:rPr>
          <w:rFonts w:ascii="Arial" w:hAnsi="Arial" w:cs="Arial"/>
          <w:spacing w:val="-28"/>
          <w:sz w:val="24"/>
          <w:szCs w:val="24"/>
        </w:rPr>
        <w:t xml:space="preserve"> </w:t>
      </w:r>
      <w:r w:rsidRPr="00B64DF7">
        <w:rPr>
          <w:rFonts w:ascii="Arial" w:hAnsi="Arial" w:cs="Arial"/>
          <w:sz w:val="24"/>
          <w:szCs w:val="24"/>
        </w:rPr>
        <w:t>that</w:t>
      </w:r>
      <w:r w:rsidRPr="00B64DF7">
        <w:rPr>
          <w:rFonts w:ascii="Arial" w:hAnsi="Arial" w:cs="Arial"/>
          <w:spacing w:val="-28"/>
          <w:sz w:val="24"/>
          <w:szCs w:val="24"/>
        </w:rPr>
        <w:t xml:space="preserve"> </w:t>
      </w:r>
      <w:r w:rsidRPr="00B64DF7">
        <w:rPr>
          <w:rFonts w:ascii="Arial" w:hAnsi="Arial" w:cs="Arial"/>
          <w:sz w:val="24"/>
          <w:szCs w:val="24"/>
        </w:rPr>
        <w:t>identifies</w:t>
      </w:r>
      <w:r w:rsidRPr="00B64DF7">
        <w:rPr>
          <w:rFonts w:ascii="Arial" w:hAnsi="Arial" w:cs="Arial"/>
          <w:spacing w:val="-28"/>
          <w:sz w:val="24"/>
          <w:szCs w:val="24"/>
        </w:rPr>
        <w:t xml:space="preserve"> </w:t>
      </w:r>
      <w:r w:rsidRPr="00B64DF7">
        <w:rPr>
          <w:rFonts w:ascii="Arial" w:hAnsi="Arial" w:cs="Arial"/>
          <w:sz w:val="24"/>
          <w:szCs w:val="24"/>
        </w:rPr>
        <w:t>the</w:t>
      </w:r>
      <w:r w:rsidRPr="00B64DF7">
        <w:rPr>
          <w:rFonts w:ascii="Arial" w:hAnsi="Arial" w:cs="Arial"/>
          <w:spacing w:val="-28"/>
          <w:sz w:val="24"/>
          <w:szCs w:val="24"/>
        </w:rPr>
        <w:t xml:space="preserve"> </w:t>
      </w:r>
      <w:r w:rsidRPr="00B64DF7">
        <w:rPr>
          <w:rFonts w:ascii="Arial" w:hAnsi="Arial" w:cs="Arial"/>
          <w:sz w:val="24"/>
          <w:szCs w:val="24"/>
        </w:rPr>
        <w:t>person</w:t>
      </w:r>
      <w:r w:rsidRPr="00B64DF7">
        <w:rPr>
          <w:rFonts w:ascii="Arial" w:hAnsi="Arial" w:cs="Arial"/>
          <w:spacing w:val="-28"/>
          <w:sz w:val="24"/>
          <w:szCs w:val="24"/>
        </w:rPr>
        <w:t xml:space="preserve"> </w:t>
      </w:r>
      <w:r w:rsidRPr="00B64DF7">
        <w:rPr>
          <w:rFonts w:ascii="Arial" w:hAnsi="Arial" w:cs="Arial"/>
          <w:sz w:val="24"/>
          <w:szCs w:val="24"/>
        </w:rPr>
        <w:t>by</w:t>
      </w:r>
      <w:r w:rsidRPr="00B64DF7">
        <w:rPr>
          <w:rFonts w:ascii="Arial" w:hAnsi="Arial" w:cs="Arial"/>
          <w:spacing w:val="-28"/>
          <w:sz w:val="24"/>
          <w:szCs w:val="24"/>
        </w:rPr>
        <w:t xml:space="preserve"> </w:t>
      </w:r>
      <w:r w:rsidRPr="00B64DF7">
        <w:rPr>
          <w:rFonts w:ascii="Arial" w:hAnsi="Arial" w:cs="Arial"/>
          <w:sz w:val="24"/>
          <w:szCs w:val="24"/>
        </w:rPr>
        <w:t>name</w:t>
      </w:r>
      <w:r w:rsidRPr="00B64DF7">
        <w:rPr>
          <w:rFonts w:ascii="Arial" w:hAnsi="Arial" w:cs="Arial"/>
          <w:spacing w:val="-28"/>
          <w:sz w:val="24"/>
          <w:szCs w:val="24"/>
        </w:rPr>
        <w:t xml:space="preserve"> </w:t>
      </w:r>
      <w:r w:rsidRPr="00B64DF7">
        <w:rPr>
          <w:rFonts w:ascii="Arial" w:hAnsi="Arial" w:cs="Arial"/>
          <w:sz w:val="24"/>
          <w:szCs w:val="24"/>
        </w:rPr>
        <w:t>and</w:t>
      </w:r>
      <w:r w:rsidRPr="00B64DF7">
        <w:rPr>
          <w:rFonts w:ascii="Arial" w:hAnsi="Arial" w:cs="Arial"/>
          <w:spacing w:val="-28"/>
          <w:sz w:val="24"/>
          <w:szCs w:val="24"/>
        </w:rPr>
        <w:t xml:space="preserve"> </w:t>
      </w:r>
      <w:r w:rsidRPr="00B64DF7">
        <w:rPr>
          <w:rFonts w:ascii="Arial" w:hAnsi="Arial" w:cs="Arial"/>
          <w:sz w:val="24"/>
          <w:szCs w:val="24"/>
        </w:rPr>
        <w:t>has any</w:t>
      </w:r>
      <w:r w:rsidRPr="00B64DF7">
        <w:rPr>
          <w:rFonts w:ascii="Arial" w:hAnsi="Arial" w:cs="Arial"/>
          <w:spacing w:val="-29"/>
          <w:sz w:val="24"/>
          <w:szCs w:val="24"/>
        </w:rPr>
        <w:t xml:space="preserve"> </w:t>
      </w:r>
      <w:r w:rsidRPr="00B64DF7">
        <w:rPr>
          <w:rFonts w:ascii="Arial" w:hAnsi="Arial" w:cs="Arial"/>
          <w:sz w:val="24"/>
          <w:szCs w:val="24"/>
        </w:rPr>
        <w:t>of</w:t>
      </w:r>
      <w:r w:rsidRPr="00B64DF7">
        <w:rPr>
          <w:rFonts w:ascii="Arial" w:hAnsi="Arial" w:cs="Arial"/>
          <w:spacing w:val="-29"/>
          <w:sz w:val="24"/>
          <w:szCs w:val="24"/>
        </w:rPr>
        <w:t xml:space="preserve"> </w:t>
      </w:r>
      <w:r w:rsidRPr="00B64DF7">
        <w:rPr>
          <w:rFonts w:ascii="Arial" w:hAnsi="Arial" w:cs="Arial"/>
          <w:sz w:val="24"/>
          <w:szCs w:val="24"/>
        </w:rPr>
        <w:t>the</w:t>
      </w:r>
      <w:r w:rsidRPr="00B64DF7">
        <w:rPr>
          <w:rFonts w:ascii="Arial" w:hAnsi="Arial" w:cs="Arial"/>
          <w:spacing w:val="-29"/>
          <w:sz w:val="24"/>
          <w:szCs w:val="24"/>
        </w:rPr>
        <w:t xml:space="preserve"> </w:t>
      </w:r>
      <w:r w:rsidRPr="00B64DF7">
        <w:rPr>
          <w:rFonts w:ascii="Arial" w:hAnsi="Arial" w:cs="Arial"/>
          <w:sz w:val="24"/>
          <w:szCs w:val="24"/>
        </w:rPr>
        <w:t>following</w:t>
      </w:r>
      <w:r w:rsidRPr="00B64DF7">
        <w:rPr>
          <w:rFonts w:ascii="Arial" w:hAnsi="Arial" w:cs="Arial"/>
          <w:spacing w:val="-29"/>
          <w:sz w:val="24"/>
          <w:szCs w:val="24"/>
        </w:rPr>
        <w:t xml:space="preserve"> </w:t>
      </w:r>
      <w:r w:rsidRPr="00B64DF7">
        <w:rPr>
          <w:rFonts w:ascii="Arial" w:hAnsi="Arial" w:cs="Arial"/>
          <w:sz w:val="24"/>
          <w:szCs w:val="24"/>
        </w:rPr>
        <w:t>personally</w:t>
      </w:r>
      <w:r w:rsidRPr="00B64DF7">
        <w:rPr>
          <w:rFonts w:ascii="Arial" w:hAnsi="Arial" w:cs="Arial"/>
          <w:spacing w:val="-29"/>
          <w:sz w:val="24"/>
          <w:szCs w:val="24"/>
        </w:rPr>
        <w:t xml:space="preserve"> </w:t>
      </w:r>
      <w:r w:rsidRPr="00B64DF7">
        <w:rPr>
          <w:rFonts w:ascii="Arial" w:hAnsi="Arial" w:cs="Arial"/>
          <w:sz w:val="24"/>
          <w:szCs w:val="24"/>
        </w:rPr>
        <w:t>identifiable</w:t>
      </w:r>
      <w:r w:rsidRPr="00B64DF7">
        <w:rPr>
          <w:rFonts w:ascii="Arial" w:hAnsi="Arial" w:cs="Arial"/>
          <w:spacing w:val="-29"/>
          <w:sz w:val="24"/>
          <w:szCs w:val="24"/>
        </w:rPr>
        <w:t xml:space="preserve"> </w:t>
      </w:r>
      <w:r w:rsidRPr="00B64DF7">
        <w:rPr>
          <w:rFonts w:ascii="Arial" w:hAnsi="Arial" w:cs="Arial"/>
          <w:sz w:val="24"/>
          <w:szCs w:val="24"/>
        </w:rPr>
        <w:t>information</w:t>
      </w:r>
      <w:r w:rsidRPr="00B64DF7">
        <w:rPr>
          <w:rFonts w:ascii="Arial" w:hAnsi="Arial" w:cs="Arial"/>
          <w:spacing w:val="-29"/>
          <w:sz w:val="24"/>
          <w:szCs w:val="24"/>
        </w:rPr>
        <w:t xml:space="preserve"> </w:t>
      </w:r>
      <w:r w:rsidRPr="00B64DF7">
        <w:rPr>
          <w:rFonts w:ascii="Arial" w:hAnsi="Arial" w:cs="Arial"/>
          <w:sz w:val="24"/>
          <w:szCs w:val="24"/>
        </w:rPr>
        <w:t>(PII): government-issued identification numbers (e.g. Social Security, driver’s</w:t>
      </w:r>
      <w:r w:rsidRPr="00B64DF7">
        <w:rPr>
          <w:rFonts w:ascii="Arial" w:hAnsi="Arial" w:cs="Arial"/>
          <w:spacing w:val="-44"/>
          <w:sz w:val="24"/>
          <w:szCs w:val="24"/>
        </w:rPr>
        <w:t xml:space="preserve"> </w:t>
      </w:r>
      <w:r w:rsidRPr="00B64DF7">
        <w:rPr>
          <w:rFonts w:ascii="Arial" w:hAnsi="Arial" w:cs="Arial"/>
          <w:sz w:val="24"/>
          <w:szCs w:val="24"/>
        </w:rPr>
        <w:t>license,</w:t>
      </w:r>
      <w:r w:rsidRPr="00B64DF7">
        <w:rPr>
          <w:rFonts w:ascii="Arial" w:hAnsi="Arial" w:cs="Arial"/>
          <w:spacing w:val="-44"/>
          <w:sz w:val="24"/>
          <w:szCs w:val="24"/>
        </w:rPr>
        <w:t xml:space="preserve"> </w:t>
      </w:r>
      <w:r w:rsidRPr="00B64DF7">
        <w:rPr>
          <w:rFonts w:ascii="Arial" w:hAnsi="Arial" w:cs="Arial"/>
          <w:sz w:val="24"/>
          <w:szCs w:val="24"/>
        </w:rPr>
        <w:t>passport);</w:t>
      </w:r>
      <w:r w:rsidRPr="00B64DF7">
        <w:rPr>
          <w:rFonts w:ascii="Arial" w:hAnsi="Arial" w:cs="Arial"/>
          <w:spacing w:val="-44"/>
          <w:sz w:val="24"/>
          <w:szCs w:val="24"/>
        </w:rPr>
        <w:t xml:space="preserve"> </w:t>
      </w:r>
      <w:r w:rsidRPr="00B64DF7">
        <w:rPr>
          <w:rFonts w:ascii="Arial" w:hAnsi="Arial" w:cs="Arial"/>
          <w:sz w:val="24"/>
          <w:szCs w:val="24"/>
        </w:rPr>
        <w:t>financial</w:t>
      </w:r>
      <w:r w:rsidRPr="00B64DF7">
        <w:rPr>
          <w:rFonts w:ascii="Arial" w:hAnsi="Arial" w:cs="Arial"/>
          <w:spacing w:val="-44"/>
          <w:sz w:val="24"/>
          <w:szCs w:val="24"/>
        </w:rPr>
        <w:t xml:space="preserve"> </w:t>
      </w:r>
      <w:r w:rsidRPr="00B64DF7">
        <w:rPr>
          <w:rFonts w:ascii="Arial" w:hAnsi="Arial" w:cs="Arial"/>
          <w:sz w:val="24"/>
          <w:szCs w:val="24"/>
        </w:rPr>
        <w:t>account</w:t>
      </w:r>
      <w:r w:rsidRPr="00B64DF7">
        <w:rPr>
          <w:rFonts w:ascii="Arial" w:hAnsi="Arial" w:cs="Arial"/>
          <w:spacing w:val="-44"/>
          <w:sz w:val="24"/>
          <w:szCs w:val="24"/>
        </w:rPr>
        <w:t xml:space="preserve"> </w:t>
      </w:r>
      <w:r w:rsidRPr="00B64DF7">
        <w:rPr>
          <w:rFonts w:ascii="Arial" w:hAnsi="Arial" w:cs="Arial"/>
          <w:sz w:val="24"/>
          <w:szCs w:val="24"/>
        </w:rPr>
        <w:t>information, including</w:t>
      </w:r>
      <w:r w:rsidRPr="00B64DF7">
        <w:rPr>
          <w:rFonts w:ascii="Arial" w:hAnsi="Arial" w:cs="Arial"/>
          <w:spacing w:val="-45"/>
          <w:sz w:val="24"/>
          <w:szCs w:val="24"/>
        </w:rPr>
        <w:t xml:space="preserve"> </w:t>
      </w:r>
      <w:r w:rsidRPr="00B64DF7">
        <w:rPr>
          <w:rFonts w:ascii="Arial" w:hAnsi="Arial" w:cs="Arial"/>
          <w:sz w:val="24"/>
          <w:szCs w:val="24"/>
        </w:rPr>
        <w:t>account</w:t>
      </w:r>
      <w:r w:rsidRPr="00B64DF7">
        <w:rPr>
          <w:rFonts w:ascii="Arial" w:hAnsi="Arial" w:cs="Arial"/>
          <w:spacing w:val="-45"/>
          <w:sz w:val="24"/>
          <w:szCs w:val="24"/>
        </w:rPr>
        <w:t xml:space="preserve"> </w:t>
      </w:r>
      <w:r w:rsidRPr="00B64DF7">
        <w:rPr>
          <w:rFonts w:ascii="Arial" w:hAnsi="Arial" w:cs="Arial"/>
          <w:sz w:val="24"/>
          <w:szCs w:val="24"/>
        </w:rPr>
        <w:t>number,</w:t>
      </w:r>
      <w:r w:rsidRPr="00B64DF7">
        <w:rPr>
          <w:rFonts w:ascii="Arial" w:hAnsi="Arial" w:cs="Arial"/>
          <w:spacing w:val="-45"/>
          <w:sz w:val="24"/>
          <w:szCs w:val="24"/>
        </w:rPr>
        <w:t xml:space="preserve"> </w:t>
      </w:r>
      <w:r w:rsidRPr="00B64DF7">
        <w:rPr>
          <w:rFonts w:ascii="Arial" w:hAnsi="Arial" w:cs="Arial"/>
          <w:sz w:val="24"/>
          <w:szCs w:val="24"/>
        </w:rPr>
        <w:t>credit</w:t>
      </w:r>
      <w:r w:rsidRPr="00B64DF7">
        <w:rPr>
          <w:rFonts w:ascii="Arial" w:hAnsi="Arial" w:cs="Arial"/>
          <w:spacing w:val="-45"/>
          <w:sz w:val="24"/>
          <w:szCs w:val="24"/>
        </w:rPr>
        <w:t xml:space="preserve"> </w:t>
      </w:r>
      <w:r w:rsidRPr="00B64DF7">
        <w:rPr>
          <w:rFonts w:ascii="Arial" w:hAnsi="Arial" w:cs="Arial"/>
          <w:sz w:val="24"/>
          <w:szCs w:val="24"/>
        </w:rPr>
        <w:t>or</w:t>
      </w:r>
      <w:r w:rsidRPr="00B64DF7">
        <w:rPr>
          <w:rFonts w:ascii="Arial" w:hAnsi="Arial" w:cs="Arial"/>
          <w:spacing w:val="-45"/>
          <w:sz w:val="24"/>
          <w:szCs w:val="24"/>
        </w:rPr>
        <w:t xml:space="preserve"> </w:t>
      </w:r>
      <w:r w:rsidRPr="00B64DF7">
        <w:rPr>
          <w:rFonts w:ascii="Arial" w:hAnsi="Arial" w:cs="Arial"/>
          <w:sz w:val="24"/>
          <w:szCs w:val="24"/>
        </w:rPr>
        <w:t>debit</w:t>
      </w:r>
      <w:r w:rsidRPr="00B64DF7">
        <w:rPr>
          <w:rFonts w:ascii="Arial" w:hAnsi="Arial" w:cs="Arial"/>
          <w:spacing w:val="-45"/>
          <w:sz w:val="24"/>
          <w:szCs w:val="24"/>
        </w:rPr>
        <w:t xml:space="preserve"> </w:t>
      </w:r>
      <w:r w:rsidRPr="00B64DF7">
        <w:rPr>
          <w:rFonts w:ascii="Arial" w:hAnsi="Arial" w:cs="Arial"/>
          <w:sz w:val="24"/>
          <w:szCs w:val="24"/>
        </w:rPr>
        <w:t>card</w:t>
      </w:r>
      <w:r w:rsidRPr="00B64DF7">
        <w:rPr>
          <w:rFonts w:ascii="Arial" w:hAnsi="Arial" w:cs="Arial"/>
          <w:spacing w:val="-45"/>
          <w:sz w:val="24"/>
          <w:szCs w:val="24"/>
        </w:rPr>
        <w:t xml:space="preserve"> </w:t>
      </w:r>
      <w:r w:rsidRPr="00B64DF7">
        <w:rPr>
          <w:rFonts w:ascii="Arial" w:hAnsi="Arial" w:cs="Arial"/>
          <w:sz w:val="24"/>
          <w:szCs w:val="24"/>
        </w:rPr>
        <w:t>numbers;</w:t>
      </w:r>
      <w:r w:rsidRPr="00B64DF7">
        <w:rPr>
          <w:rFonts w:ascii="Arial" w:hAnsi="Arial" w:cs="Arial"/>
          <w:spacing w:val="-45"/>
          <w:sz w:val="24"/>
          <w:szCs w:val="24"/>
        </w:rPr>
        <w:t xml:space="preserve"> </w:t>
      </w:r>
      <w:r w:rsidRPr="00B64DF7">
        <w:rPr>
          <w:rFonts w:ascii="Arial" w:hAnsi="Arial" w:cs="Arial"/>
          <w:sz w:val="24"/>
          <w:szCs w:val="24"/>
        </w:rPr>
        <w:t>or protected</w:t>
      </w:r>
      <w:r w:rsidRPr="00B64DF7">
        <w:rPr>
          <w:rFonts w:ascii="Arial" w:hAnsi="Arial" w:cs="Arial"/>
          <w:spacing w:val="-35"/>
          <w:sz w:val="24"/>
          <w:szCs w:val="24"/>
        </w:rPr>
        <w:t xml:space="preserve"> </w:t>
      </w:r>
      <w:r w:rsidRPr="00B64DF7">
        <w:rPr>
          <w:rFonts w:ascii="Arial" w:hAnsi="Arial" w:cs="Arial"/>
          <w:sz w:val="24"/>
          <w:szCs w:val="24"/>
        </w:rPr>
        <w:t>health</w:t>
      </w:r>
      <w:r w:rsidRPr="00B64DF7">
        <w:rPr>
          <w:rFonts w:ascii="Arial" w:hAnsi="Arial" w:cs="Arial"/>
          <w:spacing w:val="-35"/>
          <w:sz w:val="24"/>
          <w:szCs w:val="24"/>
        </w:rPr>
        <w:t xml:space="preserve"> </w:t>
      </w:r>
      <w:r w:rsidRPr="00B64DF7">
        <w:rPr>
          <w:rFonts w:ascii="Arial" w:hAnsi="Arial" w:cs="Arial"/>
          <w:sz w:val="24"/>
          <w:szCs w:val="24"/>
        </w:rPr>
        <w:t>information</w:t>
      </w:r>
      <w:r w:rsidRPr="00B64DF7">
        <w:rPr>
          <w:rFonts w:ascii="Arial" w:hAnsi="Arial" w:cs="Arial"/>
          <w:spacing w:val="-35"/>
          <w:sz w:val="24"/>
          <w:szCs w:val="24"/>
        </w:rPr>
        <w:t xml:space="preserve"> </w:t>
      </w:r>
      <w:r w:rsidRPr="00B64DF7">
        <w:rPr>
          <w:rFonts w:ascii="Arial" w:hAnsi="Arial" w:cs="Arial"/>
          <w:sz w:val="24"/>
          <w:szCs w:val="24"/>
        </w:rPr>
        <w:t>(PHI)</w:t>
      </w:r>
      <w:r w:rsidRPr="00B64DF7">
        <w:rPr>
          <w:rFonts w:ascii="Arial" w:hAnsi="Arial" w:cs="Arial"/>
          <w:spacing w:val="-35"/>
          <w:sz w:val="24"/>
          <w:szCs w:val="24"/>
        </w:rPr>
        <w:t xml:space="preserve"> </w:t>
      </w:r>
      <w:r w:rsidRPr="00B64DF7">
        <w:rPr>
          <w:rFonts w:ascii="Arial" w:hAnsi="Arial" w:cs="Arial"/>
          <w:sz w:val="24"/>
          <w:szCs w:val="24"/>
        </w:rPr>
        <w:t>relating</w:t>
      </w:r>
      <w:r w:rsidRPr="00B64DF7">
        <w:rPr>
          <w:rFonts w:ascii="Arial" w:hAnsi="Arial" w:cs="Arial"/>
          <w:spacing w:val="-35"/>
          <w:sz w:val="24"/>
          <w:szCs w:val="24"/>
        </w:rPr>
        <w:t xml:space="preserve"> </w:t>
      </w:r>
      <w:r w:rsidRPr="00B64DF7">
        <w:rPr>
          <w:rFonts w:ascii="Arial" w:hAnsi="Arial" w:cs="Arial"/>
          <w:sz w:val="24"/>
          <w:szCs w:val="24"/>
        </w:rPr>
        <w:t>to</w:t>
      </w:r>
      <w:r w:rsidRPr="00B64DF7">
        <w:rPr>
          <w:rFonts w:ascii="Arial" w:hAnsi="Arial" w:cs="Arial"/>
          <w:spacing w:val="-35"/>
          <w:sz w:val="24"/>
          <w:szCs w:val="24"/>
        </w:rPr>
        <w:t xml:space="preserve"> </w:t>
      </w:r>
      <w:r w:rsidRPr="00B64DF7">
        <w:rPr>
          <w:rFonts w:ascii="Arial" w:hAnsi="Arial" w:cs="Arial"/>
          <w:sz w:val="24"/>
          <w:szCs w:val="24"/>
        </w:rPr>
        <w:t>a</w:t>
      </w:r>
      <w:r w:rsidRPr="00B64DF7">
        <w:rPr>
          <w:rFonts w:ascii="Arial" w:hAnsi="Arial" w:cs="Arial"/>
          <w:spacing w:val="-35"/>
          <w:sz w:val="24"/>
          <w:szCs w:val="24"/>
        </w:rPr>
        <w:t xml:space="preserve"> </w:t>
      </w:r>
      <w:r w:rsidRPr="00B64DF7">
        <w:rPr>
          <w:rFonts w:ascii="Arial" w:hAnsi="Arial" w:cs="Arial"/>
          <w:sz w:val="24"/>
          <w:szCs w:val="24"/>
        </w:rPr>
        <w:t>person.</w:t>
      </w:r>
    </w:p>
    <w:p w14:paraId="4F99AE08" w14:textId="77777777" w:rsidR="002A46A9" w:rsidRPr="00B64DF7" w:rsidRDefault="002A46A9" w:rsidP="00B64DF7">
      <w:pPr>
        <w:pStyle w:val="ListParagraph"/>
        <w:rPr>
          <w:rFonts w:ascii="Arial" w:hAnsi="Arial" w:cs="Arial"/>
          <w:sz w:val="24"/>
          <w:szCs w:val="24"/>
        </w:rPr>
      </w:pPr>
    </w:p>
    <w:p w14:paraId="01C1D35D" w14:textId="02BBD8D0" w:rsidR="002A46A9" w:rsidRPr="00B64DF7" w:rsidRDefault="002A46A9" w:rsidP="00B64DF7">
      <w:pPr>
        <w:pStyle w:val="ListParagraph"/>
        <w:numPr>
          <w:ilvl w:val="1"/>
          <w:numId w:val="32"/>
        </w:numPr>
        <w:spacing w:before="4" w:line="249" w:lineRule="auto"/>
        <w:ind w:right="30"/>
        <w:jc w:val="both"/>
        <w:rPr>
          <w:rFonts w:cs="Arial"/>
        </w:rPr>
      </w:pPr>
      <w:r w:rsidRPr="00B64DF7">
        <w:rPr>
          <w:rFonts w:ascii="Arial" w:hAnsi="Arial" w:cs="Arial"/>
          <w:b/>
          <w:sz w:val="24"/>
          <w:szCs w:val="24"/>
        </w:rPr>
        <w:t>“Protected Health Information”</w:t>
      </w:r>
      <w:r w:rsidRPr="00B64DF7">
        <w:rPr>
          <w:rFonts w:ascii="Arial" w:hAnsi="Arial" w:cs="Arial"/>
          <w:sz w:val="24"/>
          <w:szCs w:val="24"/>
        </w:rPr>
        <w:t xml:space="preserve"> (PHI) as used in this document is individually identifiable health information transmitted</w:t>
      </w:r>
      <w:r w:rsidRPr="00B64DF7">
        <w:rPr>
          <w:rFonts w:ascii="Arial" w:hAnsi="Arial" w:cs="Arial"/>
          <w:spacing w:val="-24"/>
          <w:sz w:val="24"/>
          <w:szCs w:val="24"/>
        </w:rPr>
        <w:t xml:space="preserve"> </w:t>
      </w:r>
      <w:r w:rsidRPr="00B64DF7">
        <w:rPr>
          <w:rFonts w:ascii="Arial" w:hAnsi="Arial" w:cs="Arial"/>
          <w:sz w:val="24"/>
          <w:szCs w:val="24"/>
        </w:rPr>
        <w:t>by</w:t>
      </w:r>
      <w:r w:rsidRPr="00B64DF7">
        <w:rPr>
          <w:rFonts w:ascii="Arial" w:hAnsi="Arial" w:cs="Arial"/>
          <w:spacing w:val="-24"/>
          <w:sz w:val="24"/>
          <w:szCs w:val="24"/>
        </w:rPr>
        <w:t xml:space="preserve"> </w:t>
      </w:r>
      <w:r w:rsidRPr="00B64DF7">
        <w:rPr>
          <w:rFonts w:ascii="Arial" w:hAnsi="Arial" w:cs="Arial"/>
          <w:sz w:val="24"/>
          <w:szCs w:val="24"/>
        </w:rPr>
        <w:t>electronic</w:t>
      </w:r>
      <w:r w:rsidRPr="00B64DF7">
        <w:rPr>
          <w:rFonts w:ascii="Arial" w:hAnsi="Arial" w:cs="Arial"/>
          <w:spacing w:val="-24"/>
          <w:sz w:val="24"/>
          <w:szCs w:val="24"/>
        </w:rPr>
        <w:t xml:space="preserve"> </w:t>
      </w:r>
      <w:r w:rsidRPr="00B64DF7">
        <w:rPr>
          <w:rFonts w:ascii="Arial" w:hAnsi="Arial" w:cs="Arial"/>
          <w:sz w:val="24"/>
          <w:szCs w:val="24"/>
        </w:rPr>
        <w:t>media,</w:t>
      </w:r>
      <w:r w:rsidRPr="00B64DF7">
        <w:rPr>
          <w:rFonts w:ascii="Arial" w:hAnsi="Arial" w:cs="Arial"/>
          <w:spacing w:val="-24"/>
          <w:sz w:val="24"/>
          <w:szCs w:val="24"/>
        </w:rPr>
        <w:t xml:space="preserve"> </w:t>
      </w:r>
      <w:r w:rsidRPr="00B64DF7">
        <w:rPr>
          <w:rFonts w:ascii="Arial" w:hAnsi="Arial" w:cs="Arial"/>
          <w:sz w:val="24"/>
          <w:szCs w:val="24"/>
        </w:rPr>
        <w:t>maintained</w:t>
      </w:r>
      <w:r w:rsidRPr="00B64DF7">
        <w:rPr>
          <w:rFonts w:ascii="Arial" w:hAnsi="Arial" w:cs="Arial"/>
          <w:spacing w:val="-24"/>
          <w:sz w:val="24"/>
          <w:szCs w:val="24"/>
        </w:rPr>
        <w:t xml:space="preserve"> </w:t>
      </w:r>
      <w:r w:rsidRPr="00B64DF7">
        <w:rPr>
          <w:rFonts w:ascii="Arial" w:hAnsi="Arial" w:cs="Arial"/>
          <w:sz w:val="24"/>
          <w:szCs w:val="24"/>
        </w:rPr>
        <w:t>in</w:t>
      </w:r>
      <w:r w:rsidRPr="00B64DF7">
        <w:rPr>
          <w:rFonts w:ascii="Arial" w:hAnsi="Arial" w:cs="Arial"/>
          <w:spacing w:val="-24"/>
          <w:sz w:val="24"/>
          <w:szCs w:val="24"/>
        </w:rPr>
        <w:t xml:space="preserve"> </w:t>
      </w:r>
      <w:r w:rsidRPr="00B64DF7">
        <w:rPr>
          <w:rFonts w:ascii="Arial" w:hAnsi="Arial" w:cs="Arial"/>
          <w:sz w:val="24"/>
          <w:szCs w:val="24"/>
        </w:rPr>
        <w:t>electronic media,</w:t>
      </w:r>
      <w:r w:rsidRPr="00B64DF7">
        <w:rPr>
          <w:rFonts w:ascii="Arial" w:hAnsi="Arial" w:cs="Arial"/>
          <w:spacing w:val="-24"/>
          <w:sz w:val="24"/>
          <w:szCs w:val="24"/>
        </w:rPr>
        <w:t xml:space="preserve"> </w:t>
      </w:r>
      <w:r w:rsidRPr="00B64DF7">
        <w:rPr>
          <w:rFonts w:ascii="Arial" w:hAnsi="Arial" w:cs="Arial"/>
          <w:sz w:val="24"/>
          <w:szCs w:val="24"/>
        </w:rPr>
        <w:t>or</w:t>
      </w:r>
      <w:r w:rsidRPr="00B64DF7">
        <w:rPr>
          <w:rFonts w:ascii="Arial" w:hAnsi="Arial" w:cs="Arial"/>
          <w:spacing w:val="-24"/>
          <w:sz w:val="24"/>
          <w:szCs w:val="24"/>
        </w:rPr>
        <w:t xml:space="preserve"> </w:t>
      </w:r>
      <w:r w:rsidRPr="00B64DF7">
        <w:rPr>
          <w:rFonts w:ascii="Arial" w:hAnsi="Arial" w:cs="Arial"/>
          <w:sz w:val="24"/>
          <w:szCs w:val="24"/>
        </w:rPr>
        <w:t>transmitted</w:t>
      </w:r>
      <w:r w:rsidRPr="00B64DF7">
        <w:rPr>
          <w:rFonts w:ascii="Arial" w:hAnsi="Arial" w:cs="Arial"/>
          <w:spacing w:val="-24"/>
          <w:sz w:val="24"/>
          <w:szCs w:val="24"/>
        </w:rPr>
        <w:t xml:space="preserve"> </w:t>
      </w:r>
      <w:r w:rsidRPr="00B64DF7">
        <w:rPr>
          <w:rFonts w:ascii="Arial" w:hAnsi="Arial" w:cs="Arial"/>
          <w:sz w:val="24"/>
          <w:szCs w:val="24"/>
        </w:rPr>
        <w:t>or</w:t>
      </w:r>
      <w:r w:rsidRPr="00B64DF7">
        <w:rPr>
          <w:rFonts w:ascii="Arial" w:hAnsi="Arial" w:cs="Arial"/>
          <w:spacing w:val="-24"/>
          <w:sz w:val="24"/>
          <w:szCs w:val="24"/>
        </w:rPr>
        <w:t xml:space="preserve"> </w:t>
      </w:r>
      <w:r w:rsidRPr="00B64DF7">
        <w:rPr>
          <w:rFonts w:ascii="Arial" w:hAnsi="Arial" w:cs="Arial"/>
          <w:sz w:val="24"/>
          <w:szCs w:val="24"/>
        </w:rPr>
        <w:t>maintained</w:t>
      </w:r>
      <w:r w:rsidRPr="00B64DF7">
        <w:rPr>
          <w:rFonts w:ascii="Arial" w:hAnsi="Arial" w:cs="Arial"/>
          <w:spacing w:val="-24"/>
          <w:sz w:val="24"/>
          <w:szCs w:val="24"/>
        </w:rPr>
        <w:t xml:space="preserve"> </w:t>
      </w:r>
      <w:r w:rsidRPr="00B64DF7">
        <w:rPr>
          <w:rFonts w:ascii="Arial" w:hAnsi="Arial" w:cs="Arial"/>
          <w:sz w:val="24"/>
          <w:szCs w:val="24"/>
        </w:rPr>
        <w:t>in</w:t>
      </w:r>
      <w:r w:rsidRPr="00B64DF7">
        <w:rPr>
          <w:rFonts w:ascii="Arial" w:hAnsi="Arial" w:cs="Arial"/>
          <w:spacing w:val="-24"/>
          <w:sz w:val="24"/>
          <w:szCs w:val="24"/>
        </w:rPr>
        <w:t xml:space="preserve"> </w:t>
      </w:r>
      <w:r w:rsidRPr="00B64DF7">
        <w:rPr>
          <w:rFonts w:ascii="Arial" w:hAnsi="Arial" w:cs="Arial"/>
          <w:sz w:val="24"/>
          <w:szCs w:val="24"/>
        </w:rPr>
        <w:t>any</w:t>
      </w:r>
      <w:r w:rsidRPr="00B64DF7">
        <w:rPr>
          <w:rFonts w:ascii="Arial" w:hAnsi="Arial" w:cs="Arial"/>
          <w:spacing w:val="-24"/>
          <w:sz w:val="24"/>
          <w:szCs w:val="24"/>
        </w:rPr>
        <w:t xml:space="preserve"> </w:t>
      </w:r>
      <w:r w:rsidRPr="00B64DF7">
        <w:rPr>
          <w:rFonts w:ascii="Arial" w:hAnsi="Arial" w:cs="Arial"/>
          <w:sz w:val="24"/>
          <w:szCs w:val="24"/>
        </w:rPr>
        <w:t>other</w:t>
      </w:r>
      <w:r w:rsidRPr="00B64DF7">
        <w:rPr>
          <w:rFonts w:ascii="Arial" w:hAnsi="Arial" w:cs="Arial"/>
          <w:spacing w:val="-24"/>
          <w:sz w:val="24"/>
          <w:szCs w:val="24"/>
        </w:rPr>
        <w:t xml:space="preserve"> </w:t>
      </w:r>
      <w:r w:rsidRPr="00B64DF7">
        <w:rPr>
          <w:rFonts w:ascii="Arial" w:hAnsi="Arial" w:cs="Arial"/>
          <w:sz w:val="24"/>
          <w:szCs w:val="24"/>
        </w:rPr>
        <w:t>form or</w:t>
      </w:r>
      <w:r w:rsidRPr="00B64DF7">
        <w:rPr>
          <w:rFonts w:ascii="Arial" w:hAnsi="Arial" w:cs="Arial"/>
          <w:spacing w:val="-21"/>
          <w:sz w:val="24"/>
          <w:szCs w:val="24"/>
        </w:rPr>
        <w:t xml:space="preserve"> </w:t>
      </w:r>
      <w:r w:rsidRPr="00B64DF7">
        <w:rPr>
          <w:rFonts w:ascii="Arial" w:hAnsi="Arial" w:cs="Arial"/>
          <w:sz w:val="24"/>
          <w:szCs w:val="24"/>
        </w:rPr>
        <w:t>medium.</w:t>
      </w:r>
      <w:r w:rsidRPr="00B64DF7">
        <w:rPr>
          <w:rFonts w:ascii="Arial" w:hAnsi="Arial" w:cs="Arial"/>
          <w:spacing w:val="-21"/>
          <w:sz w:val="24"/>
          <w:szCs w:val="24"/>
        </w:rPr>
        <w:t xml:space="preserve"> </w:t>
      </w:r>
      <w:r w:rsidRPr="00B64DF7">
        <w:rPr>
          <w:rFonts w:ascii="Arial" w:hAnsi="Arial" w:cs="Arial"/>
          <w:sz w:val="24"/>
          <w:szCs w:val="24"/>
        </w:rPr>
        <w:t>PHI</w:t>
      </w:r>
      <w:r w:rsidRPr="00B64DF7">
        <w:rPr>
          <w:rFonts w:ascii="Arial" w:hAnsi="Arial" w:cs="Arial"/>
          <w:spacing w:val="-21"/>
          <w:sz w:val="24"/>
          <w:szCs w:val="24"/>
        </w:rPr>
        <w:t xml:space="preserve"> </w:t>
      </w:r>
      <w:r w:rsidRPr="00B64DF7">
        <w:rPr>
          <w:rFonts w:ascii="Arial" w:hAnsi="Arial" w:cs="Arial"/>
          <w:sz w:val="24"/>
          <w:szCs w:val="24"/>
        </w:rPr>
        <w:lastRenderedPageBreak/>
        <w:t>excludes</w:t>
      </w:r>
      <w:r w:rsidRPr="00B64DF7">
        <w:rPr>
          <w:rFonts w:ascii="Arial" w:hAnsi="Arial" w:cs="Arial"/>
          <w:spacing w:val="-21"/>
          <w:sz w:val="24"/>
          <w:szCs w:val="24"/>
        </w:rPr>
        <w:t xml:space="preserve"> </w:t>
      </w:r>
      <w:r w:rsidRPr="00B64DF7">
        <w:rPr>
          <w:rFonts w:ascii="Arial" w:hAnsi="Arial" w:cs="Arial"/>
          <w:sz w:val="24"/>
          <w:szCs w:val="24"/>
        </w:rPr>
        <w:t>education</w:t>
      </w:r>
      <w:r w:rsidRPr="00B64DF7">
        <w:rPr>
          <w:rFonts w:ascii="Arial" w:hAnsi="Arial" w:cs="Arial"/>
          <w:spacing w:val="-21"/>
          <w:sz w:val="24"/>
          <w:szCs w:val="24"/>
        </w:rPr>
        <w:t xml:space="preserve"> </w:t>
      </w:r>
      <w:r w:rsidRPr="00B64DF7">
        <w:rPr>
          <w:rFonts w:ascii="Arial" w:hAnsi="Arial" w:cs="Arial"/>
          <w:sz w:val="24"/>
          <w:szCs w:val="24"/>
        </w:rPr>
        <w:t>records</w:t>
      </w:r>
      <w:r w:rsidRPr="00B64DF7">
        <w:rPr>
          <w:rFonts w:ascii="Arial" w:hAnsi="Arial" w:cs="Arial"/>
          <w:spacing w:val="-21"/>
          <w:sz w:val="24"/>
          <w:szCs w:val="24"/>
        </w:rPr>
        <w:t xml:space="preserve"> </w:t>
      </w:r>
      <w:r w:rsidRPr="00B64DF7">
        <w:rPr>
          <w:rFonts w:ascii="Arial" w:hAnsi="Arial" w:cs="Arial"/>
          <w:sz w:val="24"/>
          <w:szCs w:val="24"/>
        </w:rPr>
        <w:t>covered</w:t>
      </w:r>
      <w:r w:rsidRPr="00B64DF7">
        <w:rPr>
          <w:rFonts w:ascii="Arial" w:hAnsi="Arial" w:cs="Arial"/>
          <w:spacing w:val="-21"/>
          <w:sz w:val="24"/>
          <w:szCs w:val="24"/>
        </w:rPr>
        <w:t xml:space="preserve"> </w:t>
      </w:r>
      <w:r w:rsidRPr="00B64DF7">
        <w:rPr>
          <w:rFonts w:ascii="Arial" w:hAnsi="Arial" w:cs="Arial"/>
          <w:sz w:val="24"/>
          <w:szCs w:val="24"/>
        </w:rPr>
        <w:t>by the</w:t>
      </w:r>
      <w:r w:rsidRPr="00B64DF7">
        <w:rPr>
          <w:rFonts w:ascii="Arial" w:hAnsi="Arial" w:cs="Arial"/>
          <w:spacing w:val="-19"/>
          <w:sz w:val="24"/>
          <w:szCs w:val="24"/>
        </w:rPr>
        <w:t xml:space="preserve"> </w:t>
      </w:r>
      <w:r w:rsidRPr="00B64DF7">
        <w:rPr>
          <w:rFonts w:ascii="Arial" w:hAnsi="Arial" w:cs="Arial"/>
          <w:sz w:val="24"/>
          <w:szCs w:val="24"/>
        </w:rPr>
        <w:t>Family</w:t>
      </w:r>
      <w:r w:rsidRPr="00B64DF7">
        <w:rPr>
          <w:rFonts w:ascii="Arial" w:hAnsi="Arial" w:cs="Arial"/>
          <w:spacing w:val="-19"/>
          <w:sz w:val="24"/>
          <w:szCs w:val="24"/>
        </w:rPr>
        <w:t xml:space="preserve"> </w:t>
      </w:r>
      <w:r w:rsidRPr="00B64DF7">
        <w:rPr>
          <w:rFonts w:ascii="Arial" w:hAnsi="Arial" w:cs="Arial"/>
          <w:sz w:val="24"/>
          <w:szCs w:val="24"/>
        </w:rPr>
        <w:t>Educational</w:t>
      </w:r>
      <w:r w:rsidRPr="00B64DF7">
        <w:rPr>
          <w:rFonts w:ascii="Arial" w:hAnsi="Arial" w:cs="Arial"/>
          <w:spacing w:val="-19"/>
          <w:sz w:val="24"/>
          <w:szCs w:val="24"/>
        </w:rPr>
        <w:t xml:space="preserve"> </w:t>
      </w:r>
      <w:r w:rsidRPr="00B64DF7">
        <w:rPr>
          <w:rFonts w:ascii="Arial" w:hAnsi="Arial" w:cs="Arial"/>
          <w:sz w:val="24"/>
          <w:szCs w:val="24"/>
        </w:rPr>
        <w:t>Rights</w:t>
      </w:r>
      <w:r w:rsidRPr="00B64DF7">
        <w:rPr>
          <w:rFonts w:ascii="Arial" w:hAnsi="Arial" w:cs="Arial"/>
          <w:spacing w:val="-19"/>
          <w:sz w:val="24"/>
          <w:szCs w:val="24"/>
        </w:rPr>
        <w:t xml:space="preserve"> </w:t>
      </w:r>
      <w:r w:rsidRPr="00B64DF7">
        <w:rPr>
          <w:rFonts w:ascii="Arial" w:hAnsi="Arial" w:cs="Arial"/>
          <w:sz w:val="24"/>
          <w:szCs w:val="24"/>
        </w:rPr>
        <w:t>and</w:t>
      </w:r>
      <w:r w:rsidRPr="00B64DF7">
        <w:rPr>
          <w:rFonts w:ascii="Arial" w:hAnsi="Arial" w:cs="Arial"/>
          <w:spacing w:val="-19"/>
          <w:sz w:val="24"/>
          <w:szCs w:val="24"/>
        </w:rPr>
        <w:t xml:space="preserve"> </w:t>
      </w:r>
      <w:r w:rsidRPr="00B64DF7">
        <w:rPr>
          <w:rFonts w:ascii="Arial" w:hAnsi="Arial" w:cs="Arial"/>
          <w:sz w:val="24"/>
          <w:szCs w:val="24"/>
        </w:rPr>
        <w:t>Privacy</w:t>
      </w:r>
      <w:r w:rsidRPr="00B64DF7">
        <w:rPr>
          <w:rFonts w:ascii="Arial" w:hAnsi="Arial" w:cs="Arial"/>
          <w:spacing w:val="-19"/>
          <w:sz w:val="24"/>
          <w:szCs w:val="24"/>
        </w:rPr>
        <w:t xml:space="preserve"> </w:t>
      </w:r>
      <w:r w:rsidRPr="00B64DF7">
        <w:rPr>
          <w:rFonts w:ascii="Arial" w:hAnsi="Arial" w:cs="Arial"/>
          <w:sz w:val="24"/>
          <w:szCs w:val="24"/>
        </w:rPr>
        <w:t>Act</w:t>
      </w:r>
      <w:r w:rsidRPr="00B64DF7">
        <w:rPr>
          <w:rFonts w:ascii="Arial" w:hAnsi="Arial" w:cs="Arial"/>
          <w:spacing w:val="-19"/>
          <w:sz w:val="24"/>
          <w:szCs w:val="24"/>
        </w:rPr>
        <w:t xml:space="preserve"> </w:t>
      </w:r>
      <w:r w:rsidRPr="00B64DF7">
        <w:rPr>
          <w:rFonts w:ascii="Arial" w:hAnsi="Arial" w:cs="Arial"/>
          <w:sz w:val="24"/>
          <w:szCs w:val="24"/>
        </w:rPr>
        <w:t>(FERPA), as</w:t>
      </w:r>
      <w:r w:rsidRPr="00B64DF7">
        <w:rPr>
          <w:rFonts w:ascii="Arial" w:hAnsi="Arial" w:cs="Arial"/>
          <w:spacing w:val="-28"/>
          <w:sz w:val="24"/>
          <w:szCs w:val="24"/>
        </w:rPr>
        <w:t xml:space="preserve"> </w:t>
      </w:r>
      <w:r w:rsidRPr="00B64DF7">
        <w:rPr>
          <w:rFonts w:ascii="Arial" w:hAnsi="Arial" w:cs="Arial"/>
          <w:sz w:val="24"/>
          <w:szCs w:val="24"/>
        </w:rPr>
        <w:t>amended,</w:t>
      </w:r>
      <w:r w:rsidRPr="00B64DF7">
        <w:rPr>
          <w:rFonts w:ascii="Arial" w:hAnsi="Arial" w:cs="Arial"/>
          <w:spacing w:val="-28"/>
          <w:sz w:val="24"/>
          <w:szCs w:val="24"/>
        </w:rPr>
        <w:t xml:space="preserve"> </w:t>
      </w:r>
      <w:r w:rsidRPr="00B64DF7">
        <w:rPr>
          <w:rFonts w:ascii="Arial" w:hAnsi="Arial" w:cs="Arial"/>
          <w:sz w:val="24"/>
          <w:szCs w:val="24"/>
        </w:rPr>
        <w:t>20</w:t>
      </w:r>
      <w:r w:rsidRPr="00B64DF7">
        <w:rPr>
          <w:rFonts w:ascii="Arial" w:hAnsi="Arial" w:cs="Arial"/>
          <w:spacing w:val="-28"/>
          <w:sz w:val="24"/>
          <w:szCs w:val="24"/>
        </w:rPr>
        <w:t xml:space="preserve"> </w:t>
      </w:r>
      <w:r w:rsidRPr="00B64DF7">
        <w:rPr>
          <w:rFonts w:ascii="Arial" w:hAnsi="Arial" w:cs="Arial"/>
          <w:sz w:val="24"/>
          <w:szCs w:val="24"/>
        </w:rPr>
        <w:t>U.S.C.</w:t>
      </w:r>
      <w:r w:rsidRPr="00B64DF7">
        <w:rPr>
          <w:rFonts w:ascii="Arial" w:hAnsi="Arial" w:cs="Arial"/>
          <w:spacing w:val="-28"/>
          <w:sz w:val="24"/>
          <w:szCs w:val="24"/>
        </w:rPr>
        <w:t xml:space="preserve"> </w:t>
      </w:r>
      <w:r w:rsidRPr="00B64DF7">
        <w:rPr>
          <w:rFonts w:ascii="Arial" w:hAnsi="Arial" w:cs="Arial"/>
          <w:sz w:val="24"/>
          <w:szCs w:val="24"/>
        </w:rPr>
        <w:t>1232g,</w:t>
      </w:r>
      <w:r w:rsidRPr="00B64DF7">
        <w:rPr>
          <w:rFonts w:ascii="Arial" w:hAnsi="Arial" w:cs="Arial"/>
          <w:spacing w:val="-28"/>
          <w:sz w:val="24"/>
          <w:szCs w:val="24"/>
        </w:rPr>
        <w:t xml:space="preserve"> </w:t>
      </w:r>
      <w:r w:rsidRPr="00B64DF7">
        <w:rPr>
          <w:rFonts w:ascii="Arial" w:hAnsi="Arial" w:cs="Arial"/>
          <w:sz w:val="24"/>
          <w:szCs w:val="24"/>
        </w:rPr>
        <w:t>records</w:t>
      </w:r>
      <w:r w:rsidRPr="00B64DF7">
        <w:rPr>
          <w:rFonts w:ascii="Arial" w:hAnsi="Arial" w:cs="Arial"/>
          <w:spacing w:val="-28"/>
          <w:sz w:val="24"/>
          <w:szCs w:val="24"/>
        </w:rPr>
        <w:t xml:space="preserve"> </w:t>
      </w:r>
      <w:r w:rsidRPr="00B64DF7">
        <w:rPr>
          <w:rFonts w:ascii="Arial" w:hAnsi="Arial" w:cs="Arial"/>
          <w:sz w:val="24"/>
          <w:szCs w:val="24"/>
        </w:rPr>
        <w:t>described</w:t>
      </w:r>
      <w:r w:rsidRPr="00B64DF7">
        <w:rPr>
          <w:rFonts w:ascii="Arial" w:hAnsi="Arial" w:cs="Arial"/>
          <w:spacing w:val="-28"/>
          <w:sz w:val="24"/>
          <w:szCs w:val="24"/>
        </w:rPr>
        <w:t xml:space="preserve"> </w:t>
      </w:r>
      <w:r w:rsidRPr="00B64DF7">
        <w:rPr>
          <w:rFonts w:ascii="Arial" w:hAnsi="Arial" w:cs="Arial"/>
          <w:sz w:val="24"/>
          <w:szCs w:val="24"/>
        </w:rPr>
        <w:t>at</w:t>
      </w:r>
      <w:r w:rsidRPr="00B64DF7">
        <w:rPr>
          <w:rFonts w:ascii="Arial" w:hAnsi="Arial" w:cs="Arial"/>
          <w:spacing w:val="-28"/>
          <w:sz w:val="24"/>
          <w:szCs w:val="24"/>
        </w:rPr>
        <w:t xml:space="preserve"> </w:t>
      </w:r>
      <w:r w:rsidRPr="00B64DF7">
        <w:rPr>
          <w:rFonts w:ascii="Arial" w:hAnsi="Arial" w:cs="Arial"/>
          <w:sz w:val="24"/>
          <w:szCs w:val="24"/>
        </w:rPr>
        <w:t>20 U.S.C. 1232g(a)(4)(B)(iv) and employment records held by a covered entity in its role as employer.</w:t>
      </w:r>
    </w:p>
    <w:p w14:paraId="5ACF92AA" w14:textId="77777777" w:rsidR="002A46A9" w:rsidRPr="00B64DF7" w:rsidRDefault="002A46A9" w:rsidP="00B64DF7">
      <w:pPr>
        <w:pStyle w:val="ListParagraph"/>
        <w:rPr>
          <w:rFonts w:ascii="Arial" w:hAnsi="Arial" w:cs="Arial"/>
          <w:sz w:val="24"/>
          <w:szCs w:val="24"/>
        </w:rPr>
      </w:pPr>
    </w:p>
    <w:p w14:paraId="5A0FDB8A" w14:textId="4B3FD061" w:rsidR="002A46A9" w:rsidRPr="00375FBF" w:rsidRDefault="002A46A9">
      <w:pPr>
        <w:pStyle w:val="ListParagraph"/>
        <w:numPr>
          <w:ilvl w:val="1"/>
          <w:numId w:val="32"/>
        </w:numPr>
        <w:spacing w:before="4" w:line="249" w:lineRule="auto"/>
        <w:ind w:right="30"/>
        <w:jc w:val="both"/>
        <w:rPr>
          <w:rFonts w:ascii="Arial" w:hAnsi="Arial" w:cs="Arial"/>
          <w:sz w:val="24"/>
          <w:szCs w:val="24"/>
        </w:rPr>
      </w:pPr>
      <w:r w:rsidRPr="00375FBF">
        <w:rPr>
          <w:rFonts w:ascii="Arial" w:hAnsi="Arial" w:cs="Arial"/>
          <w:sz w:val="24"/>
          <w:szCs w:val="24"/>
        </w:rPr>
        <w:t>“</w:t>
      </w:r>
      <w:r w:rsidRPr="00B64DF7">
        <w:rPr>
          <w:rFonts w:ascii="Arial" w:hAnsi="Arial" w:cs="Arial"/>
          <w:b/>
          <w:sz w:val="24"/>
          <w:szCs w:val="24"/>
        </w:rPr>
        <w:t>Personally  Identifiable  Information</w:t>
      </w:r>
      <w:r w:rsidRPr="00375FBF">
        <w:rPr>
          <w:rFonts w:ascii="Arial" w:hAnsi="Arial" w:cs="Arial"/>
          <w:sz w:val="24"/>
          <w:szCs w:val="24"/>
        </w:rPr>
        <w:t xml:space="preserve">”  </w:t>
      </w:r>
      <w:r w:rsidRPr="00B64DF7">
        <w:rPr>
          <w:rFonts w:ascii="Arial" w:hAnsi="Arial" w:cs="Arial"/>
          <w:b/>
          <w:sz w:val="24"/>
          <w:szCs w:val="24"/>
        </w:rPr>
        <w:t>(PII)</w:t>
      </w:r>
      <w:r w:rsidRPr="00375FBF">
        <w:rPr>
          <w:rFonts w:ascii="Arial" w:hAnsi="Arial" w:cs="Arial"/>
          <w:sz w:val="24"/>
          <w:szCs w:val="24"/>
        </w:rPr>
        <w:t xml:space="preserve">  PII refers to a combination of data elements (e.g. Social Security number, driver’s license or other government-issued identification number, passport number, financial account number, or credit or debit card number in combination with security codes) that, when linked to the individual’s first name or first initial and their last name, and not encrypted or otherwise could lead to the loss, theft or unauthorized use of the individual’s personal information.</w:t>
      </w:r>
    </w:p>
    <w:p w14:paraId="2D662CA1" w14:textId="77777777" w:rsidR="002A46A9" w:rsidRPr="002A46A9" w:rsidRDefault="002A46A9" w:rsidP="00B64DF7">
      <w:pPr>
        <w:pStyle w:val="ListParagraph"/>
        <w:spacing w:before="4" w:line="249" w:lineRule="auto"/>
        <w:ind w:left="1260" w:right="30"/>
        <w:jc w:val="both"/>
        <w:rPr>
          <w:rFonts w:ascii="Arial" w:hAnsi="Arial" w:cs="Arial"/>
          <w:sz w:val="24"/>
          <w:szCs w:val="24"/>
        </w:rPr>
      </w:pPr>
    </w:p>
    <w:p w14:paraId="59E5AAA0" w14:textId="4E2C6BDA" w:rsidR="002A46A9" w:rsidRPr="00B64DF7" w:rsidRDefault="002A46A9" w:rsidP="00B64DF7">
      <w:pPr>
        <w:pStyle w:val="ListParagraph"/>
        <w:numPr>
          <w:ilvl w:val="1"/>
          <w:numId w:val="32"/>
        </w:numPr>
        <w:spacing w:before="4" w:line="249" w:lineRule="auto"/>
        <w:ind w:right="30"/>
        <w:jc w:val="both"/>
        <w:rPr>
          <w:rFonts w:cs="Arial"/>
        </w:rPr>
      </w:pPr>
      <w:r w:rsidRPr="00B64DF7">
        <w:rPr>
          <w:rFonts w:ascii="Arial" w:hAnsi="Arial" w:cs="Arial"/>
          <w:sz w:val="24"/>
          <w:szCs w:val="24"/>
        </w:rPr>
        <w:t>“</w:t>
      </w:r>
      <w:r w:rsidRPr="00B64DF7">
        <w:rPr>
          <w:rFonts w:ascii="Arial" w:hAnsi="Arial" w:cs="Arial"/>
          <w:b/>
          <w:sz w:val="24"/>
          <w:szCs w:val="24"/>
        </w:rPr>
        <w:t>Public Jurisdiction</w:t>
      </w:r>
      <w:r w:rsidRPr="00B64DF7">
        <w:rPr>
          <w:rFonts w:ascii="Arial" w:hAnsi="Arial" w:cs="Arial"/>
          <w:sz w:val="24"/>
          <w:szCs w:val="24"/>
        </w:rPr>
        <w:t xml:space="preserve">” means </w:t>
      </w:r>
      <w:r w:rsidR="005F2EFF" w:rsidRPr="00B64DF7">
        <w:rPr>
          <w:rFonts w:ascii="Arial" w:hAnsi="Arial" w:cs="Arial"/>
          <w:sz w:val="24"/>
          <w:szCs w:val="24"/>
        </w:rPr>
        <w:t>the City of Fairfield</w:t>
      </w:r>
      <w:r w:rsidRPr="00B64DF7">
        <w:rPr>
          <w:rFonts w:ascii="Arial" w:hAnsi="Arial" w:cs="Arial"/>
          <w:sz w:val="24"/>
          <w:szCs w:val="24"/>
        </w:rPr>
        <w:t>.</w:t>
      </w:r>
    </w:p>
    <w:p w14:paraId="06A67165" w14:textId="77777777" w:rsidR="002A46A9" w:rsidRPr="00B64DF7" w:rsidRDefault="002A46A9" w:rsidP="00B64DF7">
      <w:pPr>
        <w:pStyle w:val="ListParagraph"/>
        <w:rPr>
          <w:rFonts w:ascii="Arial" w:hAnsi="Arial" w:cs="Arial"/>
          <w:sz w:val="24"/>
          <w:szCs w:val="24"/>
        </w:rPr>
      </w:pPr>
    </w:p>
    <w:p w14:paraId="37327897" w14:textId="12439BD0" w:rsidR="002A46A9" w:rsidRDefault="002A46A9">
      <w:pPr>
        <w:pStyle w:val="ListParagraph"/>
        <w:numPr>
          <w:ilvl w:val="1"/>
          <w:numId w:val="32"/>
        </w:numPr>
        <w:spacing w:before="4" w:line="249" w:lineRule="auto"/>
        <w:ind w:right="30"/>
        <w:jc w:val="both"/>
        <w:rPr>
          <w:rFonts w:ascii="Arial" w:hAnsi="Arial" w:cs="Arial"/>
          <w:sz w:val="24"/>
          <w:szCs w:val="24"/>
        </w:rPr>
      </w:pPr>
      <w:r w:rsidRPr="00375FBF">
        <w:rPr>
          <w:rFonts w:ascii="Arial" w:hAnsi="Arial" w:cs="Arial"/>
          <w:sz w:val="24"/>
          <w:szCs w:val="24"/>
        </w:rPr>
        <w:t>“</w:t>
      </w:r>
      <w:r w:rsidRPr="00B64DF7">
        <w:rPr>
          <w:rFonts w:ascii="Arial" w:hAnsi="Arial" w:cs="Arial"/>
          <w:b/>
          <w:sz w:val="24"/>
          <w:szCs w:val="24"/>
        </w:rPr>
        <w:t>Public Jurisdiction Data</w:t>
      </w:r>
      <w:r w:rsidRPr="00375FBF">
        <w:rPr>
          <w:rFonts w:ascii="Arial" w:hAnsi="Arial" w:cs="Arial"/>
          <w:sz w:val="24"/>
          <w:szCs w:val="24"/>
        </w:rPr>
        <w:t xml:space="preserve">” as used in this document means all data created or in any way originating </w:t>
      </w:r>
      <w:r w:rsidRPr="00B64DF7">
        <w:rPr>
          <w:rFonts w:ascii="Arial" w:hAnsi="Arial" w:cs="Arial"/>
          <w:sz w:val="24"/>
          <w:szCs w:val="24"/>
        </w:rPr>
        <w:t>with the public jurisdiction, and all data that is the</w:t>
      </w:r>
      <w:r w:rsidR="005F2EFF" w:rsidRPr="00375FBF">
        <w:rPr>
          <w:rFonts w:ascii="Arial" w:hAnsi="Arial" w:cs="Arial"/>
          <w:sz w:val="24"/>
          <w:szCs w:val="24"/>
        </w:rPr>
        <w:t xml:space="preserve"> </w:t>
      </w:r>
      <w:r w:rsidRPr="00B64DF7">
        <w:rPr>
          <w:rFonts w:ascii="Arial" w:hAnsi="Arial" w:cs="Arial"/>
          <w:sz w:val="24"/>
          <w:szCs w:val="24"/>
        </w:rPr>
        <w:t>output of computer processing of or other electronic manipulation of any data that was created by or in any way originated with the public jurisdiction, whether</w:t>
      </w:r>
      <w:r w:rsidR="005F2EFF" w:rsidRPr="00375FBF">
        <w:rPr>
          <w:rFonts w:ascii="Arial" w:hAnsi="Arial" w:cs="Arial"/>
          <w:sz w:val="24"/>
          <w:szCs w:val="24"/>
        </w:rPr>
        <w:t xml:space="preserve"> </w:t>
      </w:r>
      <w:r w:rsidRPr="00375FBF">
        <w:rPr>
          <w:rFonts w:ascii="Arial" w:hAnsi="Arial" w:cs="Arial"/>
          <w:sz w:val="24"/>
          <w:szCs w:val="24"/>
        </w:rPr>
        <w:t xml:space="preserve">such data or output is stored on the public jurisdiction’s hardware; the </w:t>
      </w:r>
      <w:r w:rsidR="005A5886">
        <w:rPr>
          <w:rFonts w:ascii="Arial" w:hAnsi="Arial" w:cs="Arial"/>
          <w:sz w:val="24"/>
          <w:szCs w:val="24"/>
        </w:rPr>
        <w:t>Service Provider</w:t>
      </w:r>
      <w:r w:rsidRPr="00375FBF">
        <w:rPr>
          <w:rFonts w:ascii="Arial" w:hAnsi="Arial" w:cs="Arial"/>
          <w:sz w:val="24"/>
          <w:szCs w:val="24"/>
        </w:rPr>
        <w:t xml:space="preserve">’s hardware or exists in </w:t>
      </w:r>
      <w:r w:rsidRPr="00B64DF7">
        <w:rPr>
          <w:rFonts w:ascii="Arial" w:hAnsi="Arial" w:cs="Arial"/>
          <w:sz w:val="24"/>
          <w:szCs w:val="24"/>
        </w:rPr>
        <w:t xml:space="preserve">any system owned, maintained or otherwise controlled by the public jurisdiction or by the </w:t>
      </w:r>
      <w:r w:rsidR="005A5886">
        <w:rPr>
          <w:rFonts w:ascii="Arial" w:hAnsi="Arial" w:cs="Arial"/>
          <w:sz w:val="24"/>
          <w:szCs w:val="24"/>
        </w:rPr>
        <w:t>Service Provider</w:t>
      </w:r>
      <w:r w:rsidRPr="00B64DF7">
        <w:rPr>
          <w:rFonts w:ascii="Arial" w:hAnsi="Arial" w:cs="Arial"/>
          <w:sz w:val="24"/>
          <w:szCs w:val="24"/>
        </w:rPr>
        <w:t>.</w:t>
      </w:r>
    </w:p>
    <w:p w14:paraId="7E67C909" w14:textId="77777777" w:rsidR="005F2EFF" w:rsidRPr="00B64DF7" w:rsidRDefault="005F2EFF" w:rsidP="00B64DF7">
      <w:pPr>
        <w:pStyle w:val="ListParagraph"/>
        <w:rPr>
          <w:rFonts w:ascii="Arial" w:hAnsi="Arial" w:cs="Arial"/>
          <w:sz w:val="24"/>
          <w:szCs w:val="24"/>
        </w:rPr>
      </w:pPr>
    </w:p>
    <w:p w14:paraId="71AC69E7" w14:textId="08B2D659" w:rsidR="005F2EFF" w:rsidRPr="00B64DF7" w:rsidRDefault="005F2EFF" w:rsidP="00B64DF7">
      <w:pPr>
        <w:pStyle w:val="ListParagraph"/>
        <w:numPr>
          <w:ilvl w:val="1"/>
          <w:numId w:val="32"/>
        </w:numPr>
        <w:jc w:val="both"/>
        <w:rPr>
          <w:rFonts w:ascii="Arial" w:hAnsi="Arial" w:cs="Arial"/>
          <w:sz w:val="24"/>
          <w:szCs w:val="24"/>
        </w:rPr>
      </w:pPr>
      <w:r w:rsidRPr="005F2EFF">
        <w:rPr>
          <w:rFonts w:ascii="Arial" w:hAnsi="Arial" w:cs="Arial"/>
          <w:sz w:val="24"/>
          <w:szCs w:val="24"/>
        </w:rPr>
        <w:t>“</w:t>
      </w:r>
      <w:r w:rsidRPr="00B64DF7">
        <w:rPr>
          <w:rFonts w:ascii="Arial" w:hAnsi="Arial" w:cs="Arial"/>
          <w:b/>
          <w:sz w:val="24"/>
          <w:szCs w:val="24"/>
        </w:rPr>
        <w:t>Public Jurisdiction Identified Contact</w:t>
      </w:r>
      <w:r>
        <w:rPr>
          <w:rFonts w:ascii="Arial" w:hAnsi="Arial" w:cs="Arial"/>
          <w:sz w:val="24"/>
          <w:szCs w:val="24"/>
        </w:rPr>
        <w:t xml:space="preserve">” </w:t>
      </w:r>
      <w:r w:rsidRPr="005F2EFF">
        <w:rPr>
          <w:rFonts w:ascii="Arial" w:hAnsi="Arial" w:cs="Arial"/>
          <w:sz w:val="24"/>
          <w:szCs w:val="24"/>
        </w:rPr>
        <w:t>means the person or persons designated in writing by the public jurisdiction to receive security incident or breach notification.</w:t>
      </w:r>
    </w:p>
    <w:p w14:paraId="26490775" w14:textId="77777777" w:rsidR="002A46A9" w:rsidRPr="002A46A9" w:rsidRDefault="002A46A9" w:rsidP="00B64DF7">
      <w:pPr>
        <w:pStyle w:val="ListParagraph"/>
        <w:spacing w:before="4" w:line="249" w:lineRule="auto"/>
        <w:ind w:left="1260" w:right="30"/>
        <w:jc w:val="both"/>
        <w:rPr>
          <w:rFonts w:ascii="Arial" w:hAnsi="Arial" w:cs="Arial"/>
          <w:sz w:val="24"/>
          <w:szCs w:val="24"/>
        </w:rPr>
      </w:pPr>
    </w:p>
    <w:p w14:paraId="7E34AAA9" w14:textId="46BD22F3" w:rsidR="002A46A9" w:rsidRPr="00B64DF7" w:rsidRDefault="002A46A9">
      <w:pPr>
        <w:pStyle w:val="ListParagraph"/>
        <w:numPr>
          <w:ilvl w:val="1"/>
          <w:numId w:val="32"/>
        </w:numPr>
        <w:spacing w:before="4" w:line="249" w:lineRule="auto"/>
        <w:ind w:right="30"/>
        <w:jc w:val="both"/>
        <w:rPr>
          <w:rFonts w:ascii="Arial" w:hAnsi="Arial" w:cs="Arial"/>
          <w:sz w:val="24"/>
          <w:szCs w:val="24"/>
        </w:rPr>
      </w:pPr>
      <w:r w:rsidRPr="00B64DF7">
        <w:rPr>
          <w:rFonts w:ascii="Arial" w:hAnsi="Arial" w:cs="Arial"/>
          <w:b/>
          <w:sz w:val="24"/>
          <w:szCs w:val="24"/>
        </w:rPr>
        <w:t>“Security Incident”</w:t>
      </w:r>
      <w:r w:rsidRPr="002A46A9">
        <w:rPr>
          <w:rFonts w:ascii="Arial" w:hAnsi="Arial" w:cs="Arial"/>
          <w:sz w:val="24"/>
          <w:szCs w:val="24"/>
        </w:rPr>
        <w:t xml:space="preserve"> means the potentially unauthorized access by non-authorized persons to personal data</w:t>
      </w:r>
      <w:r>
        <w:rPr>
          <w:rFonts w:ascii="Arial" w:hAnsi="Arial" w:cs="Arial"/>
          <w:sz w:val="24"/>
          <w:szCs w:val="24"/>
        </w:rPr>
        <w:t xml:space="preserve"> </w:t>
      </w:r>
      <w:r w:rsidRPr="00B64DF7">
        <w:rPr>
          <w:rFonts w:ascii="Arial" w:hAnsi="Arial" w:cs="Arial"/>
          <w:sz w:val="24"/>
          <w:szCs w:val="24"/>
        </w:rPr>
        <w:t>or non-public data that could reasonably result in the use, disclosure or theft of a public jurisdiction’s</w:t>
      </w:r>
      <w:r>
        <w:rPr>
          <w:rFonts w:ascii="Arial" w:hAnsi="Arial" w:cs="Arial"/>
          <w:sz w:val="24"/>
          <w:szCs w:val="24"/>
        </w:rPr>
        <w:t xml:space="preserve"> </w:t>
      </w:r>
      <w:r w:rsidRPr="00B64DF7">
        <w:rPr>
          <w:rFonts w:ascii="Arial" w:hAnsi="Arial" w:cs="Arial"/>
          <w:sz w:val="24"/>
          <w:szCs w:val="24"/>
        </w:rPr>
        <w:t xml:space="preserve">unencrypted personal data or non-public data within the possession or control of a </w:t>
      </w:r>
      <w:r w:rsidR="005A5886">
        <w:rPr>
          <w:rFonts w:ascii="Arial" w:hAnsi="Arial" w:cs="Arial"/>
          <w:sz w:val="24"/>
          <w:szCs w:val="24"/>
        </w:rPr>
        <w:t>Service Provider</w:t>
      </w:r>
      <w:r w:rsidRPr="00B64DF7">
        <w:rPr>
          <w:rFonts w:ascii="Arial" w:hAnsi="Arial" w:cs="Arial"/>
          <w:sz w:val="24"/>
          <w:szCs w:val="24"/>
        </w:rPr>
        <w:t>. A security incident may or may not turn into a data breach.</w:t>
      </w:r>
    </w:p>
    <w:p w14:paraId="4583FEAB" w14:textId="77777777" w:rsidR="002A46A9" w:rsidRPr="002A46A9" w:rsidRDefault="002A46A9" w:rsidP="00B64DF7">
      <w:pPr>
        <w:pStyle w:val="ListParagraph"/>
        <w:spacing w:before="4" w:line="249" w:lineRule="auto"/>
        <w:ind w:left="1260" w:right="30"/>
        <w:jc w:val="both"/>
        <w:rPr>
          <w:rFonts w:ascii="Arial" w:hAnsi="Arial" w:cs="Arial"/>
          <w:sz w:val="24"/>
          <w:szCs w:val="24"/>
        </w:rPr>
      </w:pPr>
    </w:p>
    <w:p w14:paraId="387AC455" w14:textId="60F29A71" w:rsidR="002A46A9" w:rsidRPr="00B64DF7" w:rsidRDefault="002A46A9">
      <w:pPr>
        <w:pStyle w:val="ListParagraph"/>
        <w:numPr>
          <w:ilvl w:val="1"/>
          <w:numId w:val="32"/>
        </w:numPr>
        <w:spacing w:before="4" w:line="249" w:lineRule="auto"/>
        <w:ind w:right="30"/>
        <w:jc w:val="both"/>
        <w:rPr>
          <w:rFonts w:ascii="Arial" w:hAnsi="Arial" w:cs="Arial"/>
          <w:sz w:val="24"/>
          <w:szCs w:val="24"/>
        </w:rPr>
      </w:pPr>
      <w:r w:rsidRPr="002A46A9">
        <w:rPr>
          <w:rFonts w:ascii="Arial" w:hAnsi="Arial" w:cs="Arial"/>
          <w:sz w:val="24"/>
          <w:szCs w:val="24"/>
        </w:rPr>
        <w:t>“</w:t>
      </w:r>
      <w:r w:rsidRPr="00B64DF7">
        <w:rPr>
          <w:rFonts w:ascii="Arial" w:hAnsi="Arial" w:cs="Arial"/>
          <w:b/>
          <w:sz w:val="24"/>
          <w:szCs w:val="24"/>
        </w:rPr>
        <w:t>Service Level Agreement</w:t>
      </w:r>
      <w:r w:rsidRPr="002A46A9">
        <w:rPr>
          <w:rFonts w:ascii="Arial" w:hAnsi="Arial" w:cs="Arial"/>
          <w:sz w:val="24"/>
          <w:szCs w:val="24"/>
        </w:rPr>
        <w:t xml:space="preserve">” </w:t>
      </w:r>
      <w:r w:rsidRPr="00B64DF7">
        <w:rPr>
          <w:rFonts w:ascii="Arial" w:hAnsi="Arial" w:cs="Arial"/>
          <w:b/>
          <w:sz w:val="24"/>
          <w:szCs w:val="24"/>
        </w:rPr>
        <w:t>(SLA)</w:t>
      </w:r>
      <w:r w:rsidRPr="002A46A9">
        <w:rPr>
          <w:rFonts w:ascii="Arial" w:hAnsi="Arial" w:cs="Arial"/>
          <w:sz w:val="24"/>
          <w:szCs w:val="24"/>
        </w:rPr>
        <w:t xml:space="preserve"> means a written agreement between both the public jurisdiction and the </w:t>
      </w:r>
      <w:r w:rsidR="005A5886">
        <w:rPr>
          <w:rFonts w:ascii="Arial" w:hAnsi="Arial" w:cs="Arial"/>
          <w:sz w:val="24"/>
          <w:szCs w:val="24"/>
        </w:rPr>
        <w:t>Service Provider</w:t>
      </w:r>
      <w:r w:rsidRPr="002A46A9">
        <w:rPr>
          <w:rFonts w:ascii="Arial" w:hAnsi="Arial" w:cs="Arial"/>
          <w:sz w:val="24"/>
          <w:szCs w:val="24"/>
        </w:rPr>
        <w:t xml:space="preserve"> that is subject to the terms and conditions in this document that unless otherwise agreed to includes</w:t>
      </w:r>
      <w:r>
        <w:rPr>
          <w:rFonts w:ascii="Arial" w:hAnsi="Arial" w:cs="Arial"/>
          <w:sz w:val="24"/>
          <w:szCs w:val="24"/>
        </w:rPr>
        <w:t xml:space="preserve"> </w:t>
      </w:r>
      <w:r w:rsidRPr="00B64DF7">
        <w:rPr>
          <w:rFonts w:ascii="Arial" w:hAnsi="Arial" w:cs="Arial"/>
          <w:sz w:val="24"/>
          <w:szCs w:val="24"/>
        </w:rPr>
        <w:t>(1) the technical service level performance promises (i.e., metrics for performance and intervals for measure), (2) description of service quality, (3) identification of roles and responsibilities, (4) security responsibilities and notice requirements, (5) how disputes are discovered and addressed and (6) any remedies for performance failures.</w:t>
      </w:r>
    </w:p>
    <w:p w14:paraId="58CABB6E" w14:textId="77777777" w:rsidR="002A46A9" w:rsidRPr="002A46A9" w:rsidRDefault="002A46A9" w:rsidP="00B64DF7">
      <w:pPr>
        <w:pStyle w:val="ListParagraph"/>
        <w:spacing w:before="4" w:line="249" w:lineRule="auto"/>
        <w:ind w:left="1260" w:right="30"/>
        <w:jc w:val="both"/>
        <w:rPr>
          <w:rFonts w:ascii="Arial" w:hAnsi="Arial" w:cs="Arial"/>
          <w:sz w:val="24"/>
          <w:szCs w:val="24"/>
        </w:rPr>
      </w:pPr>
    </w:p>
    <w:p w14:paraId="748560E5" w14:textId="561BDCE8" w:rsidR="002A46A9" w:rsidRDefault="002A46A9" w:rsidP="002A46A9">
      <w:pPr>
        <w:pStyle w:val="ListParagraph"/>
        <w:numPr>
          <w:ilvl w:val="1"/>
          <w:numId w:val="32"/>
        </w:numPr>
        <w:spacing w:before="4" w:line="249" w:lineRule="auto"/>
        <w:ind w:right="30"/>
        <w:jc w:val="both"/>
        <w:rPr>
          <w:rFonts w:ascii="Arial" w:hAnsi="Arial" w:cs="Arial"/>
          <w:sz w:val="24"/>
          <w:szCs w:val="24"/>
        </w:rPr>
      </w:pPr>
      <w:r w:rsidRPr="002A46A9">
        <w:rPr>
          <w:rFonts w:ascii="Arial" w:hAnsi="Arial" w:cs="Arial"/>
          <w:sz w:val="24"/>
          <w:szCs w:val="24"/>
        </w:rPr>
        <w:t>“</w:t>
      </w:r>
      <w:r w:rsidR="005A5886">
        <w:rPr>
          <w:rFonts w:ascii="Arial" w:hAnsi="Arial" w:cs="Arial"/>
          <w:b/>
          <w:sz w:val="24"/>
          <w:szCs w:val="24"/>
        </w:rPr>
        <w:t>Service Provider</w:t>
      </w:r>
      <w:r w:rsidR="005F2EFF">
        <w:rPr>
          <w:rFonts w:ascii="Arial" w:hAnsi="Arial" w:cs="Arial"/>
          <w:sz w:val="24"/>
          <w:szCs w:val="24"/>
        </w:rPr>
        <w:t>” means the contractor and its</w:t>
      </w:r>
      <w:r w:rsidRPr="002A46A9">
        <w:rPr>
          <w:rFonts w:ascii="Arial" w:hAnsi="Arial" w:cs="Arial"/>
          <w:sz w:val="24"/>
          <w:szCs w:val="24"/>
        </w:rPr>
        <w:t xml:space="preserve"> employees, subcontractors, agents and affiliates who are providing the services agreed to under the contract.</w:t>
      </w:r>
    </w:p>
    <w:p w14:paraId="7A0FD368" w14:textId="77777777" w:rsidR="002A46A9" w:rsidRPr="00B64DF7" w:rsidRDefault="002A46A9" w:rsidP="00B64DF7">
      <w:pPr>
        <w:spacing w:before="4" w:line="249" w:lineRule="auto"/>
        <w:ind w:right="30"/>
        <w:jc w:val="both"/>
        <w:rPr>
          <w:rFonts w:ascii="Arial" w:hAnsi="Arial" w:cs="Arial"/>
          <w:sz w:val="24"/>
          <w:szCs w:val="24"/>
        </w:rPr>
      </w:pPr>
    </w:p>
    <w:p w14:paraId="66FD4491" w14:textId="44D3883F" w:rsidR="002A46A9" w:rsidRPr="002A46A9" w:rsidRDefault="002A46A9" w:rsidP="002A46A9">
      <w:pPr>
        <w:pStyle w:val="ListParagraph"/>
        <w:numPr>
          <w:ilvl w:val="1"/>
          <w:numId w:val="32"/>
        </w:numPr>
        <w:spacing w:before="4" w:line="249" w:lineRule="auto"/>
        <w:ind w:right="30"/>
        <w:jc w:val="both"/>
        <w:rPr>
          <w:rFonts w:ascii="Arial" w:hAnsi="Arial" w:cs="Arial"/>
          <w:sz w:val="24"/>
          <w:szCs w:val="24"/>
        </w:rPr>
      </w:pPr>
      <w:r w:rsidRPr="00B64DF7">
        <w:rPr>
          <w:rFonts w:ascii="Arial" w:hAnsi="Arial" w:cs="Arial"/>
          <w:b/>
          <w:sz w:val="24"/>
          <w:szCs w:val="24"/>
        </w:rPr>
        <w:t>“Software-as-a-Service” (SaaS)</w:t>
      </w:r>
      <w:r w:rsidRPr="002A46A9">
        <w:rPr>
          <w:rFonts w:ascii="Arial" w:hAnsi="Arial" w:cs="Arial"/>
          <w:sz w:val="24"/>
          <w:szCs w:val="24"/>
        </w:rPr>
        <w:t xml:space="preserve"> means the capability provided to the </w:t>
      </w:r>
      <w:r w:rsidRPr="002A46A9">
        <w:rPr>
          <w:rFonts w:ascii="Arial" w:hAnsi="Arial" w:cs="Arial"/>
          <w:sz w:val="24"/>
          <w:szCs w:val="24"/>
        </w:rPr>
        <w:lastRenderedPageBreak/>
        <w:t xml:space="preserve">consumer to use the provider’s applications running on a cloud infrastructure. The applications are accessible from various client devices through a thin client interface such as a Web browser (e.g., Web-based email) or a program interface. The consumer does not manage or control the underlying cloud infrastructure, including network, servers, operating systems, storage or even individual application capabilities, </w:t>
      </w:r>
      <w:proofErr w:type="gramStart"/>
      <w:r w:rsidRPr="002A46A9">
        <w:rPr>
          <w:rFonts w:ascii="Arial" w:hAnsi="Arial" w:cs="Arial"/>
          <w:sz w:val="24"/>
          <w:szCs w:val="24"/>
        </w:rPr>
        <w:t>with the possible exception of</w:t>
      </w:r>
      <w:proofErr w:type="gramEnd"/>
      <w:r w:rsidRPr="002A46A9">
        <w:rPr>
          <w:rFonts w:ascii="Arial" w:hAnsi="Arial" w:cs="Arial"/>
          <w:sz w:val="24"/>
          <w:szCs w:val="24"/>
        </w:rPr>
        <w:t xml:space="preserve"> limited user-specific appli</w:t>
      </w:r>
      <w:r>
        <w:rPr>
          <w:rFonts w:ascii="Arial" w:hAnsi="Arial" w:cs="Arial"/>
          <w:sz w:val="24"/>
          <w:szCs w:val="24"/>
        </w:rPr>
        <w:t>cation configuration settings.</w:t>
      </w:r>
    </w:p>
    <w:p w14:paraId="1D3C4D63" w14:textId="77777777" w:rsidR="002A46A9" w:rsidRPr="002A46A9" w:rsidRDefault="002A46A9" w:rsidP="00B64DF7">
      <w:pPr>
        <w:pStyle w:val="ListParagraph"/>
        <w:spacing w:before="4" w:line="249" w:lineRule="auto"/>
        <w:ind w:left="1260" w:right="30"/>
        <w:jc w:val="both"/>
        <w:rPr>
          <w:rFonts w:ascii="Arial" w:hAnsi="Arial" w:cs="Arial"/>
          <w:sz w:val="24"/>
          <w:szCs w:val="24"/>
        </w:rPr>
      </w:pPr>
    </w:p>
    <w:p w14:paraId="66989559" w14:textId="2D719938" w:rsidR="002A46A9" w:rsidRPr="00B64DF7" w:rsidRDefault="002A46A9" w:rsidP="00B64DF7">
      <w:pPr>
        <w:pStyle w:val="ListParagraph"/>
        <w:numPr>
          <w:ilvl w:val="1"/>
          <w:numId w:val="32"/>
        </w:numPr>
        <w:spacing w:before="4" w:line="249" w:lineRule="auto"/>
        <w:ind w:right="30"/>
        <w:jc w:val="both"/>
        <w:rPr>
          <w:rFonts w:cs="Arial"/>
        </w:rPr>
      </w:pPr>
      <w:r w:rsidRPr="00B64DF7">
        <w:rPr>
          <w:rFonts w:ascii="Arial" w:hAnsi="Arial" w:cs="Arial"/>
          <w:b/>
          <w:sz w:val="24"/>
          <w:szCs w:val="24"/>
        </w:rPr>
        <w:t>“Statement of Work”</w:t>
      </w:r>
      <w:r w:rsidRPr="00B64DF7">
        <w:rPr>
          <w:rFonts w:ascii="Arial" w:hAnsi="Arial" w:cs="Arial"/>
          <w:sz w:val="24"/>
          <w:szCs w:val="24"/>
        </w:rPr>
        <w:t xml:space="preserve"> is a written statement in a solicitation document or contract that describes the public jurisdiction’s service needs and expectations.</w:t>
      </w:r>
    </w:p>
    <w:p w14:paraId="59E2BAEB" w14:textId="77777777" w:rsidR="00D90E1B" w:rsidRPr="00E9252E" w:rsidRDefault="00D90E1B" w:rsidP="00D90E1B">
      <w:pPr>
        <w:pStyle w:val="ListParagraph"/>
        <w:widowControl/>
        <w:tabs>
          <w:tab w:val="left" w:pos="990"/>
        </w:tabs>
        <w:ind w:left="1080" w:right="14"/>
        <w:jc w:val="both"/>
        <w:rPr>
          <w:rFonts w:ascii="Arial" w:hAnsi="Arial" w:cs="Arial"/>
          <w:sz w:val="24"/>
          <w:szCs w:val="24"/>
        </w:rPr>
      </w:pPr>
    </w:p>
    <w:p w14:paraId="64838246" w14:textId="05F693CA" w:rsidR="00393FE5" w:rsidRDefault="00393FE5" w:rsidP="00B64DF7">
      <w:pPr>
        <w:widowControl/>
        <w:tabs>
          <w:tab w:val="num" w:pos="1843"/>
        </w:tabs>
        <w:spacing w:after="120"/>
        <w:ind w:left="630" w:right="14"/>
        <w:jc w:val="both"/>
        <w:rPr>
          <w:rFonts w:ascii="Arial" w:eastAsia="MS Mincho" w:hAnsi="Arial" w:cs="Arial"/>
          <w:i/>
          <w:sz w:val="24"/>
          <w:szCs w:val="24"/>
        </w:rPr>
      </w:pPr>
      <w:r w:rsidRPr="00393FE5">
        <w:rPr>
          <w:rFonts w:ascii="Arial" w:eastAsia="MS Mincho" w:hAnsi="Arial" w:cs="Arial"/>
          <w:i/>
          <w:sz w:val="24"/>
          <w:szCs w:val="24"/>
          <w:highlight w:val="yellow"/>
        </w:rPr>
        <w:t>(</w:t>
      </w:r>
      <w:r>
        <w:rPr>
          <w:rFonts w:ascii="Arial" w:eastAsia="MS Mincho" w:hAnsi="Arial" w:cs="Arial"/>
          <w:i/>
          <w:sz w:val="24"/>
          <w:szCs w:val="24"/>
          <w:highlight w:val="yellow"/>
        </w:rPr>
        <w:t>ADD other definitions</w:t>
      </w:r>
      <w:r w:rsidRPr="00393FE5">
        <w:rPr>
          <w:rFonts w:ascii="Arial" w:eastAsia="MS Mincho" w:hAnsi="Arial" w:cs="Arial"/>
          <w:i/>
          <w:sz w:val="24"/>
          <w:szCs w:val="24"/>
          <w:highlight w:val="yellow"/>
        </w:rPr>
        <w:t xml:space="preserve"> as may needed for a particular </w:t>
      </w:r>
      <w:r w:rsidR="008C7049">
        <w:rPr>
          <w:rFonts w:ascii="Arial" w:eastAsia="MS Mincho" w:hAnsi="Arial" w:cs="Arial"/>
          <w:i/>
          <w:sz w:val="24"/>
          <w:szCs w:val="24"/>
          <w:highlight w:val="yellow"/>
        </w:rPr>
        <w:t xml:space="preserve">Software-as-a-Service (SaaS) </w:t>
      </w:r>
      <w:r w:rsidRPr="00393FE5">
        <w:rPr>
          <w:rFonts w:ascii="Arial" w:eastAsia="MS Mincho" w:hAnsi="Arial" w:cs="Arial"/>
          <w:i/>
          <w:sz w:val="24"/>
          <w:szCs w:val="24"/>
          <w:highlight w:val="yellow"/>
        </w:rPr>
        <w:t>Agreement)</w:t>
      </w:r>
    </w:p>
    <w:p w14:paraId="2429B59C" w14:textId="77777777" w:rsidR="00445AEC" w:rsidRPr="006173F0" w:rsidRDefault="00445AEC" w:rsidP="00445AEC">
      <w:pPr>
        <w:widowControl/>
        <w:tabs>
          <w:tab w:val="num" w:pos="1843"/>
        </w:tabs>
        <w:spacing w:after="120"/>
        <w:ind w:left="547" w:right="14" w:hanging="7"/>
        <w:jc w:val="both"/>
        <w:rPr>
          <w:rFonts w:ascii="Arial" w:eastAsia="MS Mincho" w:hAnsi="Arial" w:cs="Arial"/>
          <w:sz w:val="24"/>
          <w:szCs w:val="24"/>
        </w:rPr>
      </w:pPr>
    </w:p>
    <w:p w14:paraId="6F28F703" w14:textId="613DB82D" w:rsidR="00393FE5" w:rsidRPr="00B82F08" w:rsidRDefault="00222ECB" w:rsidP="003F55FC">
      <w:pPr>
        <w:pStyle w:val="ListParagraph"/>
        <w:widowControl/>
        <w:numPr>
          <w:ilvl w:val="0"/>
          <w:numId w:val="27"/>
        </w:numPr>
        <w:ind w:left="630" w:right="14" w:hanging="630"/>
        <w:jc w:val="both"/>
        <w:rPr>
          <w:rFonts w:ascii="Arial" w:eastAsia="MS Mincho" w:hAnsi="Arial" w:cs="Arial"/>
          <w:b/>
          <w:sz w:val="24"/>
          <w:szCs w:val="24"/>
        </w:rPr>
      </w:pPr>
      <w:r w:rsidRPr="00B82F08">
        <w:rPr>
          <w:rFonts w:ascii="Arial" w:eastAsia="MS Mincho" w:hAnsi="Arial" w:cs="Arial"/>
          <w:b/>
          <w:sz w:val="24"/>
          <w:szCs w:val="24"/>
        </w:rPr>
        <w:t xml:space="preserve">DESCRIPTION OF SERVICES </w:t>
      </w:r>
    </w:p>
    <w:p w14:paraId="11992A06" w14:textId="77777777" w:rsidR="006173F0" w:rsidRDefault="006173F0" w:rsidP="006173F0">
      <w:pPr>
        <w:pStyle w:val="ListParagraph"/>
        <w:widowControl/>
        <w:ind w:left="360" w:right="14"/>
        <w:jc w:val="both"/>
        <w:rPr>
          <w:rFonts w:ascii="Arial" w:eastAsia="MS Mincho" w:hAnsi="Arial" w:cs="Arial"/>
          <w:b/>
          <w:sz w:val="24"/>
          <w:szCs w:val="24"/>
        </w:rPr>
      </w:pPr>
    </w:p>
    <w:p w14:paraId="3BEDEC71" w14:textId="272A1E11" w:rsidR="00D928CB" w:rsidRDefault="00A312BC" w:rsidP="00B64DF7">
      <w:pPr>
        <w:pStyle w:val="ListParagraph"/>
        <w:widowControl/>
        <w:ind w:left="1440" w:right="14" w:hanging="720"/>
        <w:jc w:val="both"/>
        <w:rPr>
          <w:rFonts w:ascii="Arial" w:eastAsia="MS Mincho" w:hAnsi="Arial" w:cs="Arial"/>
          <w:sz w:val="24"/>
          <w:szCs w:val="24"/>
        </w:rPr>
      </w:pPr>
      <w:r w:rsidRPr="27E4D83C">
        <w:rPr>
          <w:rFonts w:ascii="Arial" w:eastAsia="MS Mincho" w:hAnsi="Arial" w:cs="Arial"/>
          <w:b/>
          <w:bCs/>
          <w:sz w:val="24"/>
          <w:szCs w:val="24"/>
        </w:rPr>
        <w:t>2</w:t>
      </w:r>
      <w:r w:rsidR="00C72038" w:rsidRPr="27E4D83C">
        <w:rPr>
          <w:rFonts w:ascii="Arial" w:eastAsia="MS Mincho" w:hAnsi="Arial" w:cs="Arial"/>
          <w:b/>
          <w:bCs/>
          <w:sz w:val="24"/>
          <w:szCs w:val="24"/>
        </w:rPr>
        <w:t>.1</w:t>
      </w:r>
      <w:r w:rsidR="6F42A440" w:rsidRPr="27E4D83C">
        <w:rPr>
          <w:rFonts w:ascii="Arial" w:eastAsia="MS Mincho" w:hAnsi="Arial" w:cs="Arial"/>
          <w:b/>
          <w:bCs/>
          <w:sz w:val="24"/>
          <w:szCs w:val="24"/>
        </w:rPr>
        <w:t xml:space="preserve"> </w:t>
      </w:r>
      <w:r>
        <w:rPr>
          <w:rFonts w:ascii="Arial" w:eastAsia="MS Mincho" w:hAnsi="Arial" w:cs="Arial"/>
          <w:b/>
          <w:sz w:val="24"/>
          <w:szCs w:val="24"/>
        </w:rPr>
        <w:tab/>
      </w:r>
      <w:r w:rsidR="00C72038" w:rsidRPr="27E4D83C">
        <w:rPr>
          <w:rFonts w:ascii="Arial" w:eastAsia="MS Mincho" w:hAnsi="Arial" w:cs="Arial"/>
          <w:b/>
          <w:bCs/>
          <w:sz w:val="24"/>
          <w:szCs w:val="24"/>
        </w:rPr>
        <w:t>Scope of Services</w:t>
      </w:r>
    </w:p>
    <w:p w14:paraId="319470BC" w14:textId="429A119B" w:rsidR="00D928CB" w:rsidRPr="00CF47AC" w:rsidRDefault="00C72038" w:rsidP="00B64DF7">
      <w:pPr>
        <w:pStyle w:val="ListParagraph"/>
        <w:widowControl/>
        <w:ind w:left="1440" w:right="14"/>
        <w:jc w:val="both"/>
        <w:rPr>
          <w:rFonts w:ascii="Arial" w:eastAsia="MS Mincho" w:hAnsi="Arial" w:cs="Arial"/>
          <w:sz w:val="24"/>
          <w:szCs w:val="24"/>
        </w:rPr>
      </w:pPr>
      <w:r w:rsidRPr="00CF47AC">
        <w:rPr>
          <w:rFonts w:ascii="Arial" w:eastAsia="MS Mincho" w:hAnsi="Arial" w:cs="Arial"/>
          <w:sz w:val="24"/>
          <w:szCs w:val="24"/>
        </w:rPr>
        <w:t xml:space="preserve">The scope of services to be performed by </w:t>
      </w:r>
      <w:r w:rsidR="005A5886">
        <w:rPr>
          <w:rFonts w:ascii="Arial" w:eastAsia="MS Mincho" w:hAnsi="Arial" w:cs="Arial"/>
          <w:sz w:val="24"/>
          <w:szCs w:val="24"/>
        </w:rPr>
        <w:t>Service Provider</w:t>
      </w:r>
      <w:r w:rsidRPr="00CF47AC">
        <w:rPr>
          <w:rFonts w:ascii="Arial" w:eastAsia="MS Mincho" w:hAnsi="Arial" w:cs="Arial"/>
          <w:sz w:val="24"/>
          <w:szCs w:val="24"/>
        </w:rPr>
        <w:t xml:space="preserve"> under this Agreement is as described in </w:t>
      </w:r>
      <w:r w:rsidR="00A10B87">
        <w:rPr>
          <w:rFonts w:ascii="Arial" w:eastAsia="MS Mincho" w:hAnsi="Arial" w:cs="Arial"/>
          <w:sz w:val="24"/>
          <w:szCs w:val="24"/>
        </w:rPr>
        <w:t xml:space="preserve">this </w:t>
      </w:r>
      <w:r w:rsidRPr="00CF47AC">
        <w:rPr>
          <w:rFonts w:ascii="Arial" w:eastAsia="MS Mincho" w:hAnsi="Arial" w:cs="Arial"/>
          <w:sz w:val="24"/>
          <w:szCs w:val="24"/>
        </w:rPr>
        <w:t>Statement of Work in Exhibit A of this Agreement.</w:t>
      </w:r>
    </w:p>
    <w:p w14:paraId="26B5B34A" w14:textId="77777777" w:rsidR="00D928CB" w:rsidRDefault="00D928CB" w:rsidP="00B64DF7">
      <w:pPr>
        <w:pStyle w:val="ListParagraph"/>
        <w:widowControl/>
        <w:ind w:left="1440" w:right="14" w:hanging="720"/>
        <w:jc w:val="both"/>
        <w:rPr>
          <w:rFonts w:ascii="Arial" w:eastAsia="MS Mincho" w:hAnsi="Arial" w:cs="Arial"/>
          <w:b/>
          <w:sz w:val="24"/>
          <w:szCs w:val="24"/>
        </w:rPr>
      </w:pPr>
    </w:p>
    <w:p w14:paraId="2CBD48B4" w14:textId="2BA24EA3" w:rsidR="008C7049" w:rsidRPr="00B64DF7" w:rsidRDefault="00A312BC" w:rsidP="00B64DF7">
      <w:pPr>
        <w:widowControl/>
        <w:ind w:left="1440" w:right="14" w:hanging="720"/>
        <w:rPr>
          <w:rFonts w:ascii="Arial" w:eastAsia="MS Mincho" w:hAnsi="Arial" w:cs="Arial"/>
          <w:b/>
          <w:sz w:val="24"/>
          <w:szCs w:val="24"/>
        </w:rPr>
      </w:pPr>
      <w:r w:rsidRPr="00B64DF7">
        <w:rPr>
          <w:rFonts w:ascii="Arial" w:eastAsia="MS Mincho" w:hAnsi="Arial" w:cs="Arial"/>
          <w:b/>
          <w:sz w:val="24"/>
          <w:szCs w:val="24"/>
        </w:rPr>
        <w:t>2</w:t>
      </w:r>
      <w:r w:rsidR="007B58EA" w:rsidRPr="00B64DF7">
        <w:rPr>
          <w:rFonts w:ascii="Arial" w:eastAsia="MS Mincho" w:hAnsi="Arial" w:cs="Arial"/>
          <w:b/>
          <w:sz w:val="24"/>
          <w:szCs w:val="24"/>
        </w:rPr>
        <w:t>.</w:t>
      </w:r>
      <w:r w:rsidR="00CF47AC" w:rsidRPr="00B64DF7">
        <w:rPr>
          <w:rFonts w:ascii="Arial" w:eastAsia="MS Mincho" w:hAnsi="Arial" w:cs="Arial"/>
          <w:b/>
          <w:sz w:val="24"/>
          <w:szCs w:val="24"/>
        </w:rPr>
        <w:t>2</w:t>
      </w:r>
      <w:r w:rsidR="007B58EA" w:rsidRPr="00B64DF7">
        <w:rPr>
          <w:rFonts w:ascii="Arial" w:eastAsia="MS Mincho" w:hAnsi="Arial" w:cs="Arial"/>
          <w:b/>
          <w:sz w:val="24"/>
          <w:szCs w:val="24"/>
        </w:rPr>
        <w:t xml:space="preserve"> </w:t>
      </w:r>
      <w:r w:rsidR="008C7049">
        <w:rPr>
          <w:rFonts w:ascii="Arial" w:eastAsia="MS Mincho" w:hAnsi="Arial" w:cs="Arial"/>
          <w:b/>
          <w:sz w:val="24"/>
          <w:szCs w:val="24"/>
        </w:rPr>
        <w:tab/>
      </w:r>
      <w:r w:rsidR="008C7049" w:rsidRPr="00B64DF7">
        <w:rPr>
          <w:rFonts w:ascii="Arial" w:eastAsia="MS Mincho" w:hAnsi="Arial" w:cs="Arial"/>
          <w:b/>
          <w:sz w:val="24"/>
          <w:szCs w:val="24"/>
        </w:rPr>
        <w:t>Data Ownership</w:t>
      </w:r>
    </w:p>
    <w:p w14:paraId="5CE591C8" w14:textId="3F3895D7" w:rsidR="008C7049" w:rsidRDefault="008C7049" w:rsidP="00B64DF7">
      <w:pPr>
        <w:pStyle w:val="ListParagraph"/>
        <w:widowControl/>
        <w:ind w:left="1440" w:right="14"/>
        <w:jc w:val="both"/>
        <w:rPr>
          <w:rFonts w:ascii="Arial" w:eastAsia="MS Mincho" w:hAnsi="Arial" w:cs="Arial"/>
          <w:sz w:val="24"/>
          <w:szCs w:val="24"/>
        </w:rPr>
      </w:pPr>
      <w:r w:rsidRPr="00B64DF7">
        <w:rPr>
          <w:rFonts w:ascii="Arial" w:eastAsia="MS Mincho" w:hAnsi="Arial" w:cs="Arial"/>
          <w:sz w:val="24"/>
          <w:szCs w:val="24"/>
        </w:rPr>
        <w:t xml:space="preserve">The public jurisdiction will own all right, title and interest in its data that is related to the services provided by this contract. </w:t>
      </w:r>
      <w:r w:rsidR="00714F49">
        <w:rPr>
          <w:rFonts w:ascii="Arial" w:eastAsia="MS Mincho" w:hAnsi="Arial" w:cs="Arial"/>
          <w:sz w:val="24"/>
          <w:szCs w:val="24"/>
        </w:rPr>
        <w:t>S</w:t>
      </w:r>
      <w:r w:rsidR="00714F49" w:rsidRPr="00375FBF">
        <w:rPr>
          <w:rFonts w:ascii="Arial" w:eastAsia="MS Mincho" w:hAnsi="Arial" w:cs="Arial"/>
          <w:sz w:val="24"/>
          <w:szCs w:val="24"/>
        </w:rPr>
        <w:t xml:space="preserve">ERVICE </w:t>
      </w:r>
      <w:r w:rsidR="00714F49">
        <w:rPr>
          <w:rFonts w:ascii="Arial" w:eastAsia="MS Mincho" w:hAnsi="Arial" w:cs="Arial"/>
          <w:sz w:val="24"/>
          <w:szCs w:val="24"/>
        </w:rPr>
        <w:t>P</w:t>
      </w:r>
      <w:r w:rsidR="00714F49" w:rsidRPr="00375FBF">
        <w:rPr>
          <w:rFonts w:ascii="Arial" w:eastAsia="MS Mincho" w:hAnsi="Arial" w:cs="Arial"/>
          <w:sz w:val="24"/>
          <w:szCs w:val="24"/>
        </w:rPr>
        <w:t>ROVIDER</w:t>
      </w:r>
      <w:r w:rsidRPr="00B64DF7">
        <w:rPr>
          <w:rFonts w:ascii="Arial" w:eastAsia="MS Mincho" w:hAnsi="Arial" w:cs="Arial"/>
          <w:sz w:val="24"/>
          <w:szCs w:val="24"/>
        </w:rPr>
        <w:t xml:space="preserve"> shall not access public jurisdiction user accounts or public jurisdiction data, except (1) </w:t>
      </w:r>
      <w:proofErr w:type="gramStart"/>
      <w:r w:rsidRPr="00B64DF7">
        <w:rPr>
          <w:rFonts w:ascii="Arial" w:eastAsia="MS Mincho" w:hAnsi="Arial" w:cs="Arial"/>
          <w:sz w:val="24"/>
          <w:szCs w:val="24"/>
        </w:rPr>
        <w:t>in the course of</w:t>
      </w:r>
      <w:proofErr w:type="gramEnd"/>
      <w:r w:rsidRPr="00B64DF7">
        <w:rPr>
          <w:rFonts w:ascii="Arial" w:eastAsia="MS Mincho" w:hAnsi="Arial" w:cs="Arial"/>
          <w:sz w:val="24"/>
          <w:szCs w:val="24"/>
        </w:rPr>
        <w:t xml:space="preserve"> data center operations, (2) in response to service or technical issues, (3) as required by the express terms of this contract or (4) at the public jurisdiction’s written request.</w:t>
      </w:r>
    </w:p>
    <w:p w14:paraId="16F7E7D7" w14:textId="77777777" w:rsidR="008C7049" w:rsidRDefault="008C7049" w:rsidP="00B64DF7">
      <w:pPr>
        <w:pStyle w:val="ListParagraph"/>
        <w:widowControl/>
        <w:ind w:left="1440" w:right="14" w:hanging="720"/>
        <w:rPr>
          <w:rFonts w:ascii="Arial" w:eastAsia="MS Mincho" w:hAnsi="Arial" w:cs="Arial"/>
          <w:sz w:val="24"/>
          <w:szCs w:val="24"/>
        </w:rPr>
      </w:pPr>
    </w:p>
    <w:p w14:paraId="05F12A5B" w14:textId="6143F7E9" w:rsidR="008C7049" w:rsidRDefault="008C7049" w:rsidP="00B64DF7">
      <w:pPr>
        <w:widowControl/>
        <w:ind w:left="1440" w:right="14" w:hanging="720"/>
        <w:rPr>
          <w:rFonts w:ascii="Arial" w:eastAsia="MS Mincho" w:hAnsi="Arial" w:cs="Arial"/>
          <w:sz w:val="24"/>
          <w:szCs w:val="24"/>
        </w:rPr>
      </w:pPr>
      <w:r w:rsidRPr="27E4D83C">
        <w:rPr>
          <w:rFonts w:ascii="Arial" w:eastAsia="MS Mincho" w:hAnsi="Arial" w:cs="Arial"/>
          <w:b/>
          <w:bCs/>
          <w:sz w:val="24"/>
          <w:szCs w:val="24"/>
        </w:rPr>
        <w:t>2.3</w:t>
      </w:r>
      <w:r w:rsidR="2A47BFFE" w:rsidRPr="27E4D83C">
        <w:rPr>
          <w:rFonts w:ascii="Arial" w:eastAsia="MS Mincho" w:hAnsi="Arial" w:cs="Arial"/>
          <w:b/>
          <w:bCs/>
          <w:sz w:val="24"/>
          <w:szCs w:val="24"/>
        </w:rPr>
        <w:t xml:space="preserve"> </w:t>
      </w:r>
      <w:r>
        <w:rPr>
          <w:rFonts w:ascii="Arial" w:eastAsia="MS Mincho" w:hAnsi="Arial" w:cs="Arial"/>
          <w:sz w:val="24"/>
          <w:szCs w:val="24"/>
        </w:rPr>
        <w:tab/>
      </w:r>
      <w:r w:rsidRPr="27E4D83C">
        <w:rPr>
          <w:rFonts w:ascii="Arial" w:eastAsia="MS Mincho" w:hAnsi="Arial" w:cs="Arial"/>
          <w:b/>
          <w:bCs/>
          <w:sz w:val="24"/>
          <w:szCs w:val="24"/>
        </w:rPr>
        <w:t>Data Protection</w:t>
      </w:r>
    </w:p>
    <w:p w14:paraId="55D97C39" w14:textId="40253858" w:rsidR="008C7049" w:rsidRPr="008C7049" w:rsidRDefault="008C7049" w:rsidP="00B64DF7">
      <w:pPr>
        <w:widowControl/>
        <w:ind w:left="1440" w:right="14"/>
        <w:jc w:val="both"/>
        <w:rPr>
          <w:rFonts w:ascii="Arial" w:eastAsia="MS Mincho" w:hAnsi="Arial" w:cs="Arial"/>
          <w:sz w:val="24"/>
          <w:szCs w:val="24"/>
        </w:rPr>
      </w:pPr>
      <w:r w:rsidRPr="008C7049">
        <w:rPr>
          <w:rFonts w:ascii="Arial" w:eastAsia="MS Mincho" w:hAnsi="Arial" w:cs="Arial"/>
          <w:sz w:val="24"/>
          <w:szCs w:val="24"/>
        </w:rPr>
        <w:t>Protection of personal privacy and data s</w:t>
      </w:r>
      <w:r>
        <w:rPr>
          <w:rFonts w:ascii="Arial" w:eastAsia="MS Mincho" w:hAnsi="Arial" w:cs="Arial"/>
          <w:sz w:val="24"/>
          <w:szCs w:val="24"/>
        </w:rPr>
        <w:t xml:space="preserve">hall be an integral part of the </w:t>
      </w:r>
      <w:r w:rsidRPr="008C7049">
        <w:rPr>
          <w:rFonts w:ascii="Arial" w:eastAsia="MS Mincho" w:hAnsi="Arial" w:cs="Arial"/>
          <w:sz w:val="24"/>
          <w:szCs w:val="24"/>
        </w:rPr>
        <w:t xml:space="preserve">business activities of the </w:t>
      </w:r>
      <w:r w:rsidR="005A5886">
        <w:rPr>
          <w:rFonts w:ascii="Arial" w:eastAsia="MS Mincho" w:hAnsi="Arial" w:cs="Arial"/>
          <w:sz w:val="24"/>
          <w:szCs w:val="24"/>
        </w:rPr>
        <w:t>Service Provider</w:t>
      </w:r>
      <w:r w:rsidRPr="008C7049">
        <w:rPr>
          <w:rFonts w:ascii="Arial" w:eastAsia="MS Mincho" w:hAnsi="Arial" w:cs="Arial"/>
          <w:sz w:val="24"/>
          <w:szCs w:val="24"/>
        </w:rPr>
        <w:t xml:space="preserve"> to ensure there is no inappropriate or unauthorized use of public jurisdiction information at any time. To this end, the </w:t>
      </w:r>
      <w:r w:rsidR="005A5886">
        <w:rPr>
          <w:rFonts w:ascii="Arial" w:eastAsia="MS Mincho" w:hAnsi="Arial" w:cs="Arial"/>
          <w:sz w:val="24"/>
          <w:szCs w:val="24"/>
        </w:rPr>
        <w:t>Service Provider</w:t>
      </w:r>
      <w:r w:rsidRPr="008C7049">
        <w:rPr>
          <w:rFonts w:ascii="Arial" w:eastAsia="MS Mincho" w:hAnsi="Arial" w:cs="Arial"/>
          <w:sz w:val="24"/>
          <w:szCs w:val="24"/>
        </w:rPr>
        <w:t xml:space="preserve"> shall safeguard the</w:t>
      </w:r>
      <w:r>
        <w:rPr>
          <w:rFonts w:ascii="Arial" w:eastAsia="MS Mincho" w:hAnsi="Arial" w:cs="Arial"/>
          <w:sz w:val="24"/>
          <w:szCs w:val="24"/>
        </w:rPr>
        <w:t xml:space="preserve"> </w:t>
      </w:r>
      <w:r w:rsidRPr="008C7049">
        <w:rPr>
          <w:rFonts w:ascii="Arial" w:eastAsia="MS Mincho" w:hAnsi="Arial" w:cs="Arial"/>
          <w:sz w:val="24"/>
          <w:szCs w:val="24"/>
        </w:rPr>
        <w:t>confidentiality, integrity and availability of public jurisdiction information and comply with the following conditions:</w:t>
      </w:r>
    </w:p>
    <w:p w14:paraId="137F750B" w14:textId="7065956C" w:rsidR="008C7049" w:rsidRPr="008C7049" w:rsidRDefault="008C7049" w:rsidP="00B64DF7">
      <w:pPr>
        <w:widowControl/>
        <w:ind w:left="2520" w:right="14" w:hanging="360"/>
        <w:jc w:val="both"/>
        <w:rPr>
          <w:rFonts w:ascii="Arial" w:eastAsia="MS Mincho" w:hAnsi="Arial" w:cs="Arial"/>
          <w:sz w:val="24"/>
          <w:szCs w:val="24"/>
        </w:rPr>
      </w:pPr>
      <w:r w:rsidRPr="008C7049">
        <w:rPr>
          <w:rFonts w:ascii="Arial" w:eastAsia="MS Mincho" w:hAnsi="Arial" w:cs="Arial"/>
          <w:sz w:val="24"/>
          <w:szCs w:val="24"/>
        </w:rPr>
        <w:t>a.</w:t>
      </w:r>
      <w:r w:rsidRPr="008C7049">
        <w:rPr>
          <w:rFonts w:ascii="Arial" w:eastAsia="MS Mincho" w:hAnsi="Arial" w:cs="Arial"/>
          <w:sz w:val="24"/>
          <w:szCs w:val="24"/>
        </w:rPr>
        <w:tab/>
        <w:t xml:space="preserve">The </w:t>
      </w:r>
      <w:r w:rsidR="005A5886">
        <w:rPr>
          <w:rFonts w:ascii="Arial" w:eastAsia="MS Mincho" w:hAnsi="Arial" w:cs="Arial"/>
          <w:sz w:val="24"/>
          <w:szCs w:val="24"/>
        </w:rPr>
        <w:t>Service Provider</w:t>
      </w:r>
      <w:r w:rsidRPr="008C7049">
        <w:rPr>
          <w:rFonts w:ascii="Arial" w:eastAsia="MS Mincho" w:hAnsi="Arial" w:cs="Arial"/>
          <w:sz w:val="24"/>
          <w:szCs w:val="24"/>
        </w:rPr>
        <w:t xml:space="preserve">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and not less stringent than the measures the </w:t>
      </w:r>
      <w:r w:rsidR="005A5886">
        <w:rPr>
          <w:rFonts w:ascii="Arial" w:eastAsia="MS Mincho" w:hAnsi="Arial" w:cs="Arial"/>
          <w:sz w:val="24"/>
          <w:szCs w:val="24"/>
        </w:rPr>
        <w:t>Service Provider</w:t>
      </w:r>
      <w:r w:rsidRPr="008C7049">
        <w:rPr>
          <w:rFonts w:ascii="Arial" w:eastAsia="MS Mincho" w:hAnsi="Arial" w:cs="Arial"/>
          <w:sz w:val="24"/>
          <w:szCs w:val="24"/>
        </w:rPr>
        <w:t xml:space="preserve"> applies to its own personal data and non-public data of similar kind.</w:t>
      </w:r>
    </w:p>
    <w:p w14:paraId="2B5DE7E7" w14:textId="7457CF02" w:rsidR="008C7049" w:rsidRPr="008C7049" w:rsidRDefault="008C7049" w:rsidP="00B64DF7">
      <w:pPr>
        <w:widowControl/>
        <w:ind w:left="2520" w:right="14" w:hanging="360"/>
        <w:jc w:val="both"/>
        <w:rPr>
          <w:rFonts w:ascii="Arial" w:eastAsia="MS Mincho" w:hAnsi="Arial" w:cs="Arial"/>
          <w:sz w:val="24"/>
          <w:szCs w:val="24"/>
        </w:rPr>
      </w:pPr>
      <w:r w:rsidRPr="008C7049">
        <w:rPr>
          <w:rFonts w:ascii="Arial" w:eastAsia="MS Mincho" w:hAnsi="Arial" w:cs="Arial"/>
          <w:sz w:val="24"/>
          <w:szCs w:val="24"/>
        </w:rPr>
        <w:t>b.</w:t>
      </w:r>
      <w:r w:rsidR="282B29AE" w:rsidRPr="008C7049">
        <w:rPr>
          <w:rFonts w:ascii="Arial" w:eastAsia="MS Mincho" w:hAnsi="Arial" w:cs="Arial"/>
          <w:sz w:val="24"/>
          <w:szCs w:val="24"/>
        </w:rPr>
        <w:t xml:space="preserve"> </w:t>
      </w:r>
      <w:r w:rsidRPr="008C7049">
        <w:rPr>
          <w:rFonts w:ascii="Arial" w:eastAsia="MS Mincho" w:hAnsi="Arial" w:cs="Arial"/>
          <w:sz w:val="24"/>
          <w:szCs w:val="24"/>
        </w:rPr>
        <w:tab/>
        <w:t xml:space="preserve">All data obtained by the </w:t>
      </w:r>
      <w:r w:rsidR="005A5886">
        <w:rPr>
          <w:rFonts w:ascii="Arial" w:eastAsia="MS Mincho" w:hAnsi="Arial" w:cs="Arial"/>
          <w:sz w:val="24"/>
          <w:szCs w:val="24"/>
        </w:rPr>
        <w:t>Service Provider</w:t>
      </w:r>
      <w:r w:rsidRPr="008C7049">
        <w:rPr>
          <w:rFonts w:ascii="Arial" w:eastAsia="MS Mincho" w:hAnsi="Arial" w:cs="Arial"/>
          <w:sz w:val="24"/>
          <w:szCs w:val="24"/>
        </w:rPr>
        <w:t xml:space="preserve"> in the performance of this contract shall become and</w:t>
      </w:r>
      <w:r>
        <w:rPr>
          <w:rFonts w:ascii="Arial" w:eastAsia="MS Mincho" w:hAnsi="Arial" w:cs="Arial"/>
          <w:sz w:val="24"/>
          <w:szCs w:val="24"/>
        </w:rPr>
        <w:t xml:space="preserve"> </w:t>
      </w:r>
      <w:r w:rsidRPr="008C7049">
        <w:rPr>
          <w:rFonts w:ascii="Arial" w:eastAsia="MS Mincho" w:hAnsi="Arial" w:cs="Arial"/>
          <w:sz w:val="24"/>
          <w:szCs w:val="24"/>
        </w:rPr>
        <w:t>remain the property of the public jurisdiction.</w:t>
      </w:r>
    </w:p>
    <w:p w14:paraId="3EFE8DAB" w14:textId="564312CF" w:rsidR="008C7049" w:rsidRPr="008C7049" w:rsidRDefault="008C7049" w:rsidP="00B64DF7">
      <w:pPr>
        <w:widowControl/>
        <w:ind w:left="2520" w:right="14" w:hanging="360"/>
        <w:jc w:val="both"/>
        <w:rPr>
          <w:rFonts w:ascii="Arial" w:eastAsia="MS Mincho" w:hAnsi="Arial" w:cs="Arial"/>
          <w:sz w:val="24"/>
          <w:szCs w:val="24"/>
        </w:rPr>
      </w:pPr>
      <w:r w:rsidRPr="008C7049">
        <w:rPr>
          <w:rFonts w:ascii="Arial" w:eastAsia="MS Mincho" w:hAnsi="Arial" w:cs="Arial"/>
          <w:sz w:val="24"/>
          <w:szCs w:val="24"/>
        </w:rPr>
        <w:t>c.</w:t>
      </w:r>
      <w:r w:rsidR="65777C45" w:rsidRPr="008C7049">
        <w:rPr>
          <w:rFonts w:ascii="Arial" w:eastAsia="MS Mincho" w:hAnsi="Arial" w:cs="Arial"/>
          <w:sz w:val="24"/>
          <w:szCs w:val="24"/>
        </w:rPr>
        <w:t xml:space="preserve"> </w:t>
      </w:r>
      <w:r w:rsidRPr="008C7049">
        <w:rPr>
          <w:rFonts w:ascii="Arial" w:eastAsia="MS Mincho" w:hAnsi="Arial" w:cs="Arial"/>
          <w:sz w:val="24"/>
          <w:szCs w:val="24"/>
        </w:rPr>
        <w:tab/>
        <w:t>All personal data shall be encrypted at rest and in transit with controlled access. Unless otherwise stip</w:t>
      </w:r>
      <w:r>
        <w:rPr>
          <w:rFonts w:ascii="Arial" w:eastAsia="MS Mincho" w:hAnsi="Arial" w:cs="Arial"/>
          <w:sz w:val="24"/>
          <w:szCs w:val="24"/>
        </w:rPr>
        <w:t xml:space="preserve">ulated, the </w:t>
      </w:r>
      <w:r w:rsidR="005A5886">
        <w:rPr>
          <w:rFonts w:ascii="Arial" w:eastAsia="MS Mincho" w:hAnsi="Arial" w:cs="Arial"/>
          <w:sz w:val="24"/>
          <w:szCs w:val="24"/>
        </w:rPr>
        <w:t>Service Provider</w:t>
      </w:r>
      <w:r>
        <w:rPr>
          <w:rFonts w:ascii="Arial" w:eastAsia="MS Mincho" w:hAnsi="Arial" w:cs="Arial"/>
          <w:sz w:val="24"/>
          <w:szCs w:val="24"/>
        </w:rPr>
        <w:t xml:space="preserve"> </w:t>
      </w:r>
      <w:r>
        <w:rPr>
          <w:rFonts w:ascii="Arial" w:eastAsia="MS Mincho" w:hAnsi="Arial" w:cs="Arial"/>
          <w:sz w:val="24"/>
          <w:szCs w:val="24"/>
        </w:rPr>
        <w:lastRenderedPageBreak/>
        <w:t xml:space="preserve">is </w:t>
      </w:r>
      <w:r w:rsidRPr="008C7049">
        <w:rPr>
          <w:rFonts w:ascii="Arial" w:eastAsia="MS Mincho" w:hAnsi="Arial" w:cs="Arial"/>
          <w:sz w:val="24"/>
          <w:szCs w:val="24"/>
        </w:rPr>
        <w:t>responsible for encryption of the personal data. Any stipulation of responsibilities will identify specific roles and responsibilities and shall be included in the service level agreement (SLA), or otherwise made a part of this contract.</w:t>
      </w:r>
    </w:p>
    <w:p w14:paraId="468DAE51" w14:textId="15A7D0E0" w:rsidR="008C7049" w:rsidRDefault="008C7049" w:rsidP="00B64DF7">
      <w:pPr>
        <w:widowControl/>
        <w:ind w:left="2520" w:right="14" w:hanging="360"/>
        <w:jc w:val="both"/>
        <w:rPr>
          <w:rFonts w:ascii="Arial" w:eastAsia="MS Mincho" w:hAnsi="Arial" w:cs="Arial"/>
          <w:sz w:val="24"/>
          <w:szCs w:val="24"/>
        </w:rPr>
      </w:pPr>
      <w:r w:rsidRPr="480732EE">
        <w:rPr>
          <w:rFonts w:ascii="Arial" w:eastAsia="MS Mincho" w:hAnsi="Arial" w:cs="Arial"/>
          <w:sz w:val="24"/>
          <w:szCs w:val="24"/>
        </w:rPr>
        <w:t>d.</w:t>
      </w:r>
      <w:r>
        <w:tab/>
      </w:r>
      <w:r w:rsidRPr="480732EE">
        <w:rPr>
          <w:rFonts w:ascii="Arial" w:eastAsia="MS Mincho" w:hAnsi="Arial" w:cs="Arial"/>
          <w:sz w:val="24"/>
          <w:szCs w:val="24"/>
        </w:rPr>
        <w:t xml:space="preserve">Unless otherwise stipulated, the </w:t>
      </w:r>
      <w:r w:rsidR="005A5886" w:rsidRPr="480732EE">
        <w:rPr>
          <w:rFonts w:ascii="Arial" w:eastAsia="MS Mincho" w:hAnsi="Arial" w:cs="Arial"/>
          <w:sz w:val="24"/>
          <w:szCs w:val="24"/>
        </w:rPr>
        <w:t>Service Provider</w:t>
      </w:r>
      <w:r w:rsidRPr="480732EE">
        <w:rPr>
          <w:rFonts w:ascii="Arial" w:eastAsia="MS Mincho" w:hAnsi="Arial" w:cs="Arial"/>
          <w:sz w:val="24"/>
          <w:szCs w:val="24"/>
        </w:rPr>
        <w:t xml:space="preserve"> shall encrypt all non-public data at rest and in transit. The public jurisdiction shall identify data it deems as non-pub</w:t>
      </w:r>
      <w:r w:rsidR="5B266B37" w:rsidRPr="480732EE">
        <w:rPr>
          <w:rFonts w:ascii="Arial" w:eastAsia="MS Mincho" w:hAnsi="Arial" w:cs="Arial"/>
          <w:sz w:val="24"/>
          <w:szCs w:val="24"/>
        </w:rPr>
        <w:t>l</w:t>
      </w:r>
      <w:r w:rsidRPr="480732EE">
        <w:rPr>
          <w:rFonts w:ascii="Arial" w:eastAsia="MS Mincho" w:hAnsi="Arial" w:cs="Arial"/>
          <w:sz w:val="24"/>
          <w:szCs w:val="24"/>
        </w:rPr>
        <w:t xml:space="preserve">ic data to the </w:t>
      </w:r>
      <w:r w:rsidR="005A5886" w:rsidRPr="480732EE">
        <w:rPr>
          <w:rFonts w:ascii="Arial" w:eastAsia="MS Mincho" w:hAnsi="Arial" w:cs="Arial"/>
          <w:sz w:val="24"/>
          <w:szCs w:val="24"/>
        </w:rPr>
        <w:t>Service Provider</w:t>
      </w:r>
      <w:r w:rsidRPr="480732EE">
        <w:rPr>
          <w:rFonts w:ascii="Arial" w:eastAsia="MS Mincho" w:hAnsi="Arial" w:cs="Arial"/>
          <w:sz w:val="24"/>
          <w:szCs w:val="24"/>
        </w:rPr>
        <w:t>.  The level of protection and encryption for all non-public data shall be identified and made a part of this contract.</w:t>
      </w:r>
    </w:p>
    <w:p w14:paraId="03D7D0D7" w14:textId="5949ED40" w:rsidR="008C7049" w:rsidRDefault="008C7049" w:rsidP="00B64DF7">
      <w:pPr>
        <w:widowControl/>
        <w:ind w:left="2520" w:right="14" w:hanging="360"/>
        <w:jc w:val="both"/>
        <w:rPr>
          <w:rFonts w:ascii="Arial" w:eastAsia="MS Mincho" w:hAnsi="Arial" w:cs="Arial"/>
          <w:sz w:val="24"/>
          <w:szCs w:val="24"/>
        </w:rPr>
      </w:pPr>
      <w:r>
        <w:rPr>
          <w:rFonts w:ascii="Arial" w:eastAsia="MS Mincho" w:hAnsi="Arial" w:cs="Arial"/>
          <w:sz w:val="24"/>
          <w:szCs w:val="24"/>
        </w:rPr>
        <w:t xml:space="preserve">e.  At no time shall any data or processes – that either belong to or are intended for the use of a public jurisdiction or its offers, agents or employees – be copied, disclosed or retained by the </w:t>
      </w:r>
      <w:r w:rsidR="005A5886">
        <w:rPr>
          <w:rFonts w:ascii="Arial" w:eastAsia="MS Mincho" w:hAnsi="Arial" w:cs="Arial"/>
          <w:sz w:val="24"/>
          <w:szCs w:val="24"/>
        </w:rPr>
        <w:t>Service Provider</w:t>
      </w:r>
      <w:r>
        <w:rPr>
          <w:rFonts w:ascii="Arial" w:eastAsia="MS Mincho" w:hAnsi="Arial" w:cs="Arial"/>
          <w:sz w:val="24"/>
          <w:szCs w:val="24"/>
        </w:rPr>
        <w:t xml:space="preserve"> or any party related to the </w:t>
      </w:r>
      <w:r w:rsidR="005A5886">
        <w:rPr>
          <w:rFonts w:ascii="Arial" w:eastAsia="MS Mincho" w:hAnsi="Arial" w:cs="Arial"/>
          <w:sz w:val="24"/>
          <w:szCs w:val="24"/>
        </w:rPr>
        <w:t>Service Provider</w:t>
      </w:r>
      <w:r>
        <w:rPr>
          <w:rFonts w:ascii="Arial" w:eastAsia="MS Mincho" w:hAnsi="Arial" w:cs="Arial"/>
          <w:sz w:val="24"/>
          <w:szCs w:val="24"/>
        </w:rPr>
        <w:t xml:space="preserve"> for subsequent use in any transaction that does not include the public jurisdiction.</w:t>
      </w:r>
    </w:p>
    <w:p w14:paraId="67E53E47" w14:textId="041F8333" w:rsidR="008C7049" w:rsidRPr="008C7049" w:rsidRDefault="008C7049" w:rsidP="00B64DF7">
      <w:pPr>
        <w:widowControl/>
        <w:ind w:left="2520" w:right="14" w:hanging="360"/>
        <w:jc w:val="both"/>
        <w:rPr>
          <w:rFonts w:ascii="Arial" w:eastAsia="MS Mincho" w:hAnsi="Arial" w:cs="Arial"/>
          <w:sz w:val="24"/>
          <w:szCs w:val="24"/>
        </w:rPr>
      </w:pPr>
      <w:r>
        <w:rPr>
          <w:rFonts w:ascii="Arial" w:eastAsia="MS Mincho" w:hAnsi="Arial" w:cs="Arial"/>
          <w:sz w:val="24"/>
          <w:szCs w:val="24"/>
        </w:rPr>
        <w:t xml:space="preserve">f.   The </w:t>
      </w:r>
      <w:r w:rsidR="005A5886">
        <w:rPr>
          <w:rFonts w:ascii="Arial" w:eastAsia="MS Mincho" w:hAnsi="Arial" w:cs="Arial"/>
          <w:sz w:val="24"/>
          <w:szCs w:val="24"/>
        </w:rPr>
        <w:t>Service Provider</w:t>
      </w:r>
      <w:r>
        <w:rPr>
          <w:rFonts w:ascii="Arial" w:eastAsia="MS Mincho" w:hAnsi="Arial" w:cs="Arial"/>
          <w:sz w:val="24"/>
          <w:szCs w:val="24"/>
        </w:rPr>
        <w:t xml:space="preserve"> shall not use any information collected in connection with the service issued from this propo</w:t>
      </w:r>
      <w:r w:rsidR="00A14C02">
        <w:rPr>
          <w:rFonts w:ascii="Arial" w:eastAsia="MS Mincho" w:hAnsi="Arial" w:cs="Arial"/>
          <w:sz w:val="24"/>
          <w:szCs w:val="24"/>
        </w:rPr>
        <w:t>sal</w:t>
      </w:r>
      <w:r>
        <w:rPr>
          <w:rFonts w:ascii="Arial" w:eastAsia="MS Mincho" w:hAnsi="Arial" w:cs="Arial"/>
          <w:sz w:val="24"/>
          <w:szCs w:val="24"/>
        </w:rPr>
        <w:t xml:space="preserve"> for any purpose other than fulfilling the service.</w:t>
      </w:r>
    </w:p>
    <w:p w14:paraId="76B208CC" w14:textId="616B25A9" w:rsidR="008C7049" w:rsidRPr="00B64DF7" w:rsidRDefault="008C7049" w:rsidP="008C7049">
      <w:pPr>
        <w:widowControl/>
        <w:ind w:left="2520" w:right="14" w:hanging="360"/>
        <w:rPr>
          <w:rFonts w:ascii="Arial" w:eastAsia="MS Mincho" w:hAnsi="Arial" w:cs="Arial"/>
          <w:b/>
          <w:sz w:val="24"/>
          <w:szCs w:val="24"/>
        </w:rPr>
      </w:pPr>
      <w:r w:rsidRPr="00B64DF7">
        <w:rPr>
          <w:rFonts w:ascii="Arial" w:eastAsia="MS Mincho" w:hAnsi="Arial" w:cs="Arial"/>
          <w:b/>
          <w:sz w:val="24"/>
          <w:szCs w:val="24"/>
        </w:rPr>
        <w:tab/>
      </w:r>
    </w:p>
    <w:p w14:paraId="7FA6C825" w14:textId="77777777" w:rsidR="00A14C02" w:rsidRDefault="00A14C02" w:rsidP="00B64DF7">
      <w:pPr>
        <w:ind w:left="1440" w:hanging="720"/>
        <w:rPr>
          <w:rFonts w:ascii="Arial" w:eastAsia="MS Mincho" w:hAnsi="Arial" w:cs="Arial"/>
          <w:b/>
          <w:sz w:val="24"/>
          <w:szCs w:val="24"/>
        </w:rPr>
      </w:pPr>
      <w:proofErr w:type="gramStart"/>
      <w:r w:rsidRPr="00B64DF7">
        <w:rPr>
          <w:rFonts w:ascii="Arial" w:eastAsia="MS Mincho" w:hAnsi="Arial" w:cs="Arial"/>
          <w:b/>
          <w:sz w:val="24"/>
          <w:szCs w:val="24"/>
        </w:rPr>
        <w:t xml:space="preserve">2.4 </w:t>
      </w:r>
      <w:r w:rsidR="008C7049" w:rsidRPr="00B64DF7">
        <w:rPr>
          <w:rFonts w:ascii="Arial" w:eastAsia="MS Mincho" w:hAnsi="Arial" w:cs="Arial"/>
          <w:b/>
          <w:sz w:val="24"/>
          <w:szCs w:val="24"/>
        </w:rPr>
        <w:t xml:space="preserve"> </w:t>
      </w:r>
      <w:r>
        <w:rPr>
          <w:rFonts w:ascii="Arial" w:eastAsia="MS Mincho" w:hAnsi="Arial" w:cs="Arial"/>
          <w:b/>
          <w:sz w:val="24"/>
          <w:szCs w:val="24"/>
        </w:rPr>
        <w:tab/>
      </w:r>
      <w:proofErr w:type="gramEnd"/>
      <w:r>
        <w:rPr>
          <w:rFonts w:ascii="Arial" w:eastAsia="MS Mincho" w:hAnsi="Arial" w:cs="Arial"/>
          <w:b/>
          <w:sz w:val="24"/>
          <w:szCs w:val="24"/>
        </w:rPr>
        <w:t>Data Location</w:t>
      </w:r>
    </w:p>
    <w:p w14:paraId="182F74DA" w14:textId="4335E687" w:rsidR="00A14C02" w:rsidRDefault="00A14C02" w:rsidP="00B64DF7">
      <w:pPr>
        <w:ind w:left="1440"/>
        <w:jc w:val="both"/>
        <w:rPr>
          <w:rFonts w:ascii="Arial" w:eastAsia="MS Mincho" w:hAnsi="Arial" w:cs="Arial"/>
          <w:sz w:val="24"/>
          <w:szCs w:val="24"/>
        </w:rPr>
      </w:pPr>
      <w:r w:rsidRPr="00B64DF7">
        <w:rPr>
          <w:rFonts w:ascii="Arial" w:eastAsia="MS Mincho" w:hAnsi="Arial" w:cs="Arial"/>
          <w:sz w:val="24"/>
          <w:szCs w:val="24"/>
        </w:rPr>
        <w:t xml:space="preserve">The </w:t>
      </w:r>
      <w:r w:rsidR="005A5886">
        <w:rPr>
          <w:rFonts w:ascii="Arial" w:eastAsia="MS Mincho" w:hAnsi="Arial" w:cs="Arial"/>
          <w:sz w:val="24"/>
          <w:szCs w:val="24"/>
        </w:rPr>
        <w:t>Service Provider</w:t>
      </w:r>
      <w:r w:rsidRPr="00B64DF7">
        <w:rPr>
          <w:rFonts w:ascii="Arial" w:eastAsia="MS Mincho" w:hAnsi="Arial" w:cs="Arial"/>
          <w:sz w:val="24"/>
          <w:szCs w:val="24"/>
        </w:rPr>
        <w:t xml:space="preserve"> shall provide its services to the public jurisdiction and its end users solely from data centers in the U.S. Storage of public jurisdiction data at rest shall be located solely in data centers in the</w:t>
      </w:r>
      <w:r>
        <w:rPr>
          <w:rFonts w:ascii="Arial" w:eastAsia="MS Mincho" w:hAnsi="Arial" w:cs="Arial"/>
          <w:sz w:val="24"/>
          <w:szCs w:val="24"/>
        </w:rPr>
        <w:t xml:space="preserve"> </w:t>
      </w:r>
      <w:r w:rsidRPr="00A14C02">
        <w:rPr>
          <w:rFonts w:ascii="Arial" w:eastAsia="MS Mincho" w:hAnsi="Arial" w:cs="Arial"/>
          <w:sz w:val="24"/>
          <w:szCs w:val="24"/>
        </w:rPr>
        <w:t xml:space="preserve">U.S. The </w:t>
      </w:r>
      <w:r w:rsidR="005A5886">
        <w:rPr>
          <w:rFonts w:ascii="Arial" w:eastAsia="MS Mincho" w:hAnsi="Arial" w:cs="Arial"/>
          <w:sz w:val="24"/>
          <w:szCs w:val="24"/>
        </w:rPr>
        <w:t>Service Provider</w:t>
      </w:r>
      <w:r w:rsidRPr="00A14C02">
        <w:rPr>
          <w:rFonts w:ascii="Arial" w:eastAsia="MS Mincho" w:hAnsi="Arial" w:cs="Arial"/>
          <w:sz w:val="24"/>
          <w:szCs w:val="24"/>
        </w:rPr>
        <w:t xml:space="preserve"> shall not allow its personnel or contractors to store public jurisdiction data on portable devices, including personal computers, except for devices that are used and kept only at its U.S. data centers. The </w:t>
      </w:r>
      <w:r w:rsidR="005A5886">
        <w:rPr>
          <w:rFonts w:ascii="Arial" w:eastAsia="MS Mincho" w:hAnsi="Arial" w:cs="Arial"/>
          <w:sz w:val="24"/>
          <w:szCs w:val="24"/>
        </w:rPr>
        <w:t>Service Provider</w:t>
      </w:r>
      <w:r w:rsidRPr="00A14C02">
        <w:rPr>
          <w:rFonts w:ascii="Arial" w:eastAsia="MS Mincho" w:hAnsi="Arial" w:cs="Arial"/>
          <w:sz w:val="24"/>
          <w:szCs w:val="24"/>
        </w:rPr>
        <w:t xml:space="preserve"> shall permit its personnel and contractors to access public jurisdiction data remotely only as required to provide technical support. The </w:t>
      </w:r>
      <w:r w:rsidR="005A5886">
        <w:rPr>
          <w:rFonts w:ascii="Arial" w:eastAsia="MS Mincho" w:hAnsi="Arial" w:cs="Arial"/>
          <w:sz w:val="24"/>
          <w:szCs w:val="24"/>
        </w:rPr>
        <w:t>Service Provider</w:t>
      </w:r>
      <w:r w:rsidRPr="00A14C02">
        <w:rPr>
          <w:rFonts w:ascii="Arial" w:eastAsia="MS Mincho" w:hAnsi="Arial" w:cs="Arial"/>
          <w:sz w:val="24"/>
          <w:szCs w:val="24"/>
        </w:rPr>
        <w:t xml:space="preserve"> may provide technical user support on a 24/7 basis using a </w:t>
      </w:r>
      <w:r>
        <w:rPr>
          <w:rFonts w:ascii="Arial" w:eastAsia="MS Mincho" w:hAnsi="Arial" w:cs="Arial"/>
          <w:sz w:val="24"/>
          <w:szCs w:val="24"/>
        </w:rPr>
        <w:t>“</w:t>
      </w:r>
      <w:r w:rsidRPr="00A14C02">
        <w:rPr>
          <w:rFonts w:ascii="Arial" w:eastAsia="MS Mincho" w:hAnsi="Arial" w:cs="Arial"/>
          <w:sz w:val="24"/>
          <w:szCs w:val="24"/>
        </w:rPr>
        <w:t>Follow the Sun</w:t>
      </w:r>
      <w:r>
        <w:rPr>
          <w:rFonts w:ascii="Arial" w:eastAsia="MS Mincho" w:hAnsi="Arial" w:cs="Arial"/>
          <w:sz w:val="24"/>
          <w:szCs w:val="24"/>
        </w:rPr>
        <w:t>”</w:t>
      </w:r>
      <w:r w:rsidRPr="00A14C02">
        <w:rPr>
          <w:rFonts w:ascii="Arial" w:eastAsia="MS Mincho" w:hAnsi="Arial" w:cs="Arial"/>
          <w:sz w:val="24"/>
          <w:szCs w:val="24"/>
        </w:rPr>
        <w:t xml:space="preserve"> model, unless otherwise prohibited in this contract.</w:t>
      </w:r>
    </w:p>
    <w:p w14:paraId="261FFE21" w14:textId="77777777" w:rsidR="00A14C02" w:rsidRDefault="00A14C02" w:rsidP="00B64DF7">
      <w:pPr>
        <w:ind w:left="1440" w:hanging="720"/>
        <w:jc w:val="both"/>
        <w:rPr>
          <w:rFonts w:ascii="Arial" w:eastAsia="MS Mincho" w:hAnsi="Arial" w:cs="Arial"/>
          <w:sz w:val="24"/>
          <w:szCs w:val="24"/>
        </w:rPr>
      </w:pPr>
    </w:p>
    <w:p w14:paraId="3464ED43" w14:textId="7CCE22D6" w:rsidR="00A14C02" w:rsidRPr="00375FBF" w:rsidRDefault="00A14C02" w:rsidP="27E4D83C">
      <w:pPr>
        <w:ind w:left="1440" w:hanging="720"/>
        <w:jc w:val="both"/>
        <w:rPr>
          <w:rFonts w:ascii="Arial" w:eastAsia="MS Mincho" w:hAnsi="Arial" w:cs="Arial"/>
          <w:b/>
          <w:bCs/>
          <w:sz w:val="24"/>
          <w:szCs w:val="24"/>
        </w:rPr>
      </w:pPr>
      <w:r w:rsidRPr="27E4D83C">
        <w:rPr>
          <w:rFonts w:ascii="Arial" w:eastAsia="MS Mincho" w:hAnsi="Arial" w:cs="Arial"/>
          <w:b/>
          <w:bCs/>
          <w:sz w:val="24"/>
          <w:szCs w:val="24"/>
        </w:rPr>
        <w:t>2.5</w:t>
      </w:r>
      <w:r w:rsidR="000DB4C3" w:rsidRPr="27E4D83C">
        <w:rPr>
          <w:rFonts w:ascii="Arial" w:eastAsia="MS Mincho" w:hAnsi="Arial" w:cs="Arial"/>
          <w:b/>
          <w:bCs/>
          <w:sz w:val="24"/>
          <w:szCs w:val="24"/>
        </w:rPr>
        <w:t xml:space="preserve"> </w:t>
      </w:r>
      <w:r w:rsidRPr="00B64DF7">
        <w:rPr>
          <w:rFonts w:ascii="Arial" w:eastAsia="MS Mincho" w:hAnsi="Arial" w:cs="Arial"/>
          <w:b/>
          <w:sz w:val="24"/>
          <w:szCs w:val="24"/>
        </w:rPr>
        <w:tab/>
      </w:r>
      <w:r w:rsidRPr="27E4D83C">
        <w:rPr>
          <w:rFonts w:ascii="Arial" w:eastAsia="MS Mincho" w:hAnsi="Arial" w:cs="Arial"/>
          <w:b/>
          <w:bCs/>
          <w:sz w:val="24"/>
          <w:szCs w:val="24"/>
        </w:rPr>
        <w:t>Security Incident</w:t>
      </w:r>
    </w:p>
    <w:p w14:paraId="27087DD6" w14:textId="2D01755E" w:rsidR="008C7049" w:rsidRDefault="005A5886" w:rsidP="00B64DF7">
      <w:pPr>
        <w:widowControl/>
        <w:ind w:left="1440" w:right="14"/>
        <w:jc w:val="both"/>
        <w:rPr>
          <w:rFonts w:ascii="Arial" w:eastAsia="MS Mincho" w:hAnsi="Arial" w:cs="Arial"/>
          <w:sz w:val="24"/>
          <w:szCs w:val="24"/>
        </w:rPr>
      </w:pPr>
      <w:r>
        <w:rPr>
          <w:rFonts w:ascii="Arial" w:eastAsia="MS Mincho" w:hAnsi="Arial" w:cs="Arial"/>
          <w:sz w:val="24"/>
          <w:szCs w:val="24"/>
        </w:rPr>
        <w:t>S</w:t>
      </w:r>
      <w:r w:rsidR="00A14C02">
        <w:rPr>
          <w:rFonts w:ascii="Arial" w:eastAsia="MS Mincho" w:hAnsi="Arial" w:cs="Arial"/>
          <w:sz w:val="24"/>
          <w:szCs w:val="24"/>
        </w:rPr>
        <w:t>e</w:t>
      </w:r>
      <w:r>
        <w:rPr>
          <w:rFonts w:ascii="Arial" w:eastAsia="MS Mincho" w:hAnsi="Arial" w:cs="Arial"/>
          <w:sz w:val="24"/>
          <w:szCs w:val="24"/>
        </w:rPr>
        <w:t>rvice</w:t>
      </w:r>
      <w:r w:rsidR="00A14C02">
        <w:rPr>
          <w:rFonts w:ascii="Arial" w:eastAsia="MS Mincho" w:hAnsi="Arial" w:cs="Arial"/>
          <w:sz w:val="24"/>
          <w:szCs w:val="24"/>
        </w:rPr>
        <w:t xml:space="preserve"> </w:t>
      </w:r>
      <w:r>
        <w:rPr>
          <w:rFonts w:ascii="Arial" w:eastAsia="MS Mincho" w:hAnsi="Arial" w:cs="Arial"/>
          <w:sz w:val="24"/>
          <w:szCs w:val="24"/>
        </w:rPr>
        <w:t>P</w:t>
      </w:r>
      <w:r w:rsidR="00A14C02">
        <w:rPr>
          <w:rFonts w:ascii="Arial" w:eastAsia="MS Mincho" w:hAnsi="Arial" w:cs="Arial"/>
          <w:sz w:val="24"/>
          <w:szCs w:val="24"/>
        </w:rPr>
        <w:t>rovider shall inform the public jurisdiction of any security incident or data breach.</w:t>
      </w:r>
    </w:p>
    <w:p w14:paraId="1471B6AC" w14:textId="27C1EE2C" w:rsidR="00A14C02" w:rsidRPr="00A14C02" w:rsidRDefault="00A14C02" w:rsidP="27E4D83C">
      <w:pPr>
        <w:pStyle w:val="ListParagraph"/>
        <w:widowControl/>
        <w:numPr>
          <w:ilvl w:val="3"/>
          <w:numId w:val="37"/>
        </w:numPr>
        <w:ind w:right="14"/>
        <w:jc w:val="both"/>
        <w:rPr>
          <w:rFonts w:eastAsiaTheme="minorEastAsia"/>
          <w:sz w:val="24"/>
          <w:szCs w:val="24"/>
        </w:rPr>
      </w:pPr>
      <w:r w:rsidRPr="00A14C02">
        <w:rPr>
          <w:rFonts w:ascii="Arial" w:eastAsia="MS Mincho" w:hAnsi="Arial" w:cs="Arial"/>
          <w:sz w:val="24"/>
          <w:szCs w:val="24"/>
        </w:rPr>
        <w:t xml:space="preserve">Incident Response: The </w:t>
      </w:r>
      <w:r w:rsidR="005A5886">
        <w:rPr>
          <w:rFonts w:ascii="Arial" w:eastAsia="MS Mincho" w:hAnsi="Arial" w:cs="Arial"/>
          <w:sz w:val="24"/>
          <w:szCs w:val="24"/>
        </w:rPr>
        <w:t>Service Provider</w:t>
      </w:r>
      <w:r w:rsidRPr="00A14C02">
        <w:rPr>
          <w:rFonts w:ascii="Arial" w:eastAsia="MS Mincho" w:hAnsi="Arial" w:cs="Arial"/>
          <w:sz w:val="24"/>
          <w:szCs w:val="24"/>
        </w:rPr>
        <w:t xml:space="preserve"> may need to communicate with outside parties regarding a security incident, which may include contacting law enforcement, fielding media inquiries and seeking</w:t>
      </w:r>
      <w:r>
        <w:rPr>
          <w:rFonts w:ascii="Arial" w:eastAsia="MS Mincho" w:hAnsi="Arial" w:cs="Arial"/>
          <w:sz w:val="24"/>
          <w:szCs w:val="24"/>
        </w:rPr>
        <w:t xml:space="preserve"> </w:t>
      </w:r>
      <w:r w:rsidRPr="00A14C02">
        <w:rPr>
          <w:rFonts w:ascii="Arial" w:eastAsia="MS Mincho" w:hAnsi="Arial" w:cs="Arial"/>
          <w:sz w:val="24"/>
          <w:szCs w:val="24"/>
        </w:rPr>
        <w:t xml:space="preserve">external expertise as mutually agreed upon, defined by law or contained in the contract. Discussing security incidents with the public jurisdiction should be handled on an urgent as-needed basis, as part of </w:t>
      </w:r>
      <w:r w:rsidR="005A5886">
        <w:rPr>
          <w:rFonts w:ascii="Arial" w:eastAsia="MS Mincho" w:hAnsi="Arial" w:cs="Arial"/>
          <w:sz w:val="24"/>
          <w:szCs w:val="24"/>
        </w:rPr>
        <w:t>Service Provider</w:t>
      </w:r>
      <w:r w:rsidRPr="00A14C02">
        <w:rPr>
          <w:rFonts w:ascii="Arial" w:eastAsia="MS Mincho" w:hAnsi="Arial" w:cs="Arial"/>
          <w:sz w:val="24"/>
          <w:szCs w:val="24"/>
        </w:rPr>
        <w:t xml:space="preserve"> communication and mitigation processes as mutually agreed upon, defined by law or contained in the contract.</w:t>
      </w:r>
    </w:p>
    <w:p w14:paraId="6979A020" w14:textId="55DAC6B4" w:rsidR="00A14C02" w:rsidRPr="00A14C02" w:rsidRDefault="00A14C02" w:rsidP="27E4D83C">
      <w:pPr>
        <w:pStyle w:val="ListParagraph"/>
        <w:widowControl/>
        <w:numPr>
          <w:ilvl w:val="3"/>
          <w:numId w:val="37"/>
        </w:numPr>
        <w:ind w:right="14"/>
        <w:jc w:val="both"/>
        <w:rPr>
          <w:rFonts w:eastAsiaTheme="minorEastAsia"/>
          <w:sz w:val="24"/>
          <w:szCs w:val="24"/>
        </w:rPr>
      </w:pPr>
      <w:r w:rsidRPr="00A14C02">
        <w:rPr>
          <w:rFonts w:ascii="Arial" w:eastAsia="MS Mincho" w:hAnsi="Arial" w:cs="Arial"/>
          <w:sz w:val="24"/>
          <w:szCs w:val="24"/>
        </w:rPr>
        <w:t xml:space="preserve">Security Incident Reporting Requirements: The </w:t>
      </w:r>
      <w:r w:rsidR="005A5886">
        <w:rPr>
          <w:rFonts w:ascii="Arial" w:eastAsia="MS Mincho" w:hAnsi="Arial" w:cs="Arial"/>
          <w:sz w:val="24"/>
          <w:szCs w:val="24"/>
        </w:rPr>
        <w:t>Service Provider</w:t>
      </w:r>
      <w:r w:rsidRPr="00A14C02">
        <w:rPr>
          <w:rFonts w:ascii="Arial" w:eastAsia="MS Mincho" w:hAnsi="Arial" w:cs="Arial"/>
          <w:sz w:val="24"/>
          <w:szCs w:val="24"/>
        </w:rPr>
        <w:t xml:space="preserve"> shall report a security incident to the appropriate public jurisdiction identified contact immediately as defined in the SLA.</w:t>
      </w:r>
    </w:p>
    <w:p w14:paraId="0F9DDAF0" w14:textId="4DB72119" w:rsidR="00A14C02" w:rsidRDefault="00A14C02" w:rsidP="27E4D83C">
      <w:pPr>
        <w:pStyle w:val="ListParagraph"/>
        <w:widowControl/>
        <w:numPr>
          <w:ilvl w:val="3"/>
          <w:numId w:val="37"/>
        </w:numPr>
        <w:ind w:right="14"/>
        <w:jc w:val="both"/>
        <w:rPr>
          <w:rFonts w:eastAsiaTheme="minorEastAsia"/>
          <w:sz w:val="24"/>
          <w:szCs w:val="24"/>
        </w:rPr>
      </w:pPr>
      <w:r w:rsidRPr="00A14C02">
        <w:rPr>
          <w:rFonts w:ascii="Arial" w:eastAsia="MS Mincho" w:hAnsi="Arial" w:cs="Arial"/>
          <w:sz w:val="24"/>
          <w:szCs w:val="24"/>
        </w:rPr>
        <w:t xml:space="preserve">Breach Reporting Requirements: If the </w:t>
      </w:r>
      <w:r w:rsidR="005A5886">
        <w:rPr>
          <w:rFonts w:ascii="Arial" w:eastAsia="MS Mincho" w:hAnsi="Arial" w:cs="Arial"/>
          <w:sz w:val="24"/>
          <w:szCs w:val="24"/>
        </w:rPr>
        <w:t>Service Provider</w:t>
      </w:r>
      <w:r w:rsidRPr="00A14C02">
        <w:rPr>
          <w:rFonts w:ascii="Arial" w:eastAsia="MS Mincho" w:hAnsi="Arial" w:cs="Arial"/>
          <w:sz w:val="24"/>
          <w:szCs w:val="24"/>
        </w:rPr>
        <w:t xml:space="preserve"> has actual knowledge of a confirmed data breach that affects the security of any public jurisdiction content that is subject to </w:t>
      </w:r>
      <w:r w:rsidRPr="00A14C02">
        <w:rPr>
          <w:rFonts w:ascii="Arial" w:eastAsia="MS Mincho" w:hAnsi="Arial" w:cs="Arial"/>
          <w:sz w:val="24"/>
          <w:szCs w:val="24"/>
        </w:rPr>
        <w:lastRenderedPageBreak/>
        <w:t>applicable</w:t>
      </w:r>
      <w:r w:rsidR="00CE2A78">
        <w:rPr>
          <w:rFonts w:ascii="Arial" w:eastAsia="MS Mincho" w:hAnsi="Arial" w:cs="Arial"/>
          <w:sz w:val="24"/>
          <w:szCs w:val="24"/>
        </w:rPr>
        <w:t xml:space="preserve"> </w:t>
      </w:r>
      <w:r w:rsidR="00CE2A78" w:rsidRPr="00CE2A78">
        <w:rPr>
          <w:rFonts w:ascii="Arial" w:eastAsia="MS Mincho" w:hAnsi="Arial" w:cs="Arial"/>
          <w:sz w:val="24"/>
          <w:szCs w:val="24"/>
        </w:rPr>
        <w:t xml:space="preserve">data breach notification law, the </w:t>
      </w:r>
      <w:r w:rsidR="005A5886">
        <w:rPr>
          <w:rFonts w:ascii="Arial" w:eastAsia="MS Mincho" w:hAnsi="Arial" w:cs="Arial"/>
          <w:sz w:val="24"/>
          <w:szCs w:val="24"/>
        </w:rPr>
        <w:t>Service Provider</w:t>
      </w:r>
      <w:r w:rsidR="00CE2A78" w:rsidRPr="00CE2A78">
        <w:rPr>
          <w:rFonts w:ascii="Arial" w:eastAsia="MS Mincho" w:hAnsi="Arial" w:cs="Arial"/>
          <w:sz w:val="24"/>
          <w:szCs w:val="24"/>
        </w:rPr>
        <w:t xml:space="preserve"> shall (1) promptly notify the appropriate public jurisdiction identified contact within 24 hours or sooner, unless shorter time is required by applicable law, and (2) take commercially reasonable measures to address the data breach in a timely manner.</w:t>
      </w:r>
    </w:p>
    <w:p w14:paraId="0A374A30" w14:textId="77777777" w:rsidR="00CE2A78" w:rsidRDefault="00CE2A78" w:rsidP="00B64DF7">
      <w:pPr>
        <w:widowControl/>
        <w:ind w:left="2610" w:right="14" w:hanging="450"/>
        <w:jc w:val="both"/>
        <w:rPr>
          <w:rFonts w:ascii="Arial" w:eastAsia="MS Mincho" w:hAnsi="Arial" w:cs="Arial"/>
          <w:sz w:val="24"/>
          <w:szCs w:val="24"/>
        </w:rPr>
      </w:pPr>
    </w:p>
    <w:p w14:paraId="7EA83EEB" w14:textId="77777777" w:rsidR="00CE2A78" w:rsidRDefault="00CE2A78" w:rsidP="00B64DF7">
      <w:pPr>
        <w:widowControl/>
        <w:ind w:left="1440" w:right="14" w:hanging="720"/>
        <w:jc w:val="both"/>
        <w:rPr>
          <w:rFonts w:ascii="Arial" w:eastAsia="MS Mincho" w:hAnsi="Arial" w:cs="Arial"/>
          <w:sz w:val="24"/>
          <w:szCs w:val="24"/>
        </w:rPr>
      </w:pPr>
      <w:r w:rsidRPr="00B64DF7">
        <w:rPr>
          <w:rFonts w:ascii="Arial" w:eastAsia="MS Mincho" w:hAnsi="Arial" w:cs="Arial"/>
          <w:b/>
          <w:sz w:val="24"/>
          <w:szCs w:val="24"/>
        </w:rPr>
        <w:t>2.6</w:t>
      </w:r>
      <w:r>
        <w:rPr>
          <w:rFonts w:ascii="Arial" w:eastAsia="MS Mincho" w:hAnsi="Arial" w:cs="Arial"/>
          <w:sz w:val="24"/>
          <w:szCs w:val="24"/>
        </w:rPr>
        <w:t xml:space="preserve"> </w:t>
      </w:r>
      <w:r>
        <w:rPr>
          <w:rFonts w:ascii="Arial" w:eastAsia="MS Mincho" w:hAnsi="Arial" w:cs="Arial"/>
          <w:sz w:val="24"/>
          <w:szCs w:val="24"/>
        </w:rPr>
        <w:tab/>
      </w:r>
      <w:r w:rsidRPr="00B64DF7">
        <w:rPr>
          <w:rFonts w:ascii="Arial" w:eastAsia="MS Mincho" w:hAnsi="Arial" w:cs="Arial"/>
          <w:b/>
          <w:sz w:val="24"/>
          <w:szCs w:val="24"/>
        </w:rPr>
        <w:t>Breach Responsibilities</w:t>
      </w:r>
    </w:p>
    <w:p w14:paraId="4C16C512" w14:textId="057D9DDE" w:rsidR="00CE2A78" w:rsidRPr="00CE2A78" w:rsidRDefault="00CE2A78" w:rsidP="00B64DF7">
      <w:pPr>
        <w:widowControl/>
        <w:ind w:left="1440" w:right="14"/>
        <w:jc w:val="both"/>
        <w:rPr>
          <w:rFonts w:ascii="Arial" w:eastAsia="MS Mincho" w:hAnsi="Arial" w:cs="Arial"/>
          <w:sz w:val="24"/>
          <w:szCs w:val="24"/>
        </w:rPr>
      </w:pPr>
      <w:r w:rsidRPr="00CE2A78">
        <w:rPr>
          <w:rFonts w:ascii="Arial" w:eastAsia="MS Mincho" w:hAnsi="Arial" w:cs="Arial"/>
          <w:sz w:val="24"/>
          <w:szCs w:val="24"/>
        </w:rPr>
        <w:t xml:space="preserve">This section only applies when a data breach occurs with respect to personal data within the possession or control of the </w:t>
      </w:r>
      <w:r w:rsidR="005A5886">
        <w:rPr>
          <w:rFonts w:ascii="Arial" w:eastAsia="MS Mincho" w:hAnsi="Arial" w:cs="Arial"/>
          <w:sz w:val="24"/>
          <w:szCs w:val="24"/>
        </w:rPr>
        <w:t>Service Provider</w:t>
      </w:r>
      <w:r w:rsidRPr="00CE2A78">
        <w:rPr>
          <w:rFonts w:ascii="Arial" w:eastAsia="MS Mincho" w:hAnsi="Arial" w:cs="Arial"/>
          <w:sz w:val="24"/>
          <w:szCs w:val="24"/>
        </w:rPr>
        <w:t>.</w:t>
      </w:r>
    </w:p>
    <w:p w14:paraId="76766B0A" w14:textId="3F1E02B3" w:rsidR="00CE2A78" w:rsidRDefault="00CE2A78" w:rsidP="27E4D83C">
      <w:pPr>
        <w:pStyle w:val="ListParagraph"/>
        <w:widowControl/>
        <w:numPr>
          <w:ilvl w:val="3"/>
          <w:numId w:val="36"/>
        </w:numPr>
        <w:ind w:right="14"/>
        <w:jc w:val="both"/>
        <w:rPr>
          <w:rFonts w:eastAsiaTheme="minorEastAsia"/>
          <w:sz w:val="24"/>
          <w:szCs w:val="24"/>
        </w:rPr>
      </w:pPr>
      <w:r w:rsidRPr="00CE2A78">
        <w:rPr>
          <w:rFonts w:ascii="Arial" w:eastAsia="MS Mincho" w:hAnsi="Arial" w:cs="Arial"/>
          <w:sz w:val="24"/>
          <w:szCs w:val="24"/>
        </w:rPr>
        <w:t xml:space="preserve">The </w:t>
      </w:r>
      <w:r w:rsidR="005A5886">
        <w:rPr>
          <w:rFonts w:ascii="Arial" w:eastAsia="MS Mincho" w:hAnsi="Arial" w:cs="Arial"/>
          <w:sz w:val="24"/>
          <w:szCs w:val="24"/>
        </w:rPr>
        <w:t>Service Provider</w:t>
      </w:r>
      <w:r w:rsidRPr="00CE2A78">
        <w:rPr>
          <w:rFonts w:ascii="Arial" w:eastAsia="MS Mincho" w:hAnsi="Arial" w:cs="Arial"/>
          <w:sz w:val="24"/>
          <w:szCs w:val="24"/>
        </w:rPr>
        <w:t>, unless stipulated otherwise, shall</w:t>
      </w:r>
      <w:r>
        <w:rPr>
          <w:rFonts w:ascii="Arial" w:eastAsia="MS Mincho" w:hAnsi="Arial" w:cs="Arial"/>
          <w:sz w:val="24"/>
          <w:szCs w:val="24"/>
        </w:rPr>
        <w:t xml:space="preserve"> immediately notify the appropriate public jurisdiction identified contact by telephone in accordance with the agreed upon security plan or security procedures if it reasonably believes there has been a security incident.</w:t>
      </w:r>
    </w:p>
    <w:p w14:paraId="1996DB16" w14:textId="0DDEBEB5" w:rsidR="00CE2A78" w:rsidRPr="00CE2A78" w:rsidRDefault="00CE2A78" w:rsidP="27E4D83C">
      <w:pPr>
        <w:pStyle w:val="ListParagraph"/>
        <w:widowControl/>
        <w:numPr>
          <w:ilvl w:val="3"/>
          <w:numId w:val="36"/>
        </w:numPr>
        <w:ind w:right="14"/>
        <w:jc w:val="both"/>
        <w:rPr>
          <w:rFonts w:eastAsiaTheme="minorEastAsia"/>
          <w:sz w:val="24"/>
          <w:szCs w:val="24"/>
        </w:rPr>
      </w:pPr>
      <w:r w:rsidRPr="00CE2A78">
        <w:rPr>
          <w:rFonts w:ascii="Arial" w:eastAsia="MS Mincho" w:hAnsi="Arial" w:cs="Arial"/>
          <w:sz w:val="24"/>
          <w:szCs w:val="24"/>
        </w:rPr>
        <w:t xml:space="preserve">The </w:t>
      </w:r>
      <w:r w:rsidR="005A5886">
        <w:rPr>
          <w:rFonts w:ascii="Arial" w:eastAsia="MS Mincho" w:hAnsi="Arial" w:cs="Arial"/>
          <w:sz w:val="24"/>
          <w:szCs w:val="24"/>
        </w:rPr>
        <w:t>Service Provider</w:t>
      </w:r>
      <w:r w:rsidRPr="00CE2A78">
        <w:rPr>
          <w:rFonts w:ascii="Arial" w:eastAsia="MS Mincho" w:hAnsi="Arial" w:cs="Arial"/>
          <w:sz w:val="24"/>
          <w:szCs w:val="24"/>
        </w:rPr>
        <w:t>, unless stipulated otherwise, shall promptly notify the appropri</w:t>
      </w:r>
      <w:r>
        <w:rPr>
          <w:rFonts w:ascii="Arial" w:eastAsia="MS Mincho" w:hAnsi="Arial" w:cs="Arial"/>
          <w:sz w:val="24"/>
          <w:szCs w:val="24"/>
        </w:rPr>
        <w:t xml:space="preserve">ate public jurisdiction </w:t>
      </w:r>
      <w:r w:rsidRPr="00CE2A78">
        <w:rPr>
          <w:rFonts w:ascii="Arial" w:eastAsia="MS Mincho" w:hAnsi="Arial" w:cs="Arial"/>
          <w:sz w:val="24"/>
          <w:szCs w:val="24"/>
        </w:rPr>
        <w:t xml:space="preserve">identified contact within 24 hours or sooner by telephone, unless shorter time is required by applicable law, if it confirms that there is, or reasonably believes that there has been a data breach. The </w:t>
      </w:r>
      <w:r w:rsidR="005A5886">
        <w:rPr>
          <w:rFonts w:ascii="Arial" w:eastAsia="MS Mincho" w:hAnsi="Arial" w:cs="Arial"/>
          <w:sz w:val="24"/>
          <w:szCs w:val="24"/>
        </w:rPr>
        <w:t>Service Provider</w:t>
      </w:r>
      <w:r w:rsidRPr="00CE2A78">
        <w:rPr>
          <w:rFonts w:ascii="Arial" w:eastAsia="MS Mincho" w:hAnsi="Arial" w:cs="Arial"/>
          <w:sz w:val="24"/>
          <w:szCs w:val="24"/>
        </w:rPr>
        <w:t xml:space="preserve"> shall (1) cooperate with the public jurisdiction as reasonably requested by the public jurisdiction to investigate</w:t>
      </w:r>
      <w:r>
        <w:rPr>
          <w:rFonts w:ascii="Arial" w:eastAsia="MS Mincho" w:hAnsi="Arial" w:cs="Arial"/>
          <w:sz w:val="24"/>
          <w:szCs w:val="24"/>
        </w:rPr>
        <w:t xml:space="preserve"> </w:t>
      </w:r>
      <w:r w:rsidRPr="00CE2A78">
        <w:rPr>
          <w:rFonts w:ascii="Arial" w:eastAsia="MS Mincho" w:hAnsi="Arial" w:cs="Arial"/>
          <w:sz w:val="24"/>
          <w:szCs w:val="24"/>
        </w:rPr>
        <w:t>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w:t>
      </w:r>
    </w:p>
    <w:p w14:paraId="7CA71B83" w14:textId="46DA5601" w:rsidR="00CE2A78" w:rsidRDefault="00CE2A78" w:rsidP="27E4D83C">
      <w:pPr>
        <w:pStyle w:val="ListParagraph"/>
        <w:widowControl/>
        <w:numPr>
          <w:ilvl w:val="3"/>
          <w:numId w:val="36"/>
        </w:numPr>
        <w:ind w:right="14"/>
        <w:jc w:val="both"/>
        <w:rPr>
          <w:rFonts w:eastAsiaTheme="minorEastAsia"/>
          <w:sz w:val="24"/>
          <w:szCs w:val="24"/>
        </w:rPr>
      </w:pPr>
      <w:r w:rsidRPr="00CE2A78">
        <w:rPr>
          <w:rFonts w:ascii="Arial" w:eastAsia="MS Mincho" w:hAnsi="Arial" w:cs="Arial"/>
          <w:sz w:val="24"/>
          <w:szCs w:val="24"/>
        </w:rPr>
        <w:t xml:space="preserve">Unless otherwise stipulated, if a data breach is a direct result of the </w:t>
      </w:r>
      <w:r w:rsidR="005A5886">
        <w:rPr>
          <w:rFonts w:ascii="Arial" w:eastAsia="MS Mincho" w:hAnsi="Arial" w:cs="Arial"/>
          <w:sz w:val="24"/>
          <w:szCs w:val="24"/>
        </w:rPr>
        <w:t>Service Provider</w:t>
      </w:r>
      <w:r w:rsidRPr="00CE2A78">
        <w:rPr>
          <w:rFonts w:ascii="Arial" w:eastAsia="MS Mincho" w:hAnsi="Arial" w:cs="Arial"/>
          <w:sz w:val="24"/>
          <w:szCs w:val="24"/>
        </w:rPr>
        <w:t>’s breach of its contract</w:t>
      </w:r>
      <w:r>
        <w:rPr>
          <w:rFonts w:ascii="Arial" w:eastAsia="MS Mincho" w:hAnsi="Arial" w:cs="Arial"/>
          <w:sz w:val="24"/>
          <w:szCs w:val="24"/>
        </w:rPr>
        <w:t xml:space="preserve"> </w:t>
      </w:r>
      <w:r w:rsidRPr="00CE2A78">
        <w:rPr>
          <w:rFonts w:ascii="Arial" w:eastAsia="MS Mincho" w:hAnsi="Arial" w:cs="Arial"/>
          <w:sz w:val="24"/>
          <w:szCs w:val="24"/>
        </w:rPr>
        <w:t xml:space="preserve">obligation to encrypt personal data or otherwise prevent its release, the </w:t>
      </w:r>
      <w:r w:rsidR="005A5886">
        <w:rPr>
          <w:rFonts w:ascii="Arial" w:eastAsia="MS Mincho" w:hAnsi="Arial" w:cs="Arial"/>
          <w:sz w:val="24"/>
          <w:szCs w:val="24"/>
        </w:rPr>
        <w:t>Service Provider</w:t>
      </w:r>
      <w:r w:rsidRPr="00CE2A78">
        <w:rPr>
          <w:rFonts w:ascii="Arial" w:eastAsia="MS Mincho" w:hAnsi="Arial" w:cs="Arial"/>
          <w:sz w:val="24"/>
          <w:szCs w:val="24"/>
        </w:rPr>
        <w:t xml:space="preserve"> shall bear the costs associated with (1) t</w:t>
      </w:r>
      <w:r>
        <w:rPr>
          <w:rFonts w:ascii="Arial" w:eastAsia="MS Mincho" w:hAnsi="Arial" w:cs="Arial"/>
          <w:sz w:val="24"/>
          <w:szCs w:val="24"/>
        </w:rPr>
        <w:t xml:space="preserve">he investigation and resolution </w:t>
      </w:r>
      <w:r w:rsidRPr="00CE2A78">
        <w:rPr>
          <w:rFonts w:ascii="Arial" w:eastAsia="MS Mincho" w:hAnsi="Arial" w:cs="Arial"/>
          <w:sz w:val="24"/>
          <w:szCs w:val="24"/>
        </w:rPr>
        <w:t>of the data breach; (2) notifications to individuals, regulators or others required by state law; (3) a credit monitoring service required by state (or federal) law;</w:t>
      </w:r>
      <w:r>
        <w:rPr>
          <w:rFonts w:ascii="Arial" w:eastAsia="MS Mincho" w:hAnsi="Arial" w:cs="Arial"/>
          <w:sz w:val="24"/>
          <w:szCs w:val="24"/>
        </w:rPr>
        <w:t xml:space="preserve"> (4) </w:t>
      </w:r>
      <w:r w:rsidRPr="00CE2A78">
        <w:rPr>
          <w:rFonts w:ascii="Arial" w:eastAsia="MS Mincho" w:hAnsi="Arial" w:cs="Arial"/>
          <w:sz w:val="24"/>
          <w:szCs w:val="24"/>
        </w:rPr>
        <w:t>a website or a toll-free number and call center for affected individuals required by state law — all not to exceed the average per record per person cost calculated for data breaches in the United States (currently $201 per record/person) in the most recent Cost of Data</w:t>
      </w:r>
      <w:r>
        <w:rPr>
          <w:rFonts w:ascii="Arial" w:eastAsia="MS Mincho" w:hAnsi="Arial" w:cs="Arial"/>
          <w:sz w:val="24"/>
          <w:szCs w:val="24"/>
        </w:rPr>
        <w:t xml:space="preserve"> Breach Study: Global Analysis published by the Ponemon Institute at the time of the data breach; and (5) complete all corrective actions as reasonable determined by </w:t>
      </w:r>
      <w:r w:rsidR="005A5886">
        <w:rPr>
          <w:rFonts w:ascii="Arial" w:eastAsia="MS Mincho" w:hAnsi="Arial" w:cs="Arial"/>
          <w:sz w:val="24"/>
          <w:szCs w:val="24"/>
        </w:rPr>
        <w:t>Service Provider</w:t>
      </w:r>
      <w:r>
        <w:rPr>
          <w:rFonts w:ascii="Arial" w:eastAsia="MS Mincho" w:hAnsi="Arial" w:cs="Arial"/>
          <w:sz w:val="24"/>
          <w:szCs w:val="24"/>
        </w:rPr>
        <w:t xml:space="preserve"> based on root cause; all [(1) through (5)] subject to this contract’s limitation of liability.</w:t>
      </w:r>
    </w:p>
    <w:p w14:paraId="29CAFC15" w14:textId="77777777" w:rsidR="00CE2A78" w:rsidRDefault="00CE2A78" w:rsidP="00B64DF7">
      <w:pPr>
        <w:widowControl/>
        <w:ind w:left="1170" w:right="14" w:hanging="450"/>
        <w:jc w:val="both"/>
        <w:rPr>
          <w:rFonts w:ascii="Arial" w:eastAsia="MS Mincho" w:hAnsi="Arial" w:cs="Arial"/>
          <w:sz w:val="24"/>
          <w:szCs w:val="24"/>
        </w:rPr>
      </w:pPr>
    </w:p>
    <w:p w14:paraId="5D1AB939" w14:textId="05E4442C" w:rsidR="00CE2A78" w:rsidRDefault="00CE2A78" w:rsidP="00B64DF7">
      <w:pPr>
        <w:widowControl/>
        <w:ind w:left="1440" w:right="14" w:hanging="720"/>
        <w:jc w:val="both"/>
        <w:rPr>
          <w:rFonts w:ascii="Arial" w:eastAsia="MS Mincho" w:hAnsi="Arial" w:cs="Arial"/>
          <w:sz w:val="24"/>
          <w:szCs w:val="24"/>
        </w:rPr>
      </w:pPr>
      <w:r w:rsidRPr="27E4D83C">
        <w:rPr>
          <w:rFonts w:ascii="Arial" w:eastAsia="MS Mincho" w:hAnsi="Arial" w:cs="Arial"/>
          <w:b/>
          <w:bCs/>
          <w:sz w:val="24"/>
          <w:szCs w:val="24"/>
        </w:rPr>
        <w:t>2.7</w:t>
      </w:r>
      <w:r w:rsidR="7E2CEDFD" w:rsidRPr="27E4D83C">
        <w:rPr>
          <w:rFonts w:ascii="Arial" w:eastAsia="MS Mincho" w:hAnsi="Arial" w:cs="Arial"/>
          <w:b/>
          <w:bCs/>
          <w:sz w:val="24"/>
          <w:szCs w:val="24"/>
        </w:rPr>
        <w:t xml:space="preserve"> </w:t>
      </w:r>
      <w:r>
        <w:rPr>
          <w:rFonts w:ascii="Arial" w:eastAsia="MS Mincho" w:hAnsi="Arial" w:cs="Arial"/>
          <w:sz w:val="24"/>
          <w:szCs w:val="24"/>
        </w:rPr>
        <w:tab/>
      </w:r>
      <w:r w:rsidRPr="27E4D83C">
        <w:rPr>
          <w:rFonts w:ascii="Arial" w:eastAsia="MS Mincho" w:hAnsi="Arial" w:cs="Arial"/>
          <w:b/>
          <w:bCs/>
          <w:sz w:val="24"/>
          <w:szCs w:val="24"/>
        </w:rPr>
        <w:t>Notification of Legal Requests</w:t>
      </w:r>
    </w:p>
    <w:p w14:paraId="6B3576B6" w14:textId="2F4CE307" w:rsidR="00CE2A78" w:rsidRDefault="00CE2A78" w:rsidP="00B64DF7">
      <w:pPr>
        <w:widowControl/>
        <w:ind w:left="1530" w:right="14"/>
        <w:jc w:val="both"/>
        <w:rPr>
          <w:rFonts w:ascii="Arial" w:eastAsia="MS Mincho" w:hAnsi="Arial" w:cs="Arial"/>
          <w:sz w:val="24"/>
          <w:szCs w:val="24"/>
        </w:rPr>
      </w:pPr>
      <w:r w:rsidRPr="00CE2A78">
        <w:rPr>
          <w:rFonts w:ascii="Arial" w:eastAsia="MS Mincho" w:hAnsi="Arial" w:cs="Arial"/>
          <w:sz w:val="24"/>
          <w:szCs w:val="24"/>
        </w:rPr>
        <w:t xml:space="preserve">The </w:t>
      </w:r>
      <w:r w:rsidR="005A5886">
        <w:rPr>
          <w:rFonts w:ascii="Arial" w:eastAsia="MS Mincho" w:hAnsi="Arial" w:cs="Arial"/>
          <w:sz w:val="24"/>
          <w:szCs w:val="24"/>
        </w:rPr>
        <w:t>Service Provider</w:t>
      </w:r>
      <w:r w:rsidRPr="00CE2A78">
        <w:rPr>
          <w:rFonts w:ascii="Arial" w:eastAsia="MS Mincho" w:hAnsi="Arial" w:cs="Arial"/>
          <w:sz w:val="24"/>
          <w:szCs w:val="24"/>
        </w:rPr>
        <w:t xml:space="preserve"> shall contact the public jurisdiction upon receipt of any electronic discovery, litigation holds, discovery searches and expert testimonies related to the public jurisdiction’s data under this contract, or </w:t>
      </w:r>
      <w:r w:rsidRPr="00CE2A78">
        <w:rPr>
          <w:rFonts w:ascii="Arial" w:eastAsia="MS Mincho" w:hAnsi="Arial" w:cs="Arial"/>
          <w:sz w:val="24"/>
          <w:szCs w:val="24"/>
        </w:rPr>
        <w:lastRenderedPageBreak/>
        <w:t xml:space="preserve">which in any way might reasonably require access to the data of the public jurisdiction. The </w:t>
      </w:r>
      <w:r w:rsidR="005A5886">
        <w:rPr>
          <w:rFonts w:ascii="Arial" w:eastAsia="MS Mincho" w:hAnsi="Arial" w:cs="Arial"/>
          <w:sz w:val="24"/>
          <w:szCs w:val="24"/>
        </w:rPr>
        <w:t>Service Provider</w:t>
      </w:r>
      <w:r w:rsidRPr="00CE2A78">
        <w:rPr>
          <w:rFonts w:ascii="Arial" w:eastAsia="MS Mincho" w:hAnsi="Arial" w:cs="Arial"/>
          <w:sz w:val="24"/>
          <w:szCs w:val="24"/>
        </w:rPr>
        <w:t xml:space="preserve"> shall not respond to subpoenas, service</w:t>
      </w:r>
      <w:r>
        <w:rPr>
          <w:rFonts w:ascii="Arial" w:eastAsia="MS Mincho" w:hAnsi="Arial" w:cs="Arial"/>
          <w:sz w:val="24"/>
          <w:szCs w:val="24"/>
        </w:rPr>
        <w:t xml:space="preserve"> </w:t>
      </w:r>
      <w:r w:rsidRPr="00CE2A78">
        <w:rPr>
          <w:rFonts w:ascii="Arial" w:eastAsia="MS Mincho" w:hAnsi="Arial" w:cs="Arial"/>
          <w:sz w:val="24"/>
          <w:szCs w:val="24"/>
        </w:rPr>
        <w:t>of process and other legal requests related to the public jurisdiction without first notifying the public jurisdiction, unless prohibited by law from providing such notice.</w:t>
      </w:r>
    </w:p>
    <w:p w14:paraId="4F0D1948" w14:textId="77777777" w:rsidR="00CE2A78" w:rsidRDefault="00CE2A78" w:rsidP="00B64DF7">
      <w:pPr>
        <w:widowControl/>
        <w:ind w:right="14"/>
        <w:jc w:val="both"/>
        <w:rPr>
          <w:rFonts w:ascii="Arial" w:eastAsia="MS Mincho" w:hAnsi="Arial" w:cs="Arial"/>
          <w:sz w:val="24"/>
          <w:szCs w:val="24"/>
        </w:rPr>
      </w:pPr>
    </w:p>
    <w:p w14:paraId="098E14CB" w14:textId="324F9D3D" w:rsidR="00CE2A78" w:rsidRPr="00CE2A78" w:rsidRDefault="00CE2A78" w:rsidP="00B64DF7">
      <w:pPr>
        <w:widowControl/>
        <w:ind w:left="1440" w:right="14" w:hanging="720"/>
        <w:jc w:val="both"/>
        <w:rPr>
          <w:rFonts w:ascii="Arial" w:eastAsia="MS Mincho" w:hAnsi="Arial" w:cs="Arial"/>
          <w:sz w:val="24"/>
          <w:szCs w:val="24"/>
        </w:rPr>
      </w:pPr>
      <w:r w:rsidRPr="27E4D83C">
        <w:rPr>
          <w:rFonts w:ascii="Arial" w:eastAsia="MS Mincho" w:hAnsi="Arial" w:cs="Arial"/>
          <w:b/>
          <w:bCs/>
          <w:sz w:val="24"/>
          <w:szCs w:val="24"/>
        </w:rPr>
        <w:t>2.8</w:t>
      </w:r>
      <w:r w:rsidR="0694BB2E" w:rsidRPr="27E4D83C">
        <w:rPr>
          <w:rFonts w:ascii="Arial" w:eastAsia="MS Mincho" w:hAnsi="Arial" w:cs="Arial"/>
          <w:b/>
          <w:bCs/>
          <w:sz w:val="24"/>
          <w:szCs w:val="24"/>
        </w:rPr>
        <w:t xml:space="preserve"> </w:t>
      </w:r>
      <w:r>
        <w:rPr>
          <w:rFonts w:ascii="Arial" w:eastAsia="MS Mincho" w:hAnsi="Arial" w:cs="Arial"/>
          <w:sz w:val="24"/>
          <w:szCs w:val="24"/>
        </w:rPr>
        <w:tab/>
      </w:r>
      <w:r w:rsidRPr="27E4D83C">
        <w:rPr>
          <w:rFonts w:ascii="Arial" w:eastAsia="MS Mincho" w:hAnsi="Arial" w:cs="Arial"/>
          <w:b/>
          <w:bCs/>
          <w:sz w:val="24"/>
          <w:szCs w:val="24"/>
        </w:rPr>
        <w:t>Termination and Suspension of Service</w:t>
      </w:r>
    </w:p>
    <w:p w14:paraId="02DBA349" w14:textId="33AE4302" w:rsidR="00CE2A78" w:rsidRPr="00CE2A78" w:rsidRDefault="00CE2A78" w:rsidP="27E4D83C">
      <w:pPr>
        <w:pStyle w:val="ListParagraph"/>
        <w:widowControl/>
        <w:numPr>
          <w:ilvl w:val="3"/>
          <w:numId w:val="35"/>
        </w:numPr>
        <w:ind w:right="14"/>
        <w:jc w:val="both"/>
        <w:rPr>
          <w:rFonts w:eastAsiaTheme="minorEastAsia"/>
          <w:sz w:val="24"/>
          <w:szCs w:val="24"/>
        </w:rPr>
      </w:pPr>
      <w:r w:rsidRPr="00CE2A78">
        <w:rPr>
          <w:rFonts w:ascii="Arial" w:eastAsia="MS Mincho" w:hAnsi="Arial" w:cs="Arial"/>
          <w:sz w:val="24"/>
          <w:szCs w:val="24"/>
        </w:rPr>
        <w:t xml:space="preserve">In the event of a termination of the contract, the </w:t>
      </w:r>
      <w:r w:rsidR="005A5886">
        <w:rPr>
          <w:rFonts w:ascii="Arial" w:eastAsia="MS Mincho" w:hAnsi="Arial" w:cs="Arial"/>
          <w:sz w:val="24"/>
          <w:szCs w:val="24"/>
        </w:rPr>
        <w:t>Service Provider</w:t>
      </w:r>
      <w:r w:rsidRPr="00CE2A78">
        <w:rPr>
          <w:rFonts w:ascii="Arial" w:eastAsia="MS Mincho" w:hAnsi="Arial" w:cs="Arial"/>
          <w:sz w:val="24"/>
          <w:szCs w:val="24"/>
        </w:rPr>
        <w:t xml:space="preserve"> shall implement an orderly return of public</w:t>
      </w:r>
      <w:r>
        <w:rPr>
          <w:rFonts w:ascii="Arial" w:eastAsia="MS Mincho" w:hAnsi="Arial" w:cs="Arial"/>
          <w:sz w:val="24"/>
          <w:szCs w:val="24"/>
        </w:rPr>
        <w:t xml:space="preserve"> </w:t>
      </w:r>
      <w:r w:rsidRPr="00CE2A78">
        <w:rPr>
          <w:rFonts w:ascii="Arial" w:eastAsia="MS Mincho" w:hAnsi="Arial" w:cs="Arial"/>
          <w:sz w:val="24"/>
          <w:szCs w:val="24"/>
        </w:rPr>
        <w:t>jurisdiction data in a CSV or another mutually agreeable format at a time agreed to by the parties and the subsequent secure disposal of public jurisdiction data.</w:t>
      </w:r>
    </w:p>
    <w:p w14:paraId="3F13D29B" w14:textId="3F4D77CC" w:rsidR="00CE2A78" w:rsidRPr="00CE2A78" w:rsidRDefault="00CE2A78" w:rsidP="27E4D83C">
      <w:pPr>
        <w:pStyle w:val="ListParagraph"/>
        <w:widowControl/>
        <w:numPr>
          <w:ilvl w:val="3"/>
          <w:numId w:val="35"/>
        </w:numPr>
        <w:ind w:right="14"/>
        <w:jc w:val="both"/>
        <w:rPr>
          <w:rFonts w:eastAsiaTheme="minorEastAsia"/>
          <w:sz w:val="24"/>
          <w:szCs w:val="24"/>
        </w:rPr>
      </w:pPr>
      <w:r w:rsidRPr="00CE2A78">
        <w:rPr>
          <w:rFonts w:ascii="Arial" w:eastAsia="MS Mincho" w:hAnsi="Arial" w:cs="Arial"/>
          <w:sz w:val="24"/>
          <w:szCs w:val="24"/>
        </w:rPr>
        <w:t xml:space="preserve">During any period of service suspension, the </w:t>
      </w:r>
      <w:r w:rsidR="005A5886">
        <w:rPr>
          <w:rFonts w:ascii="Arial" w:eastAsia="MS Mincho" w:hAnsi="Arial" w:cs="Arial"/>
          <w:sz w:val="24"/>
          <w:szCs w:val="24"/>
        </w:rPr>
        <w:t>Service Provider</w:t>
      </w:r>
      <w:r w:rsidRPr="00CE2A78">
        <w:rPr>
          <w:rFonts w:ascii="Arial" w:eastAsia="MS Mincho" w:hAnsi="Arial" w:cs="Arial"/>
          <w:sz w:val="24"/>
          <w:szCs w:val="24"/>
        </w:rPr>
        <w:t xml:space="preserve"> shall not take any action to intentionally erase any public jurisdiction data.</w:t>
      </w:r>
    </w:p>
    <w:p w14:paraId="448FAE81" w14:textId="19F99F4F" w:rsidR="00CE2A78" w:rsidRDefault="00CE2A78" w:rsidP="27E4D83C">
      <w:pPr>
        <w:pStyle w:val="ListParagraph"/>
        <w:widowControl/>
        <w:numPr>
          <w:ilvl w:val="3"/>
          <w:numId w:val="35"/>
        </w:numPr>
        <w:ind w:right="14"/>
        <w:jc w:val="both"/>
        <w:rPr>
          <w:rFonts w:eastAsiaTheme="minorEastAsia"/>
          <w:sz w:val="24"/>
          <w:szCs w:val="24"/>
        </w:rPr>
      </w:pPr>
      <w:r w:rsidRPr="00CE2A78">
        <w:rPr>
          <w:rFonts w:ascii="Arial" w:eastAsia="MS Mincho" w:hAnsi="Arial" w:cs="Arial"/>
          <w:sz w:val="24"/>
          <w:szCs w:val="24"/>
        </w:rPr>
        <w:t xml:space="preserve">In the event of termination of any services or agreement in entirety, the </w:t>
      </w:r>
      <w:r w:rsidR="005A5886">
        <w:rPr>
          <w:rFonts w:ascii="Arial" w:eastAsia="MS Mincho" w:hAnsi="Arial" w:cs="Arial"/>
          <w:sz w:val="24"/>
          <w:szCs w:val="24"/>
        </w:rPr>
        <w:t>Service Provider</w:t>
      </w:r>
      <w:r w:rsidRPr="00CE2A78">
        <w:rPr>
          <w:rFonts w:ascii="Arial" w:eastAsia="MS Mincho" w:hAnsi="Arial" w:cs="Arial"/>
          <w:sz w:val="24"/>
          <w:szCs w:val="24"/>
        </w:rPr>
        <w:t xml:space="preserve"> shall not take any action to intentionally erase any public jurisdiction data for a period of:</w:t>
      </w:r>
    </w:p>
    <w:p w14:paraId="363E1CB4" w14:textId="3C39C49B" w:rsidR="00AF5AA2" w:rsidRDefault="00AF5AA2" w:rsidP="00B64DF7">
      <w:pPr>
        <w:pStyle w:val="ListParagraph"/>
        <w:widowControl/>
        <w:numPr>
          <w:ilvl w:val="0"/>
          <w:numId w:val="34"/>
        </w:numPr>
        <w:ind w:right="14"/>
        <w:jc w:val="both"/>
        <w:rPr>
          <w:rFonts w:ascii="Arial" w:eastAsia="MS Mincho" w:hAnsi="Arial" w:cs="Arial"/>
          <w:sz w:val="24"/>
          <w:szCs w:val="24"/>
        </w:rPr>
      </w:pPr>
      <w:r>
        <w:rPr>
          <w:rFonts w:ascii="Arial" w:eastAsia="MS Mincho" w:hAnsi="Arial" w:cs="Arial"/>
          <w:sz w:val="24"/>
          <w:szCs w:val="24"/>
        </w:rPr>
        <w:t xml:space="preserve">10 days after the effective date of termination, if the termination is in accordance with the contract </w:t>
      </w:r>
      <w:proofErr w:type="gramStart"/>
      <w:r>
        <w:rPr>
          <w:rFonts w:ascii="Arial" w:eastAsia="MS Mincho" w:hAnsi="Arial" w:cs="Arial"/>
          <w:sz w:val="24"/>
          <w:szCs w:val="24"/>
        </w:rPr>
        <w:t>period;</w:t>
      </w:r>
      <w:proofErr w:type="gramEnd"/>
    </w:p>
    <w:p w14:paraId="0D9612CA" w14:textId="798D4916" w:rsidR="00AF5AA2" w:rsidRDefault="00AF5AA2" w:rsidP="00B64DF7">
      <w:pPr>
        <w:pStyle w:val="ListParagraph"/>
        <w:widowControl/>
        <w:numPr>
          <w:ilvl w:val="0"/>
          <w:numId w:val="34"/>
        </w:numPr>
        <w:ind w:right="14"/>
        <w:jc w:val="both"/>
        <w:rPr>
          <w:rFonts w:ascii="Arial" w:eastAsia="MS Mincho" w:hAnsi="Arial" w:cs="Arial"/>
          <w:sz w:val="24"/>
          <w:szCs w:val="24"/>
        </w:rPr>
      </w:pPr>
      <w:r>
        <w:rPr>
          <w:rFonts w:ascii="Arial" w:eastAsia="MS Mincho" w:hAnsi="Arial" w:cs="Arial"/>
          <w:sz w:val="24"/>
          <w:szCs w:val="24"/>
        </w:rPr>
        <w:t xml:space="preserve">30 days after the effective date of termination, if the termination is for </w:t>
      </w:r>
      <w:proofErr w:type="gramStart"/>
      <w:r>
        <w:rPr>
          <w:rFonts w:ascii="Arial" w:eastAsia="MS Mincho" w:hAnsi="Arial" w:cs="Arial"/>
          <w:sz w:val="24"/>
          <w:szCs w:val="24"/>
        </w:rPr>
        <w:t>convenience;</w:t>
      </w:r>
      <w:proofErr w:type="gramEnd"/>
    </w:p>
    <w:p w14:paraId="3D8A312C" w14:textId="7EC7195E" w:rsidR="00AF5AA2" w:rsidRDefault="00AF5AA2" w:rsidP="00B64DF7">
      <w:pPr>
        <w:pStyle w:val="ListParagraph"/>
        <w:widowControl/>
        <w:numPr>
          <w:ilvl w:val="0"/>
          <w:numId w:val="34"/>
        </w:numPr>
        <w:ind w:right="14"/>
        <w:jc w:val="both"/>
        <w:rPr>
          <w:rFonts w:ascii="Arial" w:eastAsia="MS Mincho" w:hAnsi="Arial" w:cs="Arial"/>
          <w:sz w:val="24"/>
          <w:szCs w:val="24"/>
        </w:rPr>
      </w:pPr>
      <w:r>
        <w:rPr>
          <w:rFonts w:ascii="Arial" w:eastAsia="MS Mincho" w:hAnsi="Arial" w:cs="Arial"/>
          <w:sz w:val="24"/>
          <w:szCs w:val="24"/>
        </w:rPr>
        <w:t>60 days after the effective date of termination, if the termination is for cause.</w:t>
      </w:r>
    </w:p>
    <w:p w14:paraId="0F3852A4" w14:textId="18615725" w:rsidR="00AF5AA2" w:rsidRPr="00375FBF" w:rsidRDefault="00AF5AA2" w:rsidP="00B64DF7">
      <w:pPr>
        <w:widowControl/>
        <w:ind w:left="2610" w:right="14"/>
        <w:jc w:val="both"/>
        <w:rPr>
          <w:rFonts w:ascii="Arial" w:eastAsia="MS Mincho" w:hAnsi="Arial" w:cs="Arial"/>
          <w:sz w:val="24"/>
          <w:szCs w:val="24"/>
        </w:rPr>
      </w:pPr>
      <w:r w:rsidRPr="00AF5AA2">
        <w:rPr>
          <w:rFonts w:ascii="Arial" w:eastAsia="MS Mincho" w:hAnsi="Arial" w:cs="Arial"/>
          <w:sz w:val="24"/>
          <w:szCs w:val="24"/>
        </w:rPr>
        <w:t xml:space="preserve">After such period, the </w:t>
      </w:r>
      <w:r w:rsidR="005A5886">
        <w:rPr>
          <w:rFonts w:ascii="Arial" w:eastAsia="MS Mincho" w:hAnsi="Arial" w:cs="Arial"/>
          <w:sz w:val="24"/>
          <w:szCs w:val="24"/>
        </w:rPr>
        <w:t>Service Provider</w:t>
      </w:r>
      <w:r w:rsidRPr="00AF5AA2">
        <w:rPr>
          <w:rFonts w:ascii="Arial" w:eastAsia="MS Mincho" w:hAnsi="Arial" w:cs="Arial"/>
          <w:sz w:val="24"/>
          <w:szCs w:val="24"/>
        </w:rPr>
        <w:t xml:space="preserve"> shall have no obligation to maintain or provide any public jurisdiction data and shall thereafter, unless legally prohibited, delete all public jurisdiction data in its systems or otherwise in its possession or under its control.</w:t>
      </w:r>
    </w:p>
    <w:p w14:paraId="10FEEA8D" w14:textId="1FF63E7D" w:rsidR="00AF5AA2" w:rsidRPr="00AF5AA2" w:rsidRDefault="00AF5AA2" w:rsidP="27E4D83C">
      <w:pPr>
        <w:pStyle w:val="ListParagraph"/>
        <w:widowControl/>
        <w:numPr>
          <w:ilvl w:val="3"/>
          <w:numId w:val="35"/>
        </w:numPr>
        <w:ind w:right="14"/>
        <w:jc w:val="both"/>
        <w:rPr>
          <w:rFonts w:eastAsiaTheme="minorEastAsia"/>
          <w:sz w:val="24"/>
          <w:szCs w:val="24"/>
        </w:rPr>
      </w:pPr>
      <w:r w:rsidRPr="00AF5AA2">
        <w:rPr>
          <w:rFonts w:ascii="Arial" w:eastAsia="MS Mincho" w:hAnsi="Arial" w:cs="Arial"/>
          <w:sz w:val="24"/>
          <w:szCs w:val="24"/>
        </w:rPr>
        <w:t>The public jurisdiction shall be entitled to any post- termination assistance generally made available with respect to the services, unless a unique data retrieval arrangement has been established as part of the SLA.</w:t>
      </w:r>
    </w:p>
    <w:p w14:paraId="3F85E079" w14:textId="6958D7D1" w:rsidR="008C7049" w:rsidRDefault="00AF5AA2" w:rsidP="00B64DF7">
      <w:pPr>
        <w:widowControl/>
        <w:ind w:left="2520" w:right="14" w:hanging="360"/>
        <w:jc w:val="both"/>
        <w:rPr>
          <w:rFonts w:ascii="Arial" w:eastAsia="MS Mincho" w:hAnsi="Arial" w:cs="Arial"/>
          <w:sz w:val="24"/>
          <w:szCs w:val="24"/>
        </w:rPr>
      </w:pPr>
      <w:r w:rsidRPr="00AF5AA2">
        <w:rPr>
          <w:rFonts w:ascii="Arial" w:eastAsia="MS Mincho" w:hAnsi="Arial" w:cs="Arial"/>
          <w:sz w:val="24"/>
          <w:szCs w:val="24"/>
        </w:rPr>
        <w:t>e.</w:t>
      </w:r>
      <w:r w:rsidRPr="00AF5AA2">
        <w:rPr>
          <w:rFonts w:ascii="Arial" w:eastAsia="MS Mincho" w:hAnsi="Arial" w:cs="Arial"/>
          <w:sz w:val="24"/>
          <w:szCs w:val="24"/>
        </w:rPr>
        <w:tab/>
        <w:t xml:space="preserve">The </w:t>
      </w:r>
      <w:r w:rsidR="005A5886">
        <w:rPr>
          <w:rFonts w:ascii="Arial" w:eastAsia="MS Mincho" w:hAnsi="Arial" w:cs="Arial"/>
          <w:sz w:val="24"/>
          <w:szCs w:val="24"/>
        </w:rPr>
        <w:t>Service Provider</w:t>
      </w:r>
      <w:r w:rsidRPr="00AF5AA2">
        <w:rPr>
          <w:rFonts w:ascii="Arial" w:eastAsia="MS Mincho" w:hAnsi="Arial" w:cs="Arial"/>
          <w:sz w:val="24"/>
          <w:szCs w:val="24"/>
        </w:rPr>
        <w:t xml:space="preserve"> shall securely dispose of all requested data in </w:t>
      </w:r>
      <w:proofErr w:type="gramStart"/>
      <w:r w:rsidRPr="00AF5AA2">
        <w:rPr>
          <w:rFonts w:ascii="Arial" w:eastAsia="MS Mincho" w:hAnsi="Arial" w:cs="Arial"/>
          <w:sz w:val="24"/>
          <w:szCs w:val="24"/>
        </w:rPr>
        <w:t>all of</w:t>
      </w:r>
      <w:proofErr w:type="gramEnd"/>
      <w:r w:rsidRPr="00AF5AA2">
        <w:rPr>
          <w:rFonts w:ascii="Arial" w:eastAsia="MS Mincho" w:hAnsi="Arial" w:cs="Arial"/>
          <w:sz w:val="24"/>
          <w:szCs w:val="24"/>
        </w:rPr>
        <w:t xml:space="preserve"> its forms, such as disk, CD/ DVD, backup tape and paper, when requested by the public jurisdiction. Data shall be permanently deleted and shall not be recoverable, according to National</w:t>
      </w:r>
      <w:r>
        <w:rPr>
          <w:rFonts w:ascii="Arial" w:eastAsia="MS Mincho" w:hAnsi="Arial" w:cs="Arial"/>
          <w:sz w:val="24"/>
          <w:szCs w:val="24"/>
        </w:rPr>
        <w:t xml:space="preserve"> </w:t>
      </w:r>
      <w:r w:rsidRPr="00AF5AA2">
        <w:rPr>
          <w:rFonts w:ascii="Arial" w:eastAsia="MS Mincho" w:hAnsi="Arial" w:cs="Arial"/>
          <w:sz w:val="24"/>
          <w:szCs w:val="24"/>
        </w:rPr>
        <w:t>Institute of Standards and Technology (NIST)-approved methods. Certificates of destruction shall be provided to the public jurisdiction.</w:t>
      </w:r>
    </w:p>
    <w:p w14:paraId="675A39CD" w14:textId="77777777" w:rsidR="00AF5AA2" w:rsidRDefault="00AF5AA2" w:rsidP="00B64DF7">
      <w:pPr>
        <w:widowControl/>
        <w:ind w:right="14"/>
        <w:rPr>
          <w:rFonts w:ascii="Arial" w:eastAsia="MS Mincho" w:hAnsi="Arial" w:cs="Arial"/>
          <w:sz w:val="24"/>
          <w:szCs w:val="24"/>
        </w:rPr>
      </w:pPr>
    </w:p>
    <w:p w14:paraId="0B686716" w14:textId="30A9FC54" w:rsidR="00AF5AA2" w:rsidRDefault="00AF5AA2" w:rsidP="00B64DF7">
      <w:pPr>
        <w:widowControl/>
        <w:ind w:left="1440" w:right="14" w:hanging="720"/>
        <w:rPr>
          <w:rFonts w:ascii="Arial" w:eastAsia="MS Mincho" w:hAnsi="Arial" w:cs="Arial"/>
          <w:sz w:val="24"/>
          <w:szCs w:val="24"/>
        </w:rPr>
      </w:pPr>
      <w:r w:rsidRPr="00B64DF7">
        <w:rPr>
          <w:rFonts w:ascii="Arial" w:eastAsia="MS Mincho" w:hAnsi="Arial" w:cs="Arial"/>
          <w:b/>
          <w:sz w:val="24"/>
          <w:szCs w:val="24"/>
        </w:rPr>
        <w:t>2.9</w:t>
      </w:r>
      <w:r>
        <w:rPr>
          <w:rFonts w:ascii="Arial" w:eastAsia="MS Mincho" w:hAnsi="Arial" w:cs="Arial"/>
          <w:sz w:val="24"/>
          <w:szCs w:val="24"/>
        </w:rPr>
        <w:tab/>
      </w:r>
      <w:r w:rsidRPr="00B64DF7">
        <w:rPr>
          <w:rFonts w:ascii="Arial" w:eastAsia="MS Mincho" w:hAnsi="Arial" w:cs="Arial"/>
          <w:b/>
          <w:sz w:val="24"/>
          <w:szCs w:val="24"/>
        </w:rPr>
        <w:t>Background Checks</w:t>
      </w:r>
    </w:p>
    <w:p w14:paraId="3F4762E7" w14:textId="0230F630" w:rsidR="00AF5AA2" w:rsidRPr="00B64DF7" w:rsidRDefault="00AF5AA2" w:rsidP="00B64DF7">
      <w:pPr>
        <w:widowControl/>
        <w:ind w:left="1440" w:right="14" w:hanging="1440"/>
        <w:jc w:val="both"/>
        <w:rPr>
          <w:rFonts w:ascii="Arial" w:eastAsia="MS Mincho" w:hAnsi="Arial" w:cs="Arial"/>
          <w:sz w:val="24"/>
          <w:szCs w:val="24"/>
        </w:rPr>
      </w:pPr>
      <w:r>
        <w:rPr>
          <w:rFonts w:ascii="Arial" w:eastAsia="MS Mincho" w:hAnsi="Arial" w:cs="Arial"/>
          <w:sz w:val="24"/>
          <w:szCs w:val="24"/>
        </w:rPr>
        <w:tab/>
      </w:r>
      <w:r w:rsidRPr="00AF5AA2">
        <w:rPr>
          <w:rFonts w:ascii="Arial" w:eastAsia="MS Mincho" w:hAnsi="Arial" w:cs="Arial"/>
          <w:sz w:val="24"/>
          <w:szCs w:val="24"/>
        </w:rPr>
        <w:t xml:space="preserve">The </w:t>
      </w:r>
      <w:r w:rsidR="005A5886">
        <w:rPr>
          <w:rFonts w:ascii="Arial" w:eastAsia="MS Mincho" w:hAnsi="Arial" w:cs="Arial"/>
          <w:sz w:val="24"/>
          <w:szCs w:val="24"/>
        </w:rPr>
        <w:t>Service Provider</w:t>
      </w:r>
      <w:r w:rsidRPr="00AF5AA2">
        <w:rPr>
          <w:rFonts w:ascii="Arial" w:eastAsia="MS Mincho" w:hAnsi="Arial" w:cs="Arial"/>
          <w:sz w:val="24"/>
          <w:szCs w:val="24"/>
        </w:rPr>
        <w:t xml:space="preserve"> shall conduct criminal background checks and not utilize any staff, including subcontractors, to fulfill the obligations of the contract who have been convicted of any crime of dishonesty, including</w:t>
      </w:r>
      <w:r>
        <w:rPr>
          <w:rFonts w:ascii="Arial" w:eastAsia="MS Mincho" w:hAnsi="Arial" w:cs="Arial"/>
          <w:sz w:val="24"/>
          <w:szCs w:val="24"/>
        </w:rPr>
        <w:t xml:space="preserve"> </w:t>
      </w:r>
      <w:r w:rsidRPr="00AF5AA2">
        <w:rPr>
          <w:rFonts w:ascii="Arial" w:eastAsia="MS Mincho" w:hAnsi="Arial" w:cs="Arial"/>
          <w:sz w:val="24"/>
          <w:szCs w:val="24"/>
        </w:rPr>
        <w:t xml:space="preserve">but not limited to criminal fraud, or otherwise convicted of any felony or misdemeanor offense for which incarceration for up to 1 year is an authorized penalty. The </w:t>
      </w:r>
      <w:r w:rsidR="005A5886">
        <w:rPr>
          <w:rFonts w:ascii="Arial" w:eastAsia="MS Mincho" w:hAnsi="Arial" w:cs="Arial"/>
          <w:sz w:val="24"/>
          <w:szCs w:val="24"/>
        </w:rPr>
        <w:t>Service Provider</w:t>
      </w:r>
      <w:r w:rsidRPr="00AF5AA2">
        <w:rPr>
          <w:rFonts w:ascii="Arial" w:eastAsia="MS Mincho" w:hAnsi="Arial" w:cs="Arial"/>
          <w:sz w:val="24"/>
          <w:szCs w:val="24"/>
        </w:rPr>
        <w:t xml:space="preserve"> shall promote and maintain an awareness of the</w:t>
      </w:r>
      <w:r>
        <w:rPr>
          <w:rFonts w:ascii="Arial" w:eastAsia="MS Mincho" w:hAnsi="Arial" w:cs="Arial"/>
          <w:sz w:val="24"/>
          <w:szCs w:val="24"/>
        </w:rPr>
        <w:t xml:space="preserve"> </w:t>
      </w:r>
      <w:r w:rsidRPr="00AF5AA2">
        <w:rPr>
          <w:rFonts w:ascii="Arial" w:eastAsia="MS Mincho" w:hAnsi="Arial" w:cs="Arial"/>
          <w:sz w:val="24"/>
          <w:szCs w:val="24"/>
        </w:rPr>
        <w:t>importance of securing the pu</w:t>
      </w:r>
      <w:r w:rsidR="00D742AA">
        <w:rPr>
          <w:rFonts w:ascii="Arial" w:eastAsia="MS Mincho" w:hAnsi="Arial" w:cs="Arial"/>
          <w:sz w:val="24"/>
          <w:szCs w:val="24"/>
        </w:rPr>
        <w:t xml:space="preserve">blic jurisdiction’s information </w:t>
      </w:r>
      <w:r w:rsidRPr="00AF5AA2">
        <w:rPr>
          <w:rFonts w:ascii="Arial" w:eastAsia="MS Mincho" w:hAnsi="Arial" w:cs="Arial"/>
          <w:sz w:val="24"/>
          <w:szCs w:val="24"/>
        </w:rPr>
        <w:t xml:space="preserve">among the </w:t>
      </w:r>
      <w:r w:rsidR="005A5886">
        <w:rPr>
          <w:rFonts w:ascii="Arial" w:eastAsia="MS Mincho" w:hAnsi="Arial" w:cs="Arial"/>
          <w:sz w:val="24"/>
          <w:szCs w:val="24"/>
        </w:rPr>
        <w:t>Service Provider</w:t>
      </w:r>
      <w:r w:rsidRPr="00AF5AA2">
        <w:rPr>
          <w:rFonts w:ascii="Arial" w:eastAsia="MS Mincho" w:hAnsi="Arial" w:cs="Arial"/>
          <w:sz w:val="24"/>
          <w:szCs w:val="24"/>
        </w:rPr>
        <w:t>’s employees and agents.</w:t>
      </w:r>
    </w:p>
    <w:p w14:paraId="0E0152BC" w14:textId="2F972F47" w:rsidR="008C7049" w:rsidRPr="00B64DF7" w:rsidRDefault="008C7049" w:rsidP="00B64DF7">
      <w:pPr>
        <w:pStyle w:val="ListParagraph"/>
        <w:widowControl/>
        <w:ind w:left="1350" w:right="14"/>
        <w:rPr>
          <w:rFonts w:ascii="Arial" w:eastAsia="MS Mincho" w:hAnsi="Arial" w:cs="Arial"/>
          <w:b/>
          <w:sz w:val="24"/>
          <w:szCs w:val="24"/>
        </w:rPr>
      </w:pPr>
      <w:r>
        <w:rPr>
          <w:rFonts w:ascii="Arial" w:eastAsia="MS Mincho" w:hAnsi="Arial" w:cs="Arial"/>
          <w:sz w:val="24"/>
          <w:szCs w:val="24"/>
        </w:rPr>
        <w:lastRenderedPageBreak/>
        <w:t xml:space="preserve">    </w:t>
      </w:r>
    </w:p>
    <w:p w14:paraId="3D7000FC" w14:textId="77777777" w:rsidR="00D742AA" w:rsidRPr="00375FBF" w:rsidRDefault="00D742AA" w:rsidP="00D742AA">
      <w:pPr>
        <w:widowControl/>
        <w:ind w:right="14" w:firstLine="720"/>
        <w:rPr>
          <w:rFonts w:ascii="Arial" w:eastAsia="MS Mincho" w:hAnsi="Arial" w:cs="Arial"/>
          <w:sz w:val="24"/>
          <w:szCs w:val="24"/>
        </w:rPr>
      </w:pPr>
      <w:r>
        <w:rPr>
          <w:rFonts w:ascii="Arial" w:eastAsia="MS Mincho" w:hAnsi="Arial" w:cs="Arial"/>
          <w:b/>
          <w:sz w:val="24"/>
          <w:szCs w:val="24"/>
        </w:rPr>
        <w:t>2.10</w:t>
      </w:r>
      <w:r>
        <w:rPr>
          <w:rFonts w:ascii="Arial" w:eastAsia="MS Mincho" w:hAnsi="Arial" w:cs="Arial"/>
          <w:b/>
          <w:sz w:val="24"/>
          <w:szCs w:val="24"/>
        </w:rPr>
        <w:tab/>
      </w:r>
      <w:r w:rsidRPr="00375FBF">
        <w:rPr>
          <w:rFonts w:ascii="Arial" w:eastAsia="MS Mincho" w:hAnsi="Arial" w:cs="Arial"/>
          <w:b/>
          <w:sz w:val="24"/>
          <w:szCs w:val="24"/>
        </w:rPr>
        <w:t>Access to Security Logs and Reports</w:t>
      </w:r>
    </w:p>
    <w:p w14:paraId="78832E88" w14:textId="4C42A8D7" w:rsidR="00D742AA" w:rsidRPr="00B64DF7" w:rsidRDefault="00D742AA" w:rsidP="00B64DF7">
      <w:pPr>
        <w:widowControl/>
        <w:ind w:left="1440" w:right="14"/>
        <w:rPr>
          <w:rFonts w:ascii="Arial" w:eastAsia="MS Mincho" w:hAnsi="Arial" w:cs="Arial"/>
          <w:sz w:val="24"/>
          <w:szCs w:val="24"/>
        </w:rPr>
      </w:pPr>
      <w:r w:rsidRPr="00B64DF7">
        <w:rPr>
          <w:rFonts w:ascii="Arial" w:eastAsia="MS Mincho" w:hAnsi="Arial" w:cs="Arial"/>
          <w:sz w:val="24"/>
          <w:szCs w:val="24"/>
        </w:rPr>
        <w:t xml:space="preserve">The </w:t>
      </w:r>
      <w:r w:rsidR="005A5886">
        <w:rPr>
          <w:rFonts w:ascii="Arial" w:eastAsia="MS Mincho" w:hAnsi="Arial" w:cs="Arial"/>
          <w:sz w:val="24"/>
          <w:szCs w:val="24"/>
        </w:rPr>
        <w:t>Service Provider</w:t>
      </w:r>
      <w:r w:rsidRPr="00B64DF7">
        <w:rPr>
          <w:rFonts w:ascii="Arial" w:eastAsia="MS Mincho" w:hAnsi="Arial" w:cs="Arial"/>
          <w:sz w:val="24"/>
          <w:szCs w:val="24"/>
        </w:rPr>
        <w:t xml:space="preserve"> shall provide reports to the public jurisdiction in a format as specified in the SLA agreed to by both the </w:t>
      </w:r>
      <w:r w:rsidR="005A5886">
        <w:rPr>
          <w:rFonts w:ascii="Arial" w:eastAsia="MS Mincho" w:hAnsi="Arial" w:cs="Arial"/>
          <w:sz w:val="24"/>
          <w:szCs w:val="24"/>
        </w:rPr>
        <w:t>Service Provider</w:t>
      </w:r>
      <w:r w:rsidRPr="00B64DF7">
        <w:rPr>
          <w:rFonts w:ascii="Arial" w:eastAsia="MS Mincho" w:hAnsi="Arial" w:cs="Arial"/>
          <w:sz w:val="24"/>
          <w:szCs w:val="24"/>
        </w:rPr>
        <w:t xml:space="preserve"> and the public jurisdiction. Reports shall include latency statistics, user access, user access IP address, user access history and security logs for</w:t>
      </w:r>
      <w:r>
        <w:rPr>
          <w:rFonts w:ascii="Arial" w:eastAsia="MS Mincho" w:hAnsi="Arial" w:cs="Arial"/>
          <w:sz w:val="24"/>
          <w:szCs w:val="24"/>
        </w:rPr>
        <w:t xml:space="preserve"> </w:t>
      </w:r>
      <w:r w:rsidRPr="00B64DF7">
        <w:rPr>
          <w:rFonts w:ascii="Arial" w:eastAsia="MS Mincho" w:hAnsi="Arial" w:cs="Arial"/>
          <w:sz w:val="24"/>
          <w:szCs w:val="24"/>
        </w:rPr>
        <w:t>all public jurisdiction files related to this contract.</w:t>
      </w:r>
    </w:p>
    <w:p w14:paraId="5B9D18E2" w14:textId="77777777" w:rsidR="00D742AA" w:rsidRPr="00B64DF7" w:rsidRDefault="00D742AA" w:rsidP="00D742AA">
      <w:pPr>
        <w:widowControl/>
        <w:ind w:right="14" w:firstLine="720"/>
        <w:rPr>
          <w:rFonts w:ascii="Arial" w:eastAsia="MS Mincho" w:hAnsi="Arial" w:cs="Arial"/>
          <w:sz w:val="24"/>
          <w:szCs w:val="24"/>
        </w:rPr>
      </w:pPr>
    </w:p>
    <w:p w14:paraId="51B8DF02" w14:textId="77777777" w:rsidR="00D742AA" w:rsidRDefault="00D742AA" w:rsidP="00D742AA">
      <w:pPr>
        <w:widowControl/>
        <w:ind w:right="14" w:firstLine="720"/>
        <w:rPr>
          <w:rFonts w:ascii="Arial" w:eastAsia="MS Mincho" w:hAnsi="Arial" w:cs="Arial"/>
          <w:sz w:val="24"/>
          <w:szCs w:val="24"/>
        </w:rPr>
      </w:pPr>
      <w:r w:rsidRPr="00B64DF7">
        <w:rPr>
          <w:rFonts w:ascii="Arial" w:eastAsia="MS Mincho" w:hAnsi="Arial" w:cs="Arial"/>
          <w:b/>
          <w:sz w:val="24"/>
          <w:szCs w:val="24"/>
        </w:rPr>
        <w:t>2.</w:t>
      </w:r>
      <w:r w:rsidRPr="00375FBF">
        <w:rPr>
          <w:rFonts w:ascii="Arial" w:eastAsia="MS Mincho" w:hAnsi="Arial" w:cs="Arial"/>
          <w:b/>
          <w:sz w:val="24"/>
          <w:szCs w:val="24"/>
        </w:rPr>
        <w:t>11</w:t>
      </w:r>
      <w:r w:rsidRPr="00B64DF7">
        <w:rPr>
          <w:rFonts w:ascii="Arial" w:eastAsia="MS Mincho" w:hAnsi="Arial" w:cs="Arial"/>
          <w:sz w:val="24"/>
          <w:szCs w:val="24"/>
        </w:rPr>
        <w:tab/>
      </w:r>
      <w:r w:rsidRPr="00375FBF">
        <w:rPr>
          <w:rFonts w:ascii="Arial" w:eastAsia="MS Mincho" w:hAnsi="Arial" w:cs="Arial"/>
          <w:b/>
          <w:sz w:val="24"/>
          <w:szCs w:val="24"/>
        </w:rPr>
        <w:t>Contract Audit</w:t>
      </w:r>
    </w:p>
    <w:p w14:paraId="3AAB4A80" w14:textId="34540DE2" w:rsidR="00D742AA" w:rsidRPr="00B64DF7" w:rsidRDefault="00D742AA" w:rsidP="00B64DF7">
      <w:pPr>
        <w:widowControl/>
        <w:ind w:left="1440" w:right="14"/>
        <w:rPr>
          <w:rFonts w:ascii="Arial" w:eastAsia="MS Mincho" w:hAnsi="Arial" w:cs="Arial"/>
          <w:sz w:val="24"/>
          <w:szCs w:val="24"/>
        </w:rPr>
      </w:pPr>
      <w:r w:rsidRPr="00B64DF7">
        <w:rPr>
          <w:rFonts w:ascii="Arial" w:eastAsia="MS Mincho" w:hAnsi="Arial" w:cs="Arial"/>
          <w:sz w:val="24"/>
          <w:szCs w:val="24"/>
        </w:rPr>
        <w:t xml:space="preserve">The </w:t>
      </w:r>
      <w:r w:rsidR="005A5886">
        <w:rPr>
          <w:rFonts w:ascii="Arial" w:eastAsia="MS Mincho" w:hAnsi="Arial" w:cs="Arial"/>
          <w:sz w:val="24"/>
          <w:szCs w:val="24"/>
        </w:rPr>
        <w:t>Service Provider</w:t>
      </w:r>
      <w:r w:rsidRPr="00B64DF7">
        <w:rPr>
          <w:rFonts w:ascii="Arial" w:eastAsia="MS Mincho" w:hAnsi="Arial" w:cs="Arial"/>
          <w:sz w:val="24"/>
          <w:szCs w:val="24"/>
        </w:rPr>
        <w:t xml:space="preserve"> shall allow the public jurisdiction to audit conformance to the contract terms. The public jurisdiction may</w:t>
      </w:r>
      <w:r>
        <w:rPr>
          <w:rFonts w:ascii="Arial" w:eastAsia="MS Mincho" w:hAnsi="Arial" w:cs="Arial"/>
          <w:sz w:val="24"/>
          <w:szCs w:val="24"/>
        </w:rPr>
        <w:t xml:space="preserve"> </w:t>
      </w:r>
      <w:r w:rsidRPr="00B64DF7">
        <w:rPr>
          <w:rFonts w:ascii="Arial" w:eastAsia="MS Mincho" w:hAnsi="Arial" w:cs="Arial"/>
          <w:sz w:val="24"/>
          <w:szCs w:val="24"/>
        </w:rPr>
        <w:t>perform this audit or contract with a third party at its discretion and at the public jurisdiction’s expense.</w:t>
      </w:r>
    </w:p>
    <w:p w14:paraId="5855E518" w14:textId="77777777" w:rsidR="00D742AA" w:rsidRPr="00B64DF7" w:rsidRDefault="00D742AA" w:rsidP="00D742AA">
      <w:pPr>
        <w:widowControl/>
        <w:ind w:right="14" w:firstLine="720"/>
        <w:rPr>
          <w:rFonts w:ascii="Arial" w:eastAsia="MS Mincho" w:hAnsi="Arial" w:cs="Arial"/>
          <w:sz w:val="24"/>
          <w:szCs w:val="24"/>
        </w:rPr>
      </w:pPr>
    </w:p>
    <w:p w14:paraId="68B86732" w14:textId="5055EB94" w:rsidR="00D742AA" w:rsidRPr="00375FBF" w:rsidRDefault="00D742AA" w:rsidP="00B64DF7">
      <w:pPr>
        <w:widowControl/>
        <w:ind w:right="14" w:firstLine="720"/>
        <w:rPr>
          <w:rFonts w:ascii="Arial" w:eastAsia="MS Mincho" w:hAnsi="Arial" w:cs="Arial"/>
          <w:sz w:val="24"/>
          <w:szCs w:val="24"/>
        </w:rPr>
      </w:pPr>
      <w:r w:rsidRPr="00B64DF7">
        <w:rPr>
          <w:rFonts w:ascii="Arial" w:eastAsia="MS Mincho" w:hAnsi="Arial" w:cs="Arial"/>
          <w:b/>
          <w:sz w:val="24"/>
          <w:szCs w:val="24"/>
        </w:rPr>
        <w:t>2.12</w:t>
      </w:r>
      <w:r w:rsidRPr="00375FBF">
        <w:rPr>
          <w:rFonts w:ascii="Arial" w:eastAsia="MS Mincho" w:hAnsi="Arial" w:cs="Arial"/>
          <w:sz w:val="24"/>
          <w:szCs w:val="24"/>
        </w:rPr>
        <w:tab/>
      </w:r>
      <w:r w:rsidRPr="00B64DF7">
        <w:rPr>
          <w:rFonts w:ascii="Arial" w:eastAsia="MS Mincho" w:hAnsi="Arial" w:cs="Arial"/>
          <w:b/>
          <w:sz w:val="24"/>
          <w:szCs w:val="24"/>
        </w:rPr>
        <w:t>Data Center Audit</w:t>
      </w:r>
    </w:p>
    <w:p w14:paraId="0851E4FF" w14:textId="3E49FD7C" w:rsidR="00D742AA" w:rsidRPr="00D742AA" w:rsidRDefault="00D742AA" w:rsidP="00D742AA">
      <w:pPr>
        <w:widowControl/>
        <w:ind w:left="1440" w:right="14"/>
        <w:rPr>
          <w:rFonts w:ascii="Arial" w:eastAsia="MS Mincho" w:hAnsi="Arial" w:cs="Arial"/>
          <w:sz w:val="24"/>
          <w:szCs w:val="24"/>
        </w:rPr>
      </w:pPr>
      <w:r w:rsidRPr="00B64DF7">
        <w:rPr>
          <w:rFonts w:ascii="Arial" w:eastAsia="MS Mincho" w:hAnsi="Arial" w:cs="Arial"/>
          <w:sz w:val="24"/>
          <w:szCs w:val="24"/>
        </w:rPr>
        <w:t xml:space="preserve">The </w:t>
      </w:r>
      <w:r w:rsidR="005A5886">
        <w:rPr>
          <w:rFonts w:ascii="Arial" w:eastAsia="MS Mincho" w:hAnsi="Arial" w:cs="Arial"/>
          <w:sz w:val="24"/>
          <w:szCs w:val="24"/>
        </w:rPr>
        <w:t>Service Provider</w:t>
      </w:r>
      <w:r w:rsidRPr="00B64DF7">
        <w:rPr>
          <w:rFonts w:ascii="Arial" w:eastAsia="MS Mincho" w:hAnsi="Arial" w:cs="Arial"/>
          <w:sz w:val="24"/>
          <w:szCs w:val="24"/>
        </w:rPr>
        <w:t xml:space="preserve"> shall perform an independent audit of its data centers at least annually</w:t>
      </w:r>
      <w:r>
        <w:rPr>
          <w:rFonts w:ascii="Arial" w:eastAsia="MS Mincho" w:hAnsi="Arial" w:cs="Arial"/>
          <w:sz w:val="24"/>
          <w:szCs w:val="24"/>
        </w:rPr>
        <w:t xml:space="preserve"> </w:t>
      </w:r>
      <w:r w:rsidRPr="00D742AA">
        <w:rPr>
          <w:rFonts w:ascii="Arial" w:eastAsia="MS Mincho" w:hAnsi="Arial" w:cs="Arial"/>
          <w:sz w:val="24"/>
          <w:szCs w:val="24"/>
        </w:rPr>
        <w:t xml:space="preserve">at its </w:t>
      </w:r>
      <w:proofErr w:type="gramStart"/>
      <w:r w:rsidRPr="00D742AA">
        <w:rPr>
          <w:rFonts w:ascii="Arial" w:eastAsia="MS Mincho" w:hAnsi="Arial" w:cs="Arial"/>
          <w:sz w:val="24"/>
          <w:szCs w:val="24"/>
        </w:rPr>
        <w:t>expense, and</w:t>
      </w:r>
      <w:proofErr w:type="gramEnd"/>
      <w:r w:rsidRPr="00D742AA">
        <w:rPr>
          <w:rFonts w:ascii="Arial" w:eastAsia="MS Mincho" w:hAnsi="Arial" w:cs="Arial"/>
          <w:sz w:val="24"/>
          <w:szCs w:val="24"/>
        </w:rPr>
        <w:t xml:space="preserve"> provide a redacted version of the audit report upon request. The </w:t>
      </w:r>
      <w:r w:rsidR="005A5886">
        <w:rPr>
          <w:rFonts w:ascii="Arial" w:eastAsia="MS Mincho" w:hAnsi="Arial" w:cs="Arial"/>
          <w:sz w:val="24"/>
          <w:szCs w:val="24"/>
        </w:rPr>
        <w:t>Service Provider</w:t>
      </w:r>
      <w:r>
        <w:rPr>
          <w:rFonts w:ascii="Arial" w:eastAsia="MS Mincho" w:hAnsi="Arial" w:cs="Arial"/>
          <w:sz w:val="24"/>
          <w:szCs w:val="24"/>
        </w:rPr>
        <w:t xml:space="preserve"> may remove its </w:t>
      </w:r>
      <w:r w:rsidRPr="00D742AA">
        <w:rPr>
          <w:rFonts w:ascii="Arial" w:eastAsia="MS Mincho" w:hAnsi="Arial" w:cs="Arial"/>
          <w:sz w:val="24"/>
          <w:szCs w:val="24"/>
        </w:rPr>
        <w:t>proprietary information from the redacted version. A Service Organization Control (SOC) 2 audit report or approved</w:t>
      </w:r>
      <w:r>
        <w:rPr>
          <w:rFonts w:ascii="Arial" w:eastAsia="MS Mincho" w:hAnsi="Arial" w:cs="Arial"/>
          <w:sz w:val="24"/>
          <w:szCs w:val="24"/>
        </w:rPr>
        <w:t xml:space="preserve"> </w:t>
      </w:r>
      <w:r w:rsidRPr="00D742AA">
        <w:rPr>
          <w:rFonts w:ascii="Arial" w:eastAsia="MS Mincho" w:hAnsi="Arial" w:cs="Arial"/>
          <w:sz w:val="24"/>
          <w:szCs w:val="24"/>
        </w:rPr>
        <w:t>equivalent sets the minimum level of a third-party audit.</w:t>
      </w:r>
    </w:p>
    <w:p w14:paraId="48CAB306" w14:textId="77777777" w:rsidR="00D742AA" w:rsidRPr="00D742AA" w:rsidRDefault="00D742AA" w:rsidP="00D742AA">
      <w:pPr>
        <w:widowControl/>
        <w:ind w:left="1440" w:right="14"/>
        <w:rPr>
          <w:rFonts w:ascii="Arial" w:eastAsia="MS Mincho" w:hAnsi="Arial" w:cs="Arial"/>
          <w:sz w:val="24"/>
          <w:szCs w:val="24"/>
        </w:rPr>
      </w:pPr>
    </w:p>
    <w:p w14:paraId="62551B6E" w14:textId="77777777" w:rsidR="00D742AA" w:rsidRPr="00B64DF7" w:rsidRDefault="00D742AA" w:rsidP="00B64DF7">
      <w:pPr>
        <w:widowControl/>
        <w:ind w:left="1440" w:right="14" w:hanging="720"/>
        <w:rPr>
          <w:rFonts w:ascii="Arial" w:eastAsia="MS Mincho" w:hAnsi="Arial" w:cs="Arial"/>
          <w:b/>
          <w:sz w:val="24"/>
          <w:szCs w:val="24"/>
        </w:rPr>
      </w:pPr>
      <w:r w:rsidRPr="00B64DF7">
        <w:rPr>
          <w:rFonts w:ascii="Arial" w:eastAsia="MS Mincho" w:hAnsi="Arial" w:cs="Arial"/>
          <w:b/>
          <w:sz w:val="24"/>
          <w:szCs w:val="24"/>
        </w:rPr>
        <w:t>2.13</w:t>
      </w:r>
      <w:r w:rsidRPr="00B64DF7">
        <w:rPr>
          <w:rFonts w:ascii="Arial" w:eastAsia="MS Mincho" w:hAnsi="Arial" w:cs="Arial"/>
          <w:b/>
          <w:sz w:val="24"/>
          <w:szCs w:val="24"/>
        </w:rPr>
        <w:tab/>
        <w:t>Change Control and Advance Notice</w:t>
      </w:r>
    </w:p>
    <w:p w14:paraId="6EB11BB6" w14:textId="6B8668DC" w:rsidR="00D742AA" w:rsidRPr="00D742AA" w:rsidRDefault="00D742AA">
      <w:pPr>
        <w:widowControl/>
        <w:ind w:left="1440" w:right="14"/>
        <w:rPr>
          <w:rFonts w:ascii="Arial" w:eastAsia="MS Mincho" w:hAnsi="Arial" w:cs="Arial"/>
          <w:sz w:val="24"/>
          <w:szCs w:val="24"/>
        </w:rPr>
      </w:pPr>
      <w:r w:rsidRPr="00D742AA">
        <w:rPr>
          <w:rFonts w:ascii="Arial" w:eastAsia="MS Mincho" w:hAnsi="Arial" w:cs="Arial"/>
          <w:sz w:val="24"/>
          <w:szCs w:val="24"/>
        </w:rPr>
        <w:t xml:space="preserve">The </w:t>
      </w:r>
      <w:r w:rsidR="005A5886">
        <w:rPr>
          <w:rFonts w:ascii="Arial" w:eastAsia="MS Mincho" w:hAnsi="Arial" w:cs="Arial"/>
          <w:sz w:val="24"/>
          <w:szCs w:val="24"/>
        </w:rPr>
        <w:t>Service Provider</w:t>
      </w:r>
      <w:r w:rsidRPr="00D742AA">
        <w:rPr>
          <w:rFonts w:ascii="Arial" w:eastAsia="MS Mincho" w:hAnsi="Arial" w:cs="Arial"/>
          <w:sz w:val="24"/>
          <w:szCs w:val="24"/>
        </w:rPr>
        <w:t xml:space="preserve"> shall give advance notice (to be determined at the contract time and included in the SLA) to the</w:t>
      </w:r>
      <w:r>
        <w:rPr>
          <w:rFonts w:ascii="Arial" w:eastAsia="MS Mincho" w:hAnsi="Arial" w:cs="Arial"/>
          <w:sz w:val="24"/>
          <w:szCs w:val="24"/>
        </w:rPr>
        <w:t xml:space="preserve"> </w:t>
      </w:r>
      <w:r w:rsidRPr="00D742AA">
        <w:rPr>
          <w:rFonts w:ascii="Arial" w:eastAsia="MS Mincho" w:hAnsi="Arial" w:cs="Arial"/>
          <w:sz w:val="24"/>
          <w:szCs w:val="24"/>
        </w:rPr>
        <w:t xml:space="preserve">public jurisdiction of any upgrades (e.g., major upgrades, minor upgrades, system changes) that may </w:t>
      </w:r>
      <w:r w:rsidRPr="00B64DF7">
        <w:rPr>
          <w:rFonts w:ascii="Arial" w:eastAsia="MS Mincho" w:hAnsi="Arial" w:cs="Arial"/>
          <w:sz w:val="24"/>
          <w:szCs w:val="24"/>
        </w:rPr>
        <w:t>impact service availability and performance. A major upgrade</w:t>
      </w:r>
      <w:r>
        <w:rPr>
          <w:rFonts w:ascii="Arial" w:eastAsia="MS Mincho" w:hAnsi="Arial" w:cs="Arial"/>
          <w:sz w:val="24"/>
          <w:szCs w:val="24"/>
        </w:rPr>
        <w:t xml:space="preserve"> is a </w:t>
      </w:r>
      <w:r w:rsidRPr="00D742AA">
        <w:rPr>
          <w:rFonts w:ascii="Arial" w:eastAsia="MS Mincho" w:hAnsi="Arial" w:cs="Arial"/>
          <w:sz w:val="24"/>
          <w:szCs w:val="24"/>
        </w:rPr>
        <w:t>replacement of</w:t>
      </w:r>
      <w:r>
        <w:rPr>
          <w:rFonts w:ascii="Arial" w:eastAsia="MS Mincho" w:hAnsi="Arial" w:cs="Arial"/>
          <w:sz w:val="24"/>
          <w:szCs w:val="24"/>
        </w:rPr>
        <w:t xml:space="preserve"> hardware, software or firmware </w:t>
      </w:r>
      <w:r w:rsidRPr="00D742AA">
        <w:rPr>
          <w:rFonts w:ascii="Arial" w:eastAsia="MS Mincho" w:hAnsi="Arial" w:cs="Arial"/>
          <w:sz w:val="24"/>
          <w:szCs w:val="24"/>
        </w:rPr>
        <w:t xml:space="preserve">with a newer or better version </w:t>
      </w:r>
      <w:proofErr w:type="gramStart"/>
      <w:r w:rsidRPr="00D742AA">
        <w:rPr>
          <w:rFonts w:ascii="Arial" w:eastAsia="MS Mincho" w:hAnsi="Arial" w:cs="Arial"/>
          <w:sz w:val="24"/>
          <w:szCs w:val="24"/>
        </w:rPr>
        <w:t>in order to</w:t>
      </w:r>
      <w:proofErr w:type="gramEnd"/>
      <w:r w:rsidRPr="00D742AA">
        <w:rPr>
          <w:rFonts w:ascii="Arial" w:eastAsia="MS Mincho" w:hAnsi="Arial" w:cs="Arial"/>
          <w:sz w:val="24"/>
          <w:szCs w:val="24"/>
        </w:rPr>
        <w:t xml:space="preserve"> bring the system up to date or to improve its characteristics. It usually includes a new version number.</w:t>
      </w:r>
    </w:p>
    <w:p w14:paraId="1B80FBB2" w14:textId="77777777" w:rsidR="00D742AA" w:rsidRPr="00D742AA" w:rsidRDefault="00D742AA" w:rsidP="00D742AA">
      <w:pPr>
        <w:widowControl/>
        <w:ind w:left="1440" w:right="14"/>
        <w:rPr>
          <w:rFonts w:ascii="Arial" w:eastAsia="MS Mincho" w:hAnsi="Arial" w:cs="Arial"/>
          <w:sz w:val="24"/>
          <w:szCs w:val="24"/>
        </w:rPr>
      </w:pPr>
    </w:p>
    <w:p w14:paraId="47805EDD" w14:textId="77777777" w:rsidR="00D742AA" w:rsidRDefault="00D742AA" w:rsidP="00B64DF7">
      <w:pPr>
        <w:widowControl/>
        <w:ind w:left="720" w:right="14"/>
        <w:rPr>
          <w:rFonts w:ascii="Arial" w:eastAsia="MS Mincho" w:hAnsi="Arial" w:cs="Arial"/>
          <w:sz w:val="24"/>
          <w:szCs w:val="24"/>
        </w:rPr>
      </w:pPr>
      <w:r w:rsidRPr="00B64DF7">
        <w:rPr>
          <w:rFonts w:ascii="Arial" w:eastAsia="MS Mincho" w:hAnsi="Arial" w:cs="Arial"/>
          <w:b/>
          <w:sz w:val="24"/>
          <w:szCs w:val="24"/>
        </w:rPr>
        <w:t>2.14</w:t>
      </w:r>
      <w:r w:rsidRPr="00D742AA">
        <w:rPr>
          <w:rFonts w:ascii="Arial" w:eastAsia="MS Mincho" w:hAnsi="Arial" w:cs="Arial"/>
          <w:sz w:val="24"/>
          <w:szCs w:val="24"/>
        </w:rPr>
        <w:tab/>
      </w:r>
      <w:r w:rsidRPr="00B64DF7">
        <w:rPr>
          <w:rFonts w:ascii="Arial" w:eastAsia="MS Mincho" w:hAnsi="Arial" w:cs="Arial"/>
          <w:b/>
          <w:sz w:val="24"/>
          <w:szCs w:val="24"/>
        </w:rPr>
        <w:t>Security</w:t>
      </w:r>
    </w:p>
    <w:p w14:paraId="3D473F28" w14:textId="1EFF1B83" w:rsidR="00D742AA" w:rsidRPr="00D742AA" w:rsidRDefault="00D742AA">
      <w:pPr>
        <w:widowControl/>
        <w:ind w:left="1440" w:right="14"/>
        <w:rPr>
          <w:rFonts w:ascii="Arial" w:eastAsia="MS Mincho" w:hAnsi="Arial" w:cs="Arial"/>
          <w:sz w:val="24"/>
          <w:szCs w:val="24"/>
        </w:rPr>
      </w:pPr>
      <w:r w:rsidRPr="00D742AA">
        <w:rPr>
          <w:rFonts w:ascii="Arial" w:eastAsia="MS Mincho" w:hAnsi="Arial" w:cs="Arial"/>
          <w:sz w:val="24"/>
          <w:szCs w:val="24"/>
        </w:rPr>
        <w:t xml:space="preserve">The </w:t>
      </w:r>
      <w:r w:rsidR="005A5886">
        <w:rPr>
          <w:rFonts w:ascii="Arial" w:eastAsia="MS Mincho" w:hAnsi="Arial" w:cs="Arial"/>
          <w:sz w:val="24"/>
          <w:szCs w:val="24"/>
        </w:rPr>
        <w:t>Service Provider</w:t>
      </w:r>
      <w:r w:rsidRPr="00D742AA">
        <w:rPr>
          <w:rFonts w:ascii="Arial" w:eastAsia="MS Mincho" w:hAnsi="Arial" w:cs="Arial"/>
          <w:sz w:val="24"/>
          <w:szCs w:val="24"/>
        </w:rPr>
        <w:t xml:space="preserve"> shall disclose its non-proprietary security processes and technical</w:t>
      </w:r>
      <w:r>
        <w:rPr>
          <w:rFonts w:ascii="Arial" w:eastAsia="MS Mincho" w:hAnsi="Arial" w:cs="Arial"/>
          <w:sz w:val="24"/>
          <w:szCs w:val="24"/>
        </w:rPr>
        <w:t xml:space="preserve"> </w:t>
      </w:r>
      <w:r w:rsidRPr="00D742AA">
        <w:rPr>
          <w:rFonts w:ascii="Arial" w:eastAsia="MS Mincho" w:hAnsi="Arial" w:cs="Arial"/>
          <w:sz w:val="24"/>
          <w:szCs w:val="24"/>
        </w:rPr>
        <w:t>limitations to the public jurisdiction such that adequate protection and flex</w:t>
      </w:r>
      <w:r>
        <w:rPr>
          <w:rFonts w:ascii="Arial" w:eastAsia="MS Mincho" w:hAnsi="Arial" w:cs="Arial"/>
          <w:sz w:val="24"/>
          <w:szCs w:val="24"/>
        </w:rPr>
        <w:t xml:space="preserve">ibility can be attained between </w:t>
      </w:r>
      <w:r w:rsidRPr="00D742AA">
        <w:rPr>
          <w:rFonts w:ascii="Arial" w:eastAsia="MS Mincho" w:hAnsi="Arial" w:cs="Arial"/>
          <w:sz w:val="24"/>
          <w:szCs w:val="24"/>
        </w:rPr>
        <w:t xml:space="preserve">the public jurisdiction and the </w:t>
      </w:r>
      <w:r w:rsidR="005A5886">
        <w:rPr>
          <w:rFonts w:ascii="Arial" w:eastAsia="MS Mincho" w:hAnsi="Arial" w:cs="Arial"/>
          <w:sz w:val="24"/>
          <w:szCs w:val="24"/>
        </w:rPr>
        <w:t>Service Provider</w:t>
      </w:r>
      <w:r w:rsidRPr="00D742AA">
        <w:rPr>
          <w:rFonts w:ascii="Arial" w:eastAsia="MS Mincho" w:hAnsi="Arial" w:cs="Arial"/>
          <w:sz w:val="24"/>
          <w:szCs w:val="24"/>
        </w:rPr>
        <w:t>. For example: virus c</w:t>
      </w:r>
      <w:r>
        <w:rPr>
          <w:rFonts w:ascii="Arial" w:eastAsia="MS Mincho" w:hAnsi="Arial" w:cs="Arial"/>
          <w:sz w:val="24"/>
          <w:szCs w:val="24"/>
        </w:rPr>
        <w:t xml:space="preserve">hecking and port sniffing — the </w:t>
      </w:r>
      <w:r w:rsidRPr="00D742AA">
        <w:rPr>
          <w:rFonts w:ascii="Arial" w:eastAsia="MS Mincho" w:hAnsi="Arial" w:cs="Arial"/>
          <w:sz w:val="24"/>
          <w:szCs w:val="24"/>
        </w:rPr>
        <w:t>public jurisdiction</w:t>
      </w:r>
      <w:r>
        <w:rPr>
          <w:rFonts w:ascii="Arial" w:eastAsia="MS Mincho" w:hAnsi="Arial" w:cs="Arial"/>
          <w:sz w:val="24"/>
          <w:szCs w:val="24"/>
        </w:rPr>
        <w:t xml:space="preserve"> and the </w:t>
      </w:r>
      <w:r w:rsidR="005A5886">
        <w:rPr>
          <w:rFonts w:ascii="Arial" w:eastAsia="MS Mincho" w:hAnsi="Arial" w:cs="Arial"/>
          <w:sz w:val="24"/>
          <w:szCs w:val="24"/>
        </w:rPr>
        <w:t>Service Provider</w:t>
      </w:r>
      <w:r>
        <w:rPr>
          <w:rFonts w:ascii="Arial" w:eastAsia="MS Mincho" w:hAnsi="Arial" w:cs="Arial"/>
          <w:sz w:val="24"/>
          <w:szCs w:val="24"/>
        </w:rPr>
        <w:t xml:space="preserve"> shall </w:t>
      </w:r>
      <w:r w:rsidRPr="00D742AA">
        <w:rPr>
          <w:rFonts w:ascii="Arial" w:eastAsia="MS Mincho" w:hAnsi="Arial" w:cs="Arial"/>
          <w:sz w:val="24"/>
          <w:szCs w:val="24"/>
        </w:rPr>
        <w:t>understand each other’s roles and responsibilities.</w:t>
      </w:r>
    </w:p>
    <w:p w14:paraId="714EB539" w14:textId="77777777" w:rsidR="00D742AA" w:rsidRPr="00D742AA" w:rsidRDefault="00D742AA" w:rsidP="00D742AA">
      <w:pPr>
        <w:widowControl/>
        <w:ind w:left="1440" w:right="14"/>
        <w:rPr>
          <w:rFonts w:ascii="Arial" w:eastAsia="MS Mincho" w:hAnsi="Arial" w:cs="Arial"/>
          <w:sz w:val="24"/>
          <w:szCs w:val="24"/>
        </w:rPr>
      </w:pPr>
    </w:p>
    <w:p w14:paraId="0F8B95EB" w14:textId="77777777" w:rsidR="00D742AA" w:rsidRDefault="00D742AA" w:rsidP="00B64DF7">
      <w:pPr>
        <w:widowControl/>
        <w:ind w:left="720" w:right="14"/>
        <w:rPr>
          <w:rFonts w:ascii="Arial" w:eastAsia="MS Mincho" w:hAnsi="Arial" w:cs="Arial"/>
          <w:sz w:val="24"/>
          <w:szCs w:val="24"/>
        </w:rPr>
      </w:pPr>
      <w:r w:rsidRPr="00B64DF7">
        <w:rPr>
          <w:rFonts w:ascii="Arial" w:eastAsia="MS Mincho" w:hAnsi="Arial" w:cs="Arial"/>
          <w:b/>
          <w:sz w:val="24"/>
          <w:szCs w:val="24"/>
        </w:rPr>
        <w:t>2.15</w:t>
      </w:r>
      <w:r w:rsidRPr="00D742AA">
        <w:rPr>
          <w:rFonts w:ascii="Arial" w:eastAsia="MS Mincho" w:hAnsi="Arial" w:cs="Arial"/>
          <w:sz w:val="24"/>
          <w:szCs w:val="24"/>
        </w:rPr>
        <w:tab/>
      </w:r>
      <w:r w:rsidRPr="00B64DF7">
        <w:rPr>
          <w:rFonts w:ascii="Arial" w:eastAsia="MS Mincho" w:hAnsi="Arial" w:cs="Arial"/>
          <w:b/>
          <w:sz w:val="24"/>
          <w:szCs w:val="24"/>
        </w:rPr>
        <w:t>Non-disclosure and Separation of Duties</w:t>
      </w:r>
    </w:p>
    <w:p w14:paraId="5D163D28" w14:textId="3BCF2A0F" w:rsidR="00A14C02" w:rsidRDefault="00D742AA" w:rsidP="00B64DF7">
      <w:pPr>
        <w:widowControl/>
        <w:ind w:left="1440" w:right="14"/>
        <w:rPr>
          <w:rFonts w:ascii="Arial" w:eastAsia="MS Mincho" w:hAnsi="Arial" w:cs="Arial"/>
          <w:sz w:val="24"/>
          <w:szCs w:val="24"/>
        </w:rPr>
      </w:pPr>
      <w:r w:rsidRPr="00D742AA">
        <w:rPr>
          <w:rFonts w:ascii="Arial" w:eastAsia="MS Mincho" w:hAnsi="Arial" w:cs="Arial"/>
          <w:sz w:val="24"/>
          <w:szCs w:val="24"/>
        </w:rPr>
        <w:t xml:space="preserve">The </w:t>
      </w:r>
      <w:r w:rsidR="005A5886">
        <w:rPr>
          <w:rFonts w:ascii="Arial" w:eastAsia="MS Mincho" w:hAnsi="Arial" w:cs="Arial"/>
          <w:sz w:val="24"/>
          <w:szCs w:val="24"/>
        </w:rPr>
        <w:t>Service Provider</w:t>
      </w:r>
      <w:r w:rsidRPr="00D742AA">
        <w:rPr>
          <w:rFonts w:ascii="Arial" w:eastAsia="MS Mincho" w:hAnsi="Arial" w:cs="Arial"/>
          <w:sz w:val="24"/>
          <w:szCs w:val="24"/>
        </w:rPr>
        <w:t xml:space="preserve"> shall enforce separation of job duties, require commercially reasonable non-disclosure agreements, and limit staff knowledge of public jurisdiction data to that which is </w:t>
      </w:r>
      <w:proofErr w:type="gramStart"/>
      <w:r w:rsidRPr="00D742AA">
        <w:rPr>
          <w:rFonts w:ascii="Arial" w:eastAsia="MS Mincho" w:hAnsi="Arial" w:cs="Arial"/>
          <w:sz w:val="24"/>
          <w:szCs w:val="24"/>
        </w:rPr>
        <w:t>absolutely necessary</w:t>
      </w:r>
      <w:proofErr w:type="gramEnd"/>
      <w:r w:rsidRPr="00D742AA">
        <w:rPr>
          <w:rFonts w:ascii="Arial" w:eastAsia="MS Mincho" w:hAnsi="Arial" w:cs="Arial"/>
          <w:sz w:val="24"/>
          <w:szCs w:val="24"/>
        </w:rPr>
        <w:t xml:space="preserve"> to perform job duties.</w:t>
      </w:r>
    </w:p>
    <w:p w14:paraId="025C1A66" w14:textId="77777777" w:rsidR="00D742AA" w:rsidRDefault="00D742AA" w:rsidP="00B64DF7">
      <w:pPr>
        <w:widowControl/>
        <w:ind w:right="14"/>
        <w:rPr>
          <w:rFonts w:ascii="Arial" w:eastAsia="MS Mincho" w:hAnsi="Arial" w:cs="Arial"/>
          <w:sz w:val="24"/>
          <w:szCs w:val="24"/>
        </w:rPr>
      </w:pPr>
    </w:p>
    <w:p w14:paraId="6988B924" w14:textId="77777777" w:rsidR="00D742AA" w:rsidRDefault="00D742AA" w:rsidP="00B64DF7">
      <w:pPr>
        <w:widowControl/>
        <w:ind w:left="720" w:right="14"/>
        <w:rPr>
          <w:rFonts w:ascii="Arial" w:eastAsia="MS Mincho" w:hAnsi="Arial" w:cs="Arial"/>
          <w:b/>
          <w:sz w:val="24"/>
          <w:szCs w:val="24"/>
        </w:rPr>
      </w:pPr>
      <w:r w:rsidRPr="00B64DF7">
        <w:rPr>
          <w:rFonts w:ascii="Arial" w:eastAsia="MS Mincho" w:hAnsi="Arial" w:cs="Arial"/>
          <w:b/>
          <w:sz w:val="24"/>
          <w:szCs w:val="24"/>
        </w:rPr>
        <w:t>2.16</w:t>
      </w:r>
      <w:r w:rsidRPr="00B64DF7">
        <w:rPr>
          <w:rFonts w:ascii="Arial" w:eastAsia="MS Mincho" w:hAnsi="Arial" w:cs="Arial"/>
          <w:b/>
          <w:sz w:val="24"/>
          <w:szCs w:val="24"/>
        </w:rPr>
        <w:tab/>
      </w:r>
      <w:r w:rsidRPr="00D742AA">
        <w:rPr>
          <w:rFonts w:ascii="Arial" w:eastAsia="MS Mincho" w:hAnsi="Arial" w:cs="Arial"/>
          <w:b/>
          <w:sz w:val="24"/>
          <w:szCs w:val="24"/>
        </w:rPr>
        <w:t>Import and Export of Data</w:t>
      </w:r>
    </w:p>
    <w:p w14:paraId="3D7526A1" w14:textId="6CC88279" w:rsidR="00D742AA" w:rsidRPr="00B64DF7" w:rsidRDefault="00D742AA" w:rsidP="00B64DF7">
      <w:pPr>
        <w:widowControl/>
        <w:ind w:left="1440" w:right="14"/>
        <w:rPr>
          <w:rFonts w:ascii="Arial" w:eastAsia="MS Mincho" w:hAnsi="Arial" w:cs="Arial"/>
          <w:sz w:val="24"/>
          <w:szCs w:val="24"/>
        </w:rPr>
      </w:pPr>
      <w:r w:rsidRPr="00B64DF7">
        <w:rPr>
          <w:rFonts w:ascii="Arial" w:eastAsia="MS Mincho" w:hAnsi="Arial" w:cs="Arial"/>
          <w:sz w:val="24"/>
          <w:szCs w:val="24"/>
        </w:rPr>
        <w:t xml:space="preserve">The public jurisdiction shall have the ability to import or export data in piecemeal or in entirety at its discretion without interference from the </w:t>
      </w:r>
      <w:r w:rsidR="005A5886">
        <w:rPr>
          <w:rFonts w:ascii="Arial" w:eastAsia="MS Mincho" w:hAnsi="Arial" w:cs="Arial"/>
          <w:sz w:val="24"/>
          <w:szCs w:val="24"/>
        </w:rPr>
        <w:t xml:space="preserve">Service </w:t>
      </w:r>
      <w:r w:rsidR="005A5886">
        <w:rPr>
          <w:rFonts w:ascii="Arial" w:eastAsia="MS Mincho" w:hAnsi="Arial" w:cs="Arial"/>
          <w:sz w:val="24"/>
          <w:szCs w:val="24"/>
        </w:rPr>
        <w:lastRenderedPageBreak/>
        <w:t>Provider</w:t>
      </w:r>
      <w:r w:rsidRPr="00B64DF7">
        <w:rPr>
          <w:rFonts w:ascii="Arial" w:eastAsia="MS Mincho" w:hAnsi="Arial" w:cs="Arial"/>
          <w:sz w:val="24"/>
          <w:szCs w:val="24"/>
        </w:rPr>
        <w:t xml:space="preserve">. This includes the ability for the public jurisdiction to import or export data to/from other </w:t>
      </w:r>
      <w:r w:rsidR="005A5886">
        <w:rPr>
          <w:rFonts w:ascii="Arial" w:eastAsia="MS Mincho" w:hAnsi="Arial" w:cs="Arial"/>
          <w:sz w:val="24"/>
          <w:szCs w:val="24"/>
        </w:rPr>
        <w:t>Service Provider</w:t>
      </w:r>
      <w:r w:rsidRPr="00B64DF7">
        <w:rPr>
          <w:rFonts w:ascii="Arial" w:eastAsia="MS Mincho" w:hAnsi="Arial" w:cs="Arial"/>
          <w:sz w:val="24"/>
          <w:szCs w:val="24"/>
        </w:rPr>
        <w:t>s.</w:t>
      </w:r>
    </w:p>
    <w:p w14:paraId="5257B944" w14:textId="77777777" w:rsidR="00D742AA" w:rsidRPr="00D742AA" w:rsidRDefault="00D742AA" w:rsidP="00D742AA">
      <w:pPr>
        <w:widowControl/>
        <w:ind w:right="14"/>
        <w:rPr>
          <w:rFonts w:ascii="Arial" w:eastAsia="MS Mincho" w:hAnsi="Arial" w:cs="Arial"/>
          <w:b/>
          <w:sz w:val="24"/>
          <w:szCs w:val="24"/>
        </w:rPr>
      </w:pPr>
    </w:p>
    <w:p w14:paraId="0224CBA7" w14:textId="77777777" w:rsidR="00D742AA" w:rsidRDefault="00D742AA" w:rsidP="00B64DF7">
      <w:pPr>
        <w:widowControl/>
        <w:ind w:left="720" w:right="14"/>
        <w:rPr>
          <w:rFonts w:ascii="Arial" w:eastAsia="MS Mincho" w:hAnsi="Arial" w:cs="Arial"/>
          <w:b/>
          <w:sz w:val="24"/>
          <w:szCs w:val="24"/>
        </w:rPr>
      </w:pPr>
      <w:r>
        <w:rPr>
          <w:rFonts w:ascii="Arial" w:eastAsia="MS Mincho" w:hAnsi="Arial" w:cs="Arial"/>
          <w:b/>
          <w:sz w:val="24"/>
          <w:szCs w:val="24"/>
        </w:rPr>
        <w:t>2.17</w:t>
      </w:r>
      <w:r w:rsidRPr="00D742AA">
        <w:rPr>
          <w:rFonts w:ascii="Arial" w:eastAsia="MS Mincho" w:hAnsi="Arial" w:cs="Arial"/>
          <w:b/>
          <w:sz w:val="24"/>
          <w:szCs w:val="24"/>
        </w:rPr>
        <w:tab/>
        <w:t>Responsibilities and Uptime Guarantee</w:t>
      </w:r>
    </w:p>
    <w:p w14:paraId="678E9779" w14:textId="00D6E51A" w:rsidR="00D742AA" w:rsidRPr="00D742AA" w:rsidRDefault="00D742AA" w:rsidP="00B64DF7">
      <w:pPr>
        <w:widowControl/>
        <w:ind w:left="1440" w:right="14"/>
        <w:jc w:val="both"/>
        <w:rPr>
          <w:rFonts w:ascii="Arial" w:eastAsia="MS Mincho" w:hAnsi="Arial" w:cs="Arial"/>
          <w:sz w:val="24"/>
          <w:szCs w:val="24"/>
        </w:rPr>
      </w:pPr>
      <w:r w:rsidRPr="00B64DF7">
        <w:rPr>
          <w:rFonts w:ascii="Arial" w:eastAsia="MS Mincho" w:hAnsi="Arial" w:cs="Arial"/>
          <w:sz w:val="24"/>
          <w:szCs w:val="24"/>
        </w:rPr>
        <w:t xml:space="preserve">The </w:t>
      </w:r>
      <w:r w:rsidR="005A5886">
        <w:rPr>
          <w:rFonts w:ascii="Arial" w:eastAsia="MS Mincho" w:hAnsi="Arial" w:cs="Arial"/>
          <w:sz w:val="24"/>
          <w:szCs w:val="24"/>
        </w:rPr>
        <w:t>Service Provider</w:t>
      </w:r>
      <w:r w:rsidR="009F045F" w:rsidRPr="00375FBF">
        <w:rPr>
          <w:rFonts w:ascii="Arial" w:eastAsia="MS Mincho" w:hAnsi="Arial" w:cs="Arial"/>
          <w:sz w:val="24"/>
          <w:szCs w:val="24"/>
        </w:rPr>
        <w:t xml:space="preserve"> </w:t>
      </w:r>
      <w:r w:rsidRPr="00B64DF7">
        <w:rPr>
          <w:rFonts w:ascii="Arial" w:eastAsia="MS Mincho" w:hAnsi="Arial" w:cs="Arial"/>
          <w:sz w:val="24"/>
          <w:szCs w:val="24"/>
        </w:rPr>
        <w:t>shall be responsible for the acquisition and operation of all hardware, software and network support related to the services being provided. The technical and professional activities required for establishing, managing</w:t>
      </w:r>
      <w:r w:rsidRPr="00D742AA">
        <w:t xml:space="preserve"> </w:t>
      </w:r>
      <w:r w:rsidRPr="00D742AA">
        <w:rPr>
          <w:rFonts w:ascii="Arial" w:eastAsia="MS Mincho" w:hAnsi="Arial" w:cs="Arial"/>
          <w:sz w:val="24"/>
          <w:szCs w:val="24"/>
        </w:rPr>
        <w:t>and maintaining the environments are the responsibilities</w:t>
      </w:r>
      <w:r>
        <w:rPr>
          <w:rFonts w:ascii="Arial" w:eastAsia="MS Mincho" w:hAnsi="Arial" w:cs="Arial"/>
          <w:sz w:val="24"/>
          <w:szCs w:val="24"/>
        </w:rPr>
        <w:t xml:space="preserve"> </w:t>
      </w:r>
      <w:r w:rsidRPr="00D742AA">
        <w:rPr>
          <w:rFonts w:ascii="Arial" w:eastAsia="MS Mincho" w:hAnsi="Arial" w:cs="Arial"/>
          <w:sz w:val="24"/>
          <w:szCs w:val="24"/>
        </w:rPr>
        <w:t xml:space="preserve">of the </w:t>
      </w:r>
      <w:r w:rsidR="005A5886">
        <w:rPr>
          <w:rFonts w:ascii="Arial" w:eastAsia="MS Mincho" w:hAnsi="Arial" w:cs="Arial"/>
          <w:sz w:val="24"/>
          <w:szCs w:val="24"/>
        </w:rPr>
        <w:t>Service Provider</w:t>
      </w:r>
      <w:r w:rsidRPr="00D742AA">
        <w:rPr>
          <w:rFonts w:ascii="Arial" w:eastAsia="MS Mincho" w:hAnsi="Arial" w:cs="Arial"/>
          <w:sz w:val="24"/>
          <w:szCs w:val="24"/>
        </w:rPr>
        <w:t>. The system shall be available</w:t>
      </w:r>
    </w:p>
    <w:p w14:paraId="6455DD2A" w14:textId="77777777" w:rsidR="00D742AA" w:rsidRPr="00D742AA" w:rsidRDefault="00D742AA" w:rsidP="00B64DF7">
      <w:pPr>
        <w:widowControl/>
        <w:ind w:left="1440" w:right="14"/>
        <w:jc w:val="both"/>
        <w:rPr>
          <w:rFonts w:ascii="Arial" w:eastAsia="MS Mincho" w:hAnsi="Arial" w:cs="Arial"/>
          <w:sz w:val="24"/>
          <w:szCs w:val="24"/>
        </w:rPr>
      </w:pPr>
      <w:r w:rsidRPr="00D742AA">
        <w:rPr>
          <w:rFonts w:ascii="Arial" w:eastAsia="MS Mincho" w:hAnsi="Arial" w:cs="Arial"/>
          <w:sz w:val="24"/>
          <w:szCs w:val="24"/>
        </w:rPr>
        <w:t>24/7/365 (with agreed-upon maintenance downtime</w:t>
      </w:r>
      <w:proofErr w:type="gramStart"/>
      <w:r w:rsidRPr="00D742AA">
        <w:rPr>
          <w:rFonts w:ascii="Arial" w:eastAsia="MS Mincho" w:hAnsi="Arial" w:cs="Arial"/>
          <w:sz w:val="24"/>
          <w:szCs w:val="24"/>
        </w:rPr>
        <w:t>), and</w:t>
      </w:r>
      <w:proofErr w:type="gramEnd"/>
      <w:r w:rsidRPr="00D742AA">
        <w:rPr>
          <w:rFonts w:ascii="Arial" w:eastAsia="MS Mincho" w:hAnsi="Arial" w:cs="Arial"/>
          <w:sz w:val="24"/>
          <w:szCs w:val="24"/>
        </w:rPr>
        <w:t xml:space="preserve"> provide service to customers as defined in the SLA.</w:t>
      </w:r>
    </w:p>
    <w:p w14:paraId="4D1276CA" w14:textId="77777777" w:rsidR="00D742AA" w:rsidRPr="00D742AA" w:rsidRDefault="00D742AA" w:rsidP="00B64DF7">
      <w:pPr>
        <w:widowControl/>
        <w:ind w:left="1350" w:right="14"/>
        <w:jc w:val="both"/>
        <w:rPr>
          <w:rFonts w:ascii="Arial" w:eastAsia="MS Mincho" w:hAnsi="Arial" w:cs="Arial"/>
          <w:sz w:val="24"/>
          <w:szCs w:val="24"/>
        </w:rPr>
      </w:pPr>
    </w:p>
    <w:p w14:paraId="601C4E44" w14:textId="77777777" w:rsidR="00D742AA" w:rsidRDefault="00D742AA" w:rsidP="00B64DF7">
      <w:pPr>
        <w:widowControl/>
        <w:ind w:left="1440" w:right="14" w:hanging="720"/>
        <w:jc w:val="both"/>
        <w:rPr>
          <w:rFonts w:ascii="Arial" w:eastAsia="MS Mincho" w:hAnsi="Arial" w:cs="Arial"/>
          <w:sz w:val="24"/>
          <w:szCs w:val="24"/>
        </w:rPr>
      </w:pPr>
      <w:r w:rsidRPr="00B64DF7">
        <w:rPr>
          <w:rFonts w:ascii="Arial" w:eastAsia="MS Mincho" w:hAnsi="Arial" w:cs="Arial"/>
          <w:b/>
          <w:sz w:val="24"/>
          <w:szCs w:val="24"/>
        </w:rPr>
        <w:t>2.18</w:t>
      </w:r>
      <w:r>
        <w:rPr>
          <w:rFonts w:ascii="Arial" w:eastAsia="MS Mincho" w:hAnsi="Arial" w:cs="Arial"/>
          <w:sz w:val="24"/>
          <w:szCs w:val="24"/>
        </w:rPr>
        <w:tab/>
      </w:r>
      <w:r w:rsidRPr="00B64DF7">
        <w:rPr>
          <w:rFonts w:ascii="Arial" w:eastAsia="MS Mincho" w:hAnsi="Arial" w:cs="Arial"/>
          <w:b/>
          <w:sz w:val="24"/>
          <w:szCs w:val="24"/>
        </w:rPr>
        <w:t>Subcontractor Disclosure</w:t>
      </w:r>
    </w:p>
    <w:p w14:paraId="0E246ED3" w14:textId="0FAC6A44" w:rsidR="00D742AA" w:rsidRPr="00D742AA" w:rsidRDefault="00D742AA" w:rsidP="00B64DF7">
      <w:pPr>
        <w:widowControl/>
        <w:ind w:left="1440" w:right="14"/>
        <w:jc w:val="both"/>
        <w:rPr>
          <w:rFonts w:ascii="Arial" w:eastAsia="MS Mincho" w:hAnsi="Arial" w:cs="Arial"/>
          <w:sz w:val="24"/>
          <w:szCs w:val="24"/>
        </w:rPr>
      </w:pPr>
      <w:r w:rsidRPr="00D742AA">
        <w:rPr>
          <w:rFonts w:ascii="Arial" w:eastAsia="MS Mincho" w:hAnsi="Arial" w:cs="Arial"/>
          <w:sz w:val="24"/>
          <w:szCs w:val="24"/>
        </w:rPr>
        <w:t xml:space="preserve">The </w:t>
      </w:r>
      <w:r w:rsidR="005A5886">
        <w:rPr>
          <w:rFonts w:ascii="Arial" w:eastAsia="MS Mincho" w:hAnsi="Arial" w:cs="Arial"/>
          <w:sz w:val="24"/>
          <w:szCs w:val="24"/>
        </w:rPr>
        <w:t>Service Provider</w:t>
      </w:r>
      <w:r w:rsidRPr="00D742AA">
        <w:rPr>
          <w:rFonts w:ascii="Arial" w:eastAsia="MS Mincho" w:hAnsi="Arial" w:cs="Arial"/>
          <w:sz w:val="24"/>
          <w:szCs w:val="24"/>
        </w:rPr>
        <w:t xml:space="preserve"> shall identify </w:t>
      </w:r>
      <w:proofErr w:type="gramStart"/>
      <w:r w:rsidRPr="00D742AA">
        <w:rPr>
          <w:rFonts w:ascii="Arial" w:eastAsia="MS Mincho" w:hAnsi="Arial" w:cs="Arial"/>
          <w:sz w:val="24"/>
          <w:szCs w:val="24"/>
        </w:rPr>
        <w:t>all of</w:t>
      </w:r>
      <w:proofErr w:type="gramEnd"/>
      <w:r w:rsidRPr="00D742AA">
        <w:rPr>
          <w:rFonts w:ascii="Arial" w:eastAsia="MS Mincho" w:hAnsi="Arial" w:cs="Arial"/>
          <w:sz w:val="24"/>
          <w:szCs w:val="24"/>
        </w:rPr>
        <w:t xml:space="preserve"> its strategic business partners related to services provided under this contract, including but not limited to all subcontractors or other entities or individuals who may be a party to a joint venture or similar agreement with the </w:t>
      </w:r>
      <w:r w:rsidR="005A5886">
        <w:rPr>
          <w:rFonts w:ascii="Arial" w:eastAsia="MS Mincho" w:hAnsi="Arial" w:cs="Arial"/>
          <w:sz w:val="24"/>
          <w:szCs w:val="24"/>
        </w:rPr>
        <w:t>Service Provider</w:t>
      </w:r>
      <w:r w:rsidRPr="00D742AA">
        <w:rPr>
          <w:rFonts w:ascii="Arial" w:eastAsia="MS Mincho" w:hAnsi="Arial" w:cs="Arial"/>
          <w:sz w:val="24"/>
          <w:szCs w:val="24"/>
        </w:rPr>
        <w:t>, and who shall be involved</w:t>
      </w:r>
      <w:r>
        <w:rPr>
          <w:rFonts w:ascii="Arial" w:eastAsia="MS Mincho" w:hAnsi="Arial" w:cs="Arial"/>
          <w:sz w:val="24"/>
          <w:szCs w:val="24"/>
        </w:rPr>
        <w:t xml:space="preserve"> </w:t>
      </w:r>
      <w:r w:rsidRPr="00D742AA">
        <w:rPr>
          <w:rFonts w:ascii="Arial" w:eastAsia="MS Mincho" w:hAnsi="Arial" w:cs="Arial"/>
          <w:sz w:val="24"/>
          <w:szCs w:val="24"/>
        </w:rPr>
        <w:t>in any application development and/or operations.</w:t>
      </w:r>
    </w:p>
    <w:p w14:paraId="26BC419C" w14:textId="77777777" w:rsidR="00D742AA" w:rsidRPr="00D742AA" w:rsidRDefault="00D742AA" w:rsidP="00B64DF7">
      <w:pPr>
        <w:widowControl/>
        <w:ind w:left="1440" w:right="14"/>
        <w:jc w:val="both"/>
        <w:rPr>
          <w:rFonts w:ascii="Arial" w:eastAsia="MS Mincho" w:hAnsi="Arial" w:cs="Arial"/>
          <w:sz w:val="24"/>
          <w:szCs w:val="24"/>
        </w:rPr>
      </w:pPr>
    </w:p>
    <w:p w14:paraId="35BEC65A" w14:textId="77777777" w:rsidR="00D742AA" w:rsidRDefault="00D742AA" w:rsidP="00B64DF7">
      <w:pPr>
        <w:widowControl/>
        <w:ind w:left="1440" w:right="14" w:hanging="720"/>
        <w:jc w:val="both"/>
        <w:rPr>
          <w:rFonts w:ascii="Arial" w:eastAsia="MS Mincho" w:hAnsi="Arial" w:cs="Arial"/>
          <w:sz w:val="24"/>
          <w:szCs w:val="24"/>
        </w:rPr>
      </w:pPr>
      <w:r w:rsidRPr="00B64DF7">
        <w:rPr>
          <w:rFonts w:ascii="Arial" w:eastAsia="MS Mincho" w:hAnsi="Arial" w:cs="Arial"/>
          <w:b/>
          <w:sz w:val="24"/>
          <w:szCs w:val="24"/>
        </w:rPr>
        <w:t>2.19</w:t>
      </w:r>
      <w:r w:rsidRPr="00D742AA">
        <w:rPr>
          <w:rFonts w:ascii="Arial" w:eastAsia="MS Mincho" w:hAnsi="Arial" w:cs="Arial"/>
          <w:sz w:val="24"/>
          <w:szCs w:val="24"/>
        </w:rPr>
        <w:tab/>
      </w:r>
      <w:r w:rsidRPr="00B64DF7">
        <w:rPr>
          <w:rFonts w:ascii="Arial" w:eastAsia="MS Mincho" w:hAnsi="Arial" w:cs="Arial"/>
          <w:b/>
          <w:sz w:val="24"/>
          <w:szCs w:val="24"/>
        </w:rPr>
        <w:t>Right to Remove Individuals</w:t>
      </w:r>
    </w:p>
    <w:p w14:paraId="111171BF" w14:textId="20A06673" w:rsidR="00D742AA" w:rsidRPr="00D742AA" w:rsidRDefault="00D742AA" w:rsidP="00D742AA">
      <w:pPr>
        <w:widowControl/>
        <w:ind w:left="1440" w:right="14"/>
        <w:jc w:val="both"/>
        <w:rPr>
          <w:rFonts w:ascii="Arial" w:eastAsia="MS Mincho" w:hAnsi="Arial" w:cs="Arial"/>
          <w:sz w:val="24"/>
          <w:szCs w:val="24"/>
        </w:rPr>
      </w:pPr>
      <w:r w:rsidRPr="00D742AA">
        <w:rPr>
          <w:rFonts w:ascii="Arial" w:eastAsia="MS Mincho" w:hAnsi="Arial" w:cs="Arial"/>
          <w:sz w:val="24"/>
          <w:szCs w:val="24"/>
        </w:rPr>
        <w:t xml:space="preserve">The public jurisdiction shall have the right at any time to require that the </w:t>
      </w:r>
      <w:r w:rsidR="005A5886">
        <w:rPr>
          <w:rFonts w:ascii="Arial" w:eastAsia="MS Mincho" w:hAnsi="Arial" w:cs="Arial"/>
          <w:sz w:val="24"/>
          <w:szCs w:val="24"/>
        </w:rPr>
        <w:t>Service Provider</w:t>
      </w:r>
      <w:r w:rsidRPr="00D742AA">
        <w:rPr>
          <w:rFonts w:ascii="Arial" w:eastAsia="MS Mincho" w:hAnsi="Arial" w:cs="Arial"/>
          <w:sz w:val="24"/>
          <w:szCs w:val="24"/>
        </w:rPr>
        <w:t xml:space="preserve"> remove from interaction with public jurisdiction any </w:t>
      </w:r>
      <w:r w:rsidR="005A5886">
        <w:rPr>
          <w:rFonts w:ascii="Arial" w:eastAsia="MS Mincho" w:hAnsi="Arial" w:cs="Arial"/>
          <w:sz w:val="24"/>
          <w:szCs w:val="24"/>
        </w:rPr>
        <w:t>Service Provider</w:t>
      </w:r>
      <w:r w:rsidR="009F045F" w:rsidRPr="00D742AA">
        <w:rPr>
          <w:rFonts w:ascii="Arial" w:eastAsia="MS Mincho" w:hAnsi="Arial" w:cs="Arial"/>
          <w:sz w:val="24"/>
          <w:szCs w:val="24"/>
        </w:rPr>
        <w:t xml:space="preserve"> </w:t>
      </w:r>
      <w:r w:rsidRPr="00D742AA">
        <w:rPr>
          <w:rFonts w:ascii="Arial" w:eastAsia="MS Mincho" w:hAnsi="Arial" w:cs="Arial"/>
          <w:sz w:val="24"/>
          <w:szCs w:val="24"/>
        </w:rPr>
        <w:t xml:space="preserve">representative who the public jurisdiction believes is detrimental to its working relationship with the </w:t>
      </w:r>
      <w:r w:rsidR="005A5886">
        <w:rPr>
          <w:rFonts w:ascii="Arial" w:eastAsia="MS Mincho" w:hAnsi="Arial" w:cs="Arial"/>
          <w:sz w:val="24"/>
          <w:szCs w:val="24"/>
        </w:rPr>
        <w:t>Service Provider</w:t>
      </w:r>
      <w:r w:rsidRPr="00D742AA">
        <w:rPr>
          <w:rFonts w:ascii="Arial" w:eastAsia="MS Mincho" w:hAnsi="Arial" w:cs="Arial"/>
          <w:sz w:val="24"/>
          <w:szCs w:val="24"/>
        </w:rPr>
        <w:t xml:space="preserve">. The public jurisdiction shall provide the </w:t>
      </w:r>
      <w:r w:rsidR="005A5886">
        <w:rPr>
          <w:rFonts w:ascii="Arial" w:eastAsia="MS Mincho" w:hAnsi="Arial" w:cs="Arial"/>
          <w:sz w:val="24"/>
          <w:szCs w:val="24"/>
        </w:rPr>
        <w:t>Service Provider</w:t>
      </w:r>
      <w:r w:rsidR="009F045F" w:rsidRPr="00D742AA">
        <w:rPr>
          <w:rFonts w:ascii="Arial" w:eastAsia="MS Mincho" w:hAnsi="Arial" w:cs="Arial"/>
          <w:sz w:val="24"/>
          <w:szCs w:val="24"/>
        </w:rPr>
        <w:t xml:space="preserve"> </w:t>
      </w:r>
      <w:r w:rsidRPr="00D742AA">
        <w:rPr>
          <w:rFonts w:ascii="Arial" w:eastAsia="MS Mincho" w:hAnsi="Arial" w:cs="Arial"/>
          <w:sz w:val="24"/>
          <w:szCs w:val="24"/>
        </w:rPr>
        <w:t>with notice of its determination, and the</w:t>
      </w:r>
      <w:r>
        <w:rPr>
          <w:rFonts w:ascii="Arial" w:eastAsia="MS Mincho" w:hAnsi="Arial" w:cs="Arial"/>
          <w:sz w:val="24"/>
          <w:szCs w:val="24"/>
        </w:rPr>
        <w:t xml:space="preserve"> </w:t>
      </w:r>
      <w:r w:rsidRPr="00D742AA">
        <w:rPr>
          <w:rFonts w:ascii="Arial" w:eastAsia="MS Mincho" w:hAnsi="Arial" w:cs="Arial"/>
          <w:sz w:val="24"/>
          <w:szCs w:val="24"/>
        </w:rPr>
        <w:t xml:space="preserve">reasons it requests the removal. If the public jurisdiction signifies that a potential security violation exists with respect to the request, the </w:t>
      </w:r>
      <w:r w:rsidR="005A5886">
        <w:rPr>
          <w:rFonts w:ascii="Arial" w:eastAsia="MS Mincho" w:hAnsi="Arial" w:cs="Arial"/>
          <w:sz w:val="24"/>
          <w:szCs w:val="24"/>
        </w:rPr>
        <w:t>Service Provider</w:t>
      </w:r>
      <w:r w:rsidR="009F045F" w:rsidRPr="00D742AA">
        <w:rPr>
          <w:rFonts w:ascii="Arial" w:eastAsia="MS Mincho" w:hAnsi="Arial" w:cs="Arial"/>
          <w:sz w:val="24"/>
          <w:szCs w:val="24"/>
        </w:rPr>
        <w:t xml:space="preserve"> </w:t>
      </w:r>
      <w:r w:rsidRPr="00D742AA">
        <w:rPr>
          <w:rFonts w:ascii="Arial" w:eastAsia="MS Mincho" w:hAnsi="Arial" w:cs="Arial"/>
          <w:sz w:val="24"/>
          <w:szCs w:val="24"/>
        </w:rPr>
        <w:t xml:space="preserve">shall immediately remove such individual. The </w:t>
      </w:r>
      <w:r w:rsidR="005A5886">
        <w:rPr>
          <w:rFonts w:ascii="Arial" w:eastAsia="MS Mincho" w:hAnsi="Arial" w:cs="Arial"/>
          <w:sz w:val="24"/>
          <w:szCs w:val="24"/>
        </w:rPr>
        <w:t>Service Provider</w:t>
      </w:r>
      <w:r w:rsidR="009F045F" w:rsidRPr="00D742AA">
        <w:rPr>
          <w:rFonts w:ascii="Arial" w:eastAsia="MS Mincho" w:hAnsi="Arial" w:cs="Arial"/>
          <w:sz w:val="24"/>
          <w:szCs w:val="24"/>
        </w:rPr>
        <w:t xml:space="preserve"> </w:t>
      </w:r>
      <w:r w:rsidRPr="00D742AA">
        <w:rPr>
          <w:rFonts w:ascii="Arial" w:eastAsia="MS Mincho" w:hAnsi="Arial" w:cs="Arial"/>
          <w:sz w:val="24"/>
          <w:szCs w:val="24"/>
        </w:rPr>
        <w:t>shall not</w:t>
      </w:r>
      <w:r>
        <w:rPr>
          <w:rFonts w:ascii="Arial" w:eastAsia="MS Mincho" w:hAnsi="Arial" w:cs="Arial"/>
          <w:sz w:val="24"/>
          <w:szCs w:val="24"/>
        </w:rPr>
        <w:t xml:space="preserve"> </w:t>
      </w:r>
      <w:r w:rsidRPr="00D742AA">
        <w:rPr>
          <w:rFonts w:ascii="Arial" w:eastAsia="MS Mincho" w:hAnsi="Arial" w:cs="Arial"/>
          <w:sz w:val="24"/>
          <w:szCs w:val="24"/>
        </w:rPr>
        <w:t>assign the person to any aspect of the contract or future work orders without the public jurisdiction’s consent.</w:t>
      </w:r>
    </w:p>
    <w:p w14:paraId="65456003" w14:textId="77777777" w:rsidR="00D742AA" w:rsidRPr="00B64DF7" w:rsidRDefault="00D742AA" w:rsidP="00D742AA">
      <w:pPr>
        <w:widowControl/>
        <w:ind w:left="1440" w:right="14"/>
        <w:jc w:val="both"/>
        <w:rPr>
          <w:rFonts w:ascii="Arial" w:eastAsia="MS Mincho" w:hAnsi="Arial" w:cs="Arial"/>
          <w:b/>
          <w:sz w:val="24"/>
          <w:szCs w:val="24"/>
        </w:rPr>
      </w:pPr>
    </w:p>
    <w:p w14:paraId="318132B3" w14:textId="33E38CF9" w:rsidR="00D742AA" w:rsidRPr="00D742AA" w:rsidRDefault="00375FBF" w:rsidP="00B64DF7">
      <w:pPr>
        <w:widowControl/>
        <w:ind w:left="1440" w:right="14" w:hanging="720"/>
        <w:jc w:val="both"/>
        <w:rPr>
          <w:rFonts w:ascii="Arial" w:eastAsia="MS Mincho" w:hAnsi="Arial" w:cs="Arial"/>
          <w:sz w:val="24"/>
          <w:szCs w:val="24"/>
        </w:rPr>
      </w:pPr>
      <w:r w:rsidRPr="00B64DF7">
        <w:rPr>
          <w:rFonts w:ascii="Arial" w:eastAsia="MS Mincho" w:hAnsi="Arial" w:cs="Arial"/>
          <w:b/>
          <w:sz w:val="24"/>
          <w:szCs w:val="24"/>
        </w:rPr>
        <w:t>2.20</w:t>
      </w:r>
      <w:r w:rsidR="00D742AA" w:rsidRPr="00D742AA">
        <w:rPr>
          <w:rFonts w:ascii="Arial" w:eastAsia="MS Mincho" w:hAnsi="Arial" w:cs="Arial"/>
          <w:sz w:val="24"/>
          <w:szCs w:val="24"/>
        </w:rPr>
        <w:tab/>
      </w:r>
      <w:r w:rsidR="00D742AA" w:rsidRPr="00B64DF7">
        <w:rPr>
          <w:rFonts w:ascii="Arial" w:eastAsia="MS Mincho" w:hAnsi="Arial" w:cs="Arial"/>
          <w:b/>
          <w:sz w:val="24"/>
          <w:szCs w:val="24"/>
        </w:rPr>
        <w:t>Business C</w:t>
      </w:r>
      <w:r w:rsidRPr="00B64DF7">
        <w:rPr>
          <w:rFonts w:ascii="Arial" w:eastAsia="MS Mincho" w:hAnsi="Arial" w:cs="Arial"/>
          <w:b/>
          <w:sz w:val="24"/>
          <w:szCs w:val="24"/>
        </w:rPr>
        <w:t>ontinuity and Disaster Recovery</w:t>
      </w:r>
    </w:p>
    <w:p w14:paraId="0A98BF37" w14:textId="448705A5" w:rsidR="00375FBF" w:rsidRDefault="00D742AA" w:rsidP="00B64DF7">
      <w:pPr>
        <w:ind w:left="1440"/>
        <w:jc w:val="both"/>
        <w:rPr>
          <w:rFonts w:ascii="Arial" w:eastAsia="MS Mincho" w:hAnsi="Arial" w:cs="Arial"/>
          <w:sz w:val="24"/>
          <w:szCs w:val="24"/>
        </w:rPr>
      </w:pPr>
      <w:r w:rsidRPr="00D742AA">
        <w:rPr>
          <w:rFonts w:ascii="Arial" w:eastAsia="MS Mincho" w:hAnsi="Arial" w:cs="Arial"/>
          <w:sz w:val="24"/>
          <w:szCs w:val="24"/>
        </w:rPr>
        <w:t xml:space="preserve">The </w:t>
      </w:r>
      <w:r w:rsidR="005A5886">
        <w:rPr>
          <w:rFonts w:ascii="Arial" w:eastAsia="MS Mincho" w:hAnsi="Arial" w:cs="Arial"/>
          <w:sz w:val="24"/>
          <w:szCs w:val="24"/>
        </w:rPr>
        <w:t>Service Provider</w:t>
      </w:r>
      <w:r w:rsidRPr="00D742AA">
        <w:rPr>
          <w:rFonts w:ascii="Arial" w:eastAsia="MS Mincho" w:hAnsi="Arial" w:cs="Arial"/>
          <w:sz w:val="24"/>
          <w:szCs w:val="24"/>
        </w:rPr>
        <w:t xml:space="preserve"> shall provide a business</w:t>
      </w:r>
      <w:r w:rsidR="00375FBF">
        <w:rPr>
          <w:rFonts w:ascii="Arial" w:eastAsia="MS Mincho" w:hAnsi="Arial" w:cs="Arial"/>
          <w:sz w:val="24"/>
          <w:szCs w:val="24"/>
        </w:rPr>
        <w:t xml:space="preserve"> </w:t>
      </w:r>
      <w:r w:rsidRPr="00D742AA">
        <w:rPr>
          <w:rFonts w:ascii="Arial" w:eastAsia="MS Mincho" w:hAnsi="Arial" w:cs="Arial"/>
          <w:sz w:val="24"/>
          <w:szCs w:val="24"/>
        </w:rPr>
        <w:t>continuity and disaster recovery plan upon request and ensure that the public jurisdiction’s recovery</w:t>
      </w:r>
      <w:r w:rsidR="00375FBF">
        <w:rPr>
          <w:rFonts w:ascii="Arial" w:eastAsia="MS Mincho" w:hAnsi="Arial" w:cs="Arial"/>
          <w:sz w:val="24"/>
          <w:szCs w:val="24"/>
        </w:rPr>
        <w:t xml:space="preserve"> </w:t>
      </w:r>
      <w:r w:rsidR="00375FBF" w:rsidRPr="00375FBF">
        <w:rPr>
          <w:rFonts w:ascii="Arial" w:eastAsia="MS Mincho" w:hAnsi="Arial" w:cs="Arial"/>
          <w:sz w:val="24"/>
          <w:szCs w:val="24"/>
        </w:rPr>
        <w:t>time objective (RTO) of XXX hours/days is met.</w:t>
      </w:r>
      <w:r w:rsidR="00375FBF">
        <w:rPr>
          <w:rFonts w:ascii="Arial" w:eastAsia="MS Mincho" w:hAnsi="Arial" w:cs="Arial"/>
          <w:sz w:val="24"/>
          <w:szCs w:val="24"/>
        </w:rPr>
        <w:t xml:space="preserve"> </w:t>
      </w:r>
      <w:r w:rsidR="00375FBF" w:rsidRPr="00B64DF7">
        <w:rPr>
          <w:rFonts w:ascii="Arial" w:eastAsia="MS Mincho" w:hAnsi="Arial" w:cs="Arial"/>
          <w:sz w:val="24"/>
          <w:szCs w:val="24"/>
          <w:highlight w:val="yellow"/>
        </w:rPr>
        <w:t>(XXX shall be negotiated by both parties.)</w:t>
      </w:r>
    </w:p>
    <w:p w14:paraId="606C08CD" w14:textId="77777777" w:rsidR="00375FBF" w:rsidRDefault="00375FBF">
      <w:pPr>
        <w:rPr>
          <w:rFonts w:ascii="Arial" w:eastAsia="MS Mincho" w:hAnsi="Arial" w:cs="Arial"/>
          <w:sz w:val="24"/>
          <w:szCs w:val="24"/>
        </w:rPr>
      </w:pPr>
    </w:p>
    <w:p w14:paraId="16DF620C" w14:textId="0A1301BD" w:rsidR="00375FBF" w:rsidRPr="00B64DF7" w:rsidRDefault="00375FBF" w:rsidP="00B64DF7">
      <w:pPr>
        <w:ind w:left="1440" w:hanging="720"/>
        <w:rPr>
          <w:rFonts w:ascii="Arial" w:eastAsia="MS Mincho" w:hAnsi="Arial" w:cs="Arial"/>
          <w:b/>
          <w:sz w:val="24"/>
          <w:szCs w:val="24"/>
        </w:rPr>
      </w:pPr>
      <w:r w:rsidRPr="00B64DF7">
        <w:rPr>
          <w:rFonts w:ascii="Arial" w:eastAsia="MS Mincho" w:hAnsi="Arial" w:cs="Arial"/>
          <w:b/>
          <w:sz w:val="24"/>
          <w:szCs w:val="24"/>
        </w:rPr>
        <w:t>2.21</w:t>
      </w:r>
      <w:r w:rsidRPr="00B64DF7">
        <w:rPr>
          <w:rFonts w:ascii="Arial" w:eastAsia="MS Mincho" w:hAnsi="Arial" w:cs="Arial"/>
          <w:b/>
          <w:sz w:val="24"/>
          <w:szCs w:val="24"/>
        </w:rPr>
        <w:tab/>
        <w:t>Compliance with Accessibility Standards</w:t>
      </w:r>
    </w:p>
    <w:p w14:paraId="6406432B" w14:textId="0AF069CE" w:rsidR="00375FBF" w:rsidRPr="00375FBF" w:rsidRDefault="00375FBF" w:rsidP="00B64DF7">
      <w:pPr>
        <w:ind w:left="1440"/>
        <w:jc w:val="both"/>
        <w:rPr>
          <w:rFonts w:ascii="Arial" w:eastAsia="MS Mincho" w:hAnsi="Arial" w:cs="Arial"/>
          <w:sz w:val="24"/>
          <w:szCs w:val="24"/>
        </w:rPr>
      </w:pPr>
      <w:r w:rsidRPr="00375FBF">
        <w:rPr>
          <w:rFonts w:ascii="Arial" w:eastAsia="MS Mincho" w:hAnsi="Arial" w:cs="Arial"/>
          <w:sz w:val="24"/>
          <w:szCs w:val="24"/>
        </w:rPr>
        <w:t xml:space="preserve">The </w:t>
      </w:r>
      <w:r w:rsidR="005A5886">
        <w:rPr>
          <w:rFonts w:ascii="Arial" w:eastAsia="MS Mincho" w:hAnsi="Arial" w:cs="Arial"/>
          <w:sz w:val="24"/>
          <w:szCs w:val="24"/>
        </w:rPr>
        <w:t>Service Provider</w:t>
      </w:r>
      <w:r w:rsidRPr="00375FBF">
        <w:rPr>
          <w:rFonts w:ascii="Arial" w:eastAsia="MS Mincho" w:hAnsi="Arial" w:cs="Arial"/>
          <w:sz w:val="24"/>
          <w:szCs w:val="24"/>
        </w:rPr>
        <w:t xml:space="preserve"> shall comply with and adhere to Accessibility Standards of Section 508 Amendment to the Rehabilitation Act of 1973.</w:t>
      </w:r>
    </w:p>
    <w:p w14:paraId="5F4BAF59" w14:textId="77777777" w:rsidR="00375FBF" w:rsidRPr="00375FBF" w:rsidRDefault="00375FBF" w:rsidP="00B64DF7">
      <w:pPr>
        <w:ind w:left="1440" w:hanging="720"/>
        <w:rPr>
          <w:rFonts w:ascii="Arial" w:eastAsia="MS Mincho" w:hAnsi="Arial" w:cs="Arial"/>
          <w:sz w:val="24"/>
          <w:szCs w:val="24"/>
        </w:rPr>
      </w:pPr>
    </w:p>
    <w:p w14:paraId="1033757A" w14:textId="77777777" w:rsidR="00375FBF" w:rsidRPr="00B64DF7" w:rsidRDefault="00375FBF" w:rsidP="00B64DF7">
      <w:pPr>
        <w:ind w:left="1440" w:hanging="720"/>
        <w:rPr>
          <w:rFonts w:ascii="Arial" w:eastAsia="MS Mincho" w:hAnsi="Arial" w:cs="Arial"/>
          <w:b/>
          <w:sz w:val="24"/>
          <w:szCs w:val="24"/>
        </w:rPr>
      </w:pPr>
      <w:r w:rsidRPr="00B64DF7">
        <w:rPr>
          <w:rFonts w:ascii="Arial" w:eastAsia="MS Mincho" w:hAnsi="Arial" w:cs="Arial"/>
          <w:b/>
          <w:sz w:val="24"/>
          <w:szCs w:val="24"/>
        </w:rPr>
        <w:t>2.22</w:t>
      </w:r>
      <w:r w:rsidRPr="00B64DF7">
        <w:rPr>
          <w:rFonts w:ascii="Arial" w:eastAsia="MS Mincho" w:hAnsi="Arial" w:cs="Arial"/>
          <w:b/>
          <w:sz w:val="24"/>
          <w:szCs w:val="24"/>
        </w:rPr>
        <w:tab/>
        <w:t>Web Services</w:t>
      </w:r>
    </w:p>
    <w:p w14:paraId="7592C44B" w14:textId="4417B5AA" w:rsidR="00375FBF" w:rsidRPr="00375FBF" w:rsidRDefault="00375FBF" w:rsidP="00B64DF7">
      <w:pPr>
        <w:ind w:left="1440"/>
        <w:jc w:val="both"/>
        <w:rPr>
          <w:rFonts w:ascii="Arial" w:eastAsia="MS Mincho" w:hAnsi="Arial" w:cs="Arial"/>
          <w:sz w:val="24"/>
          <w:szCs w:val="24"/>
        </w:rPr>
      </w:pPr>
      <w:r w:rsidRPr="00375FBF">
        <w:rPr>
          <w:rFonts w:ascii="Arial" w:eastAsia="MS Mincho" w:hAnsi="Arial" w:cs="Arial"/>
          <w:sz w:val="24"/>
          <w:szCs w:val="24"/>
        </w:rPr>
        <w:t xml:space="preserve">The </w:t>
      </w:r>
      <w:r w:rsidR="005A5886">
        <w:rPr>
          <w:rFonts w:ascii="Arial" w:eastAsia="MS Mincho" w:hAnsi="Arial" w:cs="Arial"/>
          <w:sz w:val="24"/>
          <w:szCs w:val="24"/>
        </w:rPr>
        <w:t>Service Provider</w:t>
      </w:r>
      <w:r w:rsidR="009F045F" w:rsidRPr="00375FBF">
        <w:rPr>
          <w:rFonts w:ascii="Arial" w:eastAsia="MS Mincho" w:hAnsi="Arial" w:cs="Arial"/>
          <w:sz w:val="24"/>
          <w:szCs w:val="24"/>
        </w:rPr>
        <w:t xml:space="preserve"> </w:t>
      </w:r>
      <w:r w:rsidRPr="00375FBF">
        <w:rPr>
          <w:rFonts w:ascii="Arial" w:eastAsia="MS Mincho" w:hAnsi="Arial" w:cs="Arial"/>
          <w:sz w:val="24"/>
          <w:szCs w:val="24"/>
        </w:rPr>
        <w:t>shall use Web services exclusively to interface with the public jurisdiction’s data in near real time when possible.</w:t>
      </w:r>
    </w:p>
    <w:p w14:paraId="1A815EB8" w14:textId="77777777" w:rsidR="00375FBF" w:rsidRPr="00375FBF" w:rsidRDefault="00375FBF" w:rsidP="00B64DF7">
      <w:pPr>
        <w:ind w:left="1440" w:hanging="720"/>
        <w:rPr>
          <w:rFonts w:ascii="Arial" w:eastAsia="MS Mincho" w:hAnsi="Arial" w:cs="Arial"/>
          <w:sz w:val="24"/>
          <w:szCs w:val="24"/>
        </w:rPr>
      </w:pPr>
    </w:p>
    <w:p w14:paraId="06A250BB" w14:textId="77777777" w:rsidR="00375FBF" w:rsidRPr="00B64DF7" w:rsidRDefault="00375FBF" w:rsidP="00B64DF7">
      <w:pPr>
        <w:ind w:left="1440" w:hanging="720"/>
        <w:rPr>
          <w:rFonts w:ascii="Arial" w:eastAsia="MS Mincho" w:hAnsi="Arial" w:cs="Arial"/>
          <w:b/>
          <w:sz w:val="24"/>
          <w:szCs w:val="24"/>
        </w:rPr>
      </w:pPr>
      <w:r w:rsidRPr="00B64DF7">
        <w:rPr>
          <w:rFonts w:ascii="Arial" w:eastAsia="MS Mincho" w:hAnsi="Arial" w:cs="Arial"/>
          <w:b/>
          <w:sz w:val="24"/>
          <w:szCs w:val="24"/>
        </w:rPr>
        <w:t>2.23</w:t>
      </w:r>
      <w:r w:rsidRPr="00B64DF7">
        <w:rPr>
          <w:rFonts w:ascii="Arial" w:eastAsia="MS Mincho" w:hAnsi="Arial" w:cs="Arial"/>
          <w:b/>
          <w:sz w:val="24"/>
          <w:szCs w:val="24"/>
        </w:rPr>
        <w:tab/>
        <w:t>Encryption of Data at Rest</w:t>
      </w:r>
    </w:p>
    <w:p w14:paraId="637FC7E9" w14:textId="429FA4E5" w:rsidR="00375FBF" w:rsidRPr="00375FBF" w:rsidRDefault="00375FBF" w:rsidP="00B64DF7">
      <w:pPr>
        <w:ind w:left="1440"/>
        <w:jc w:val="both"/>
        <w:rPr>
          <w:rFonts w:ascii="Arial" w:eastAsia="MS Mincho" w:hAnsi="Arial" w:cs="Arial"/>
          <w:sz w:val="24"/>
          <w:szCs w:val="24"/>
        </w:rPr>
      </w:pPr>
      <w:r w:rsidRPr="00375FBF">
        <w:rPr>
          <w:rFonts w:ascii="Arial" w:eastAsia="MS Mincho" w:hAnsi="Arial" w:cs="Arial"/>
          <w:sz w:val="24"/>
          <w:szCs w:val="24"/>
        </w:rPr>
        <w:t xml:space="preserve">The </w:t>
      </w:r>
      <w:r w:rsidR="005A5886">
        <w:rPr>
          <w:rFonts w:ascii="Arial" w:eastAsia="MS Mincho" w:hAnsi="Arial" w:cs="Arial"/>
          <w:sz w:val="24"/>
          <w:szCs w:val="24"/>
        </w:rPr>
        <w:t>Service Provider</w:t>
      </w:r>
      <w:r w:rsidR="009F045F" w:rsidRPr="00375FBF">
        <w:rPr>
          <w:rFonts w:ascii="Arial" w:eastAsia="MS Mincho" w:hAnsi="Arial" w:cs="Arial"/>
          <w:sz w:val="24"/>
          <w:szCs w:val="24"/>
        </w:rPr>
        <w:t xml:space="preserve"> </w:t>
      </w:r>
      <w:r w:rsidRPr="00375FBF">
        <w:rPr>
          <w:rFonts w:ascii="Arial" w:eastAsia="MS Mincho" w:hAnsi="Arial" w:cs="Arial"/>
          <w:sz w:val="24"/>
          <w:szCs w:val="24"/>
        </w:rPr>
        <w:t xml:space="preserve">shall ensure hard drive encryption consistent with validated cryptography standards as referenced in FIPS 140-2, Security </w:t>
      </w:r>
      <w:r w:rsidRPr="00375FBF">
        <w:rPr>
          <w:rFonts w:ascii="Arial" w:eastAsia="MS Mincho" w:hAnsi="Arial" w:cs="Arial"/>
          <w:sz w:val="24"/>
          <w:szCs w:val="24"/>
        </w:rPr>
        <w:lastRenderedPageBreak/>
        <w:t>Requirements for Cryptographic Modules for all personal data, unless the public jurisdiction approves the storage of personal data</w:t>
      </w:r>
      <w:r>
        <w:rPr>
          <w:rFonts w:ascii="Arial" w:eastAsia="MS Mincho" w:hAnsi="Arial" w:cs="Arial"/>
          <w:sz w:val="24"/>
          <w:szCs w:val="24"/>
        </w:rPr>
        <w:t xml:space="preserve"> </w:t>
      </w:r>
      <w:r w:rsidRPr="00375FBF">
        <w:rPr>
          <w:rFonts w:ascii="Arial" w:eastAsia="MS Mincho" w:hAnsi="Arial" w:cs="Arial"/>
          <w:sz w:val="24"/>
          <w:szCs w:val="24"/>
        </w:rPr>
        <w:t xml:space="preserve">on a </w:t>
      </w:r>
      <w:r w:rsidR="005A5886">
        <w:rPr>
          <w:rFonts w:ascii="Arial" w:eastAsia="MS Mincho" w:hAnsi="Arial" w:cs="Arial"/>
          <w:sz w:val="24"/>
          <w:szCs w:val="24"/>
        </w:rPr>
        <w:t>Service Provider</w:t>
      </w:r>
      <w:r w:rsidRPr="00375FBF">
        <w:rPr>
          <w:rFonts w:ascii="Arial" w:eastAsia="MS Mincho" w:hAnsi="Arial" w:cs="Arial"/>
          <w:sz w:val="24"/>
          <w:szCs w:val="24"/>
        </w:rPr>
        <w:t xml:space="preserve"> portable device </w:t>
      </w:r>
      <w:proofErr w:type="gramStart"/>
      <w:r w:rsidRPr="00375FBF">
        <w:rPr>
          <w:rFonts w:ascii="Arial" w:eastAsia="MS Mincho" w:hAnsi="Arial" w:cs="Arial"/>
          <w:sz w:val="24"/>
          <w:szCs w:val="24"/>
        </w:rPr>
        <w:t>in order to</w:t>
      </w:r>
      <w:proofErr w:type="gramEnd"/>
      <w:r w:rsidRPr="00375FBF">
        <w:rPr>
          <w:rFonts w:ascii="Arial" w:eastAsia="MS Mincho" w:hAnsi="Arial" w:cs="Arial"/>
          <w:sz w:val="24"/>
          <w:szCs w:val="24"/>
        </w:rPr>
        <w:t xml:space="preserve"> accomplish work as defined in the statement of work.</w:t>
      </w:r>
    </w:p>
    <w:p w14:paraId="692C6352" w14:textId="064541C8" w:rsidR="00D742AA" w:rsidRPr="00D742AA" w:rsidRDefault="00D742AA" w:rsidP="00D742AA">
      <w:pPr>
        <w:widowControl/>
        <w:ind w:left="1440" w:right="14"/>
        <w:jc w:val="both"/>
        <w:rPr>
          <w:rFonts w:ascii="Arial" w:eastAsia="MS Mincho" w:hAnsi="Arial" w:cs="Arial"/>
          <w:sz w:val="24"/>
          <w:szCs w:val="24"/>
        </w:rPr>
      </w:pPr>
    </w:p>
    <w:p w14:paraId="268F6D70" w14:textId="77777777" w:rsidR="00D742AA" w:rsidRDefault="00D742AA" w:rsidP="00B82F08">
      <w:pPr>
        <w:pStyle w:val="ListParagraph"/>
        <w:widowControl/>
        <w:ind w:left="1350" w:right="14" w:hanging="630"/>
        <w:rPr>
          <w:rFonts w:ascii="Arial" w:eastAsia="MS Mincho" w:hAnsi="Arial" w:cs="Arial"/>
          <w:b/>
          <w:sz w:val="24"/>
          <w:szCs w:val="24"/>
        </w:rPr>
      </w:pPr>
    </w:p>
    <w:p w14:paraId="4A35759B" w14:textId="09B1F1E1" w:rsidR="008A177A" w:rsidRPr="00393FE5" w:rsidRDefault="008A177A" w:rsidP="00B64DF7"/>
    <w:p w14:paraId="7FED9538" w14:textId="6D5A4B47" w:rsidR="008A177A" w:rsidRPr="00445AEC" w:rsidRDefault="00385923" w:rsidP="00385923">
      <w:pPr>
        <w:pStyle w:val="BodyText"/>
        <w:ind w:left="0" w:hanging="10"/>
        <w:jc w:val="center"/>
        <w:rPr>
          <w:rFonts w:cs="Arial"/>
          <w:b/>
        </w:rPr>
      </w:pPr>
      <w:r w:rsidRPr="00445AEC">
        <w:rPr>
          <w:rFonts w:cs="Arial"/>
          <w:b/>
        </w:rPr>
        <w:t xml:space="preserve">Exhibit </w:t>
      </w:r>
      <w:r w:rsidR="0043224F">
        <w:rPr>
          <w:rFonts w:cs="Arial"/>
          <w:b/>
        </w:rPr>
        <w:t>“</w:t>
      </w:r>
      <w:r w:rsidRPr="00445AEC">
        <w:rPr>
          <w:rFonts w:cs="Arial"/>
          <w:b/>
        </w:rPr>
        <w:t>A-2</w:t>
      </w:r>
      <w:r w:rsidR="0043224F">
        <w:rPr>
          <w:rFonts w:cs="Arial"/>
          <w:b/>
        </w:rPr>
        <w:t>”</w:t>
      </w:r>
      <w:r w:rsidRPr="00445AEC">
        <w:rPr>
          <w:rFonts w:cs="Arial"/>
          <w:b/>
        </w:rPr>
        <w:t xml:space="preserve"> </w:t>
      </w:r>
    </w:p>
    <w:p w14:paraId="58828459" w14:textId="70C4013D" w:rsidR="006173F0" w:rsidRPr="006173F0" w:rsidRDefault="00385923" w:rsidP="006173F0">
      <w:pPr>
        <w:pStyle w:val="BodyText"/>
        <w:ind w:left="0" w:hanging="10"/>
        <w:jc w:val="center"/>
        <w:rPr>
          <w:b/>
          <w:u w:val="single"/>
        </w:rPr>
      </w:pPr>
      <w:r w:rsidRPr="00874E27">
        <w:rPr>
          <w:rFonts w:cs="Arial"/>
        </w:rPr>
        <w:br/>
      </w:r>
      <w:r w:rsidR="00E22E38">
        <w:rPr>
          <w:b/>
          <w:u w:val="single"/>
        </w:rPr>
        <w:t>SCOPE OF WORK</w:t>
      </w:r>
      <w:r w:rsidR="006173F0" w:rsidRPr="006173F0">
        <w:rPr>
          <w:b/>
          <w:u w:val="single"/>
        </w:rPr>
        <w:t xml:space="preserve"> </w:t>
      </w:r>
      <w:r w:rsidR="00E22E38">
        <w:rPr>
          <w:b/>
          <w:u w:val="single"/>
        </w:rPr>
        <w:t>(includes quotes and Cost)</w:t>
      </w:r>
    </w:p>
    <w:p w14:paraId="221C1FAD" w14:textId="77777777" w:rsidR="00385923" w:rsidRDefault="00385923"/>
    <w:p w14:paraId="2BF8056B" w14:textId="77777777" w:rsidR="008A177A" w:rsidRDefault="008A177A">
      <w:pPr>
        <w:rPr>
          <w:rFonts w:ascii="Arial" w:hAnsi="Arial" w:cs="Arial"/>
          <w:sz w:val="24"/>
          <w:szCs w:val="24"/>
        </w:rPr>
      </w:pPr>
      <w:r>
        <w:rPr>
          <w:rFonts w:ascii="Arial" w:hAnsi="Arial" w:cs="Arial"/>
          <w:sz w:val="24"/>
          <w:szCs w:val="24"/>
        </w:rPr>
        <w:br w:type="page"/>
      </w:r>
    </w:p>
    <w:p w14:paraId="64F49DFB" w14:textId="152C50FF" w:rsidR="008A177A" w:rsidRPr="00445AEC" w:rsidRDefault="007301F7" w:rsidP="007301F7">
      <w:pPr>
        <w:pStyle w:val="BodyText"/>
        <w:ind w:left="0" w:hanging="10"/>
        <w:jc w:val="center"/>
        <w:rPr>
          <w:rFonts w:cs="Arial"/>
          <w:b/>
        </w:rPr>
      </w:pPr>
      <w:r w:rsidRPr="00445AEC">
        <w:rPr>
          <w:rFonts w:cs="Arial"/>
          <w:b/>
        </w:rPr>
        <w:lastRenderedPageBreak/>
        <w:t xml:space="preserve">Exhibit </w:t>
      </w:r>
      <w:r w:rsidR="0043224F">
        <w:rPr>
          <w:rFonts w:cs="Arial"/>
          <w:b/>
        </w:rPr>
        <w:t>“</w:t>
      </w:r>
      <w:r w:rsidRPr="00445AEC">
        <w:rPr>
          <w:rFonts w:cs="Arial"/>
          <w:b/>
        </w:rPr>
        <w:t>A-3</w:t>
      </w:r>
      <w:r w:rsidR="0043224F">
        <w:rPr>
          <w:rFonts w:cs="Arial"/>
          <w:b/>
        </w:rPr>
        <w:t>”</w:t>
      </w:r>
      <w:r w:rsidRPr="00445AEC">
        <w:rPr>
          <w:rFonts w:cs="Arial"/>
          <w:b/>
        </w:rPr>
        <w:t xml:space="preserve"> </w:t>
      </w:r>
    </w:p>
    <w:p w14:paraId="175D844C" w14:textId="77777777" w:rsidR="006173F0" w:rsidRPr="00445AEC" w:rsidRDefault="007301F7" w:rsidP="006173F0">
      <w:pPr>
        <w:pStyle w:val="BodyText"/>
        <w:ind w:left="0" w:hanging="10"/>
        <w:jc w:val="center"/>
        <w:rPr>
          <w:b/>
          <w:u w:val="single"/>
        </w:rPr>
      </w:pPr>
      <w:r w:rsidRPr="00874E27">
        <w:rPr>
          <w:rFonts w:cs="Arial"/>
        </w:rPr>
        <w:br/>
      </w:r>
      <w:r w:rsidR="006173F0" w:rsidRPr="00445AEC">
        <w:rPr>
          <w:b/>
          <w:u w:val="single"/>
        </w:rPr>
        <w:t>Service Level Agreement</w:t>
      </w:r>
    </w:p>
    <w:p w14:paraId="79A9107A" w14:textId="77777777" w:rsidR="00385923" w:rsidRDefault="00385923"/>
    <w:p w14:paraId="65EA135A" w14:textId="77777777" w:rsidR="007301F7" w:rsidRDefault="007301F7">
      <w:pPr>
        <w:rPr>
          <w:rFonts w:ascii="Arial" w:eastAsia="Arial" w:hAnsi="Arial"/>
          <w:sz w:val="24"/>
          <w:szCs w:val="24"/>
        </w:rPr>
      </w:pPr>
      <w:r>
        <w:rPr>
          <w:rFonts w:ascii="Arial" w:eastAsia="Arial" w:hAnsi="Arial"/>
          <w:sz w:val="24"/>
          <w:szCs w:val="24"/>
        </w:rPr>
        <w:br w:type="page"/>
      </w:r>
    </w:p>
    <w:p w14:paraId="3D6F087D" w14:textId="2D8A7129" w:rsidR="006173F0" w:rsidRDefault="006173F0">
      <w:pPr>
        <w:rPr>
          <w:rFonts w:ascii="Arial" w:eastAsia="Arial" w:hAnsi="Arial"/>
          <w:sz w:val="24"/>
          <w:szCs w:val="24"/>
        </w:rPr>
      </w:pPr>
    </w:p>
    <w:p w14:paraId="67A56F03" w14:textId="77777777" w:rsidR="006173F0" w:rsidRPr="006173F0" w:rsidRDefault="006173F0" w:rsidP="006173F0">
      <w:pPr>
        <w:jc w:val="center"/>
        <w:rPr>
          <w:rFonts w:ascii="Arial" w:eastAsia="Arial" w:hAnsi="Arial"/>
          <w:sz w:val="24"/>
          <w:szCs w:val="24"/>
        </w:rPr>
      </w:pPr>
    </w:p>
    <w:p w14:paraId="078C71D7" w14:textId="44815C6C" w:rsidR="009A2A35" w:rsidRDefault="009A2A35" w:rsidP="009A2A35">
      <w:pPr>
        <w:pStyle w:val="Heading1"/>
        <w:spacing w:line="480" w:lineRule="auto"/>
        <w:ind w:left="4590" w:right="40" w:hanging="4486"/>
        <w:jc w:val="center"/>
        <w:rPr>
          <w:rFonts w:cs="Arial"/>
          <w:u w:val="none"/>
        </w:rPr>
      </w:pPr>
      <w:r>
        <w:rPr>
          <w:rFonts w:cs="Arial"/>
          <w:u w:val="none"/>
        </w:rPr>
        <w:t xml:space="preserve">EXHIBIT </w:t>
      </w:r>
      <w:r w:rsidR="0043224F">
        <w:rPr>
          <w:rFonts w:cs="Arial"/>
          <w:u w:val="none"/>
        </w:rPr>
        <w:t>“B”</w:t>
      </w:r>
      <w:r w:rsidR="00AD2D6A">
        <w:rPr>
          <w:rFonts w:cs="Arial"/>
          <w:u w:val="none"/>
        </w:rPr>
        <w:t xml:space="preserve"> </w:t>
      </w:r>
    </w:p>
    <w:p w14:paraId="31F807DE" w14:textId="77777777" w:rsidR="00F671F0" w:rsidRDefault="00AD2D6A" w:rsidP="009A2A35">
      <w:pPr>
        <w:pStyle w:val="Heading1"/>
        <w:spacing w:line="480" w:lineRule="auto"/>
        <w:ind w:left="4590" w:right="40" w:hanging="4486"/>
        <w:jc w:val="center"/>
        <w:rPr>
          <w:b w:val="0"/>
          <w:bCs w:val="0"/>
          <w:u w:val="none"/>
        </w:rPr>
      </w:pPr>
      <w:r>
        <w:rPr>
          <w:spacing w:val="-1"/>
          <w:u w:val="thick" w:color="000000"/>
        </w:rPr>
        <w:t>PAYMENT</w:t>
      </w:r>
    </w:p>
    <w:p w14:paraId="1352A36C" w14:textId="77777777" w:rsidR="00F671F0" w:rsidRDefault="00F671F0">
      <w:pPr>
        <w:spacing w:before="7"/>
        <w:rPr>
          <w:rFonts w:ascii="Arial" w:eastAsia="Arial" w:hAnsi="Arial" w:cs="Arial"/>
          <w:b/>
          <w:bCs/>
          <w:sz w:val="18"/>
          <w:szCs w:val="18"/>
        </w:rPr>
      </w:pPr>
    </w:p>
    <w:p w14:paraId="64541C8E" w14:textId="021A08AE" w:rsidR="00445AEC" w:rsidRPr="00445AEC" w:rsidRDefault="00AD2D6A" w:rsidP="003F55FC">
      <w:pPr>
        <w:pStyle w:val="BodyText"/>
        <w:numPr>
          <w:ilvl w:val="0"/>
          <w:numId w:val="13"/>
        </w:numPr>
        <w:tabs>
          <w:tab w:val="left" w:pos="1260"/>
          <w:tab w:val="left" w:pos="1710"/>
        </w:tabs>
        <w:spacing w:before="8"/>
        <w:ind w:left="630" w:right="214" w:hanging="630"/>
        <w:jc w:val="both"/>
        <w:rPr>
          <w:rFonts w:cs="Arial"/>
        </w:rPr>
      </w:pPr>
      <w:r w:rsidRPr="00A52C46">
        <w:t xml:space="preserve">The price </w:t>
      </w:r>
      <w:r>
        <w:t>for</w:t>
      </w:r>
      <w:r w:rsidR="00647840">
        <w:t xml:space="preserve"> </w:t>
      </w:r>
      <w:r w:rsidR="00A52C46">
        <w:t>S</w:t>
      </w:r>
      <w:r w:rsidRPr="00A52C46">
        <w:t xml:space="preserve">ervices rendered </w:t>
      </w:r>
      <w:r>
        <w:t>by</w:t>
      </w:r>
      <w:r w:rsidRPr="00A52C46">
        <w:t xml:space="preserve"> </w:t>
      </w:r>
      <w:r w:rsidR="005A5886">
        <w:t>Service Provider</w:t>
      </w:r>
      <w:r w:rsidRPr="00A52C46">
        <w:t xml:space="preserve"> shall </w:t>
      </w:r>
      <w:r>
        <w:t xml:space="preserve">be </w:t>
      </w:r>
      <w:r w:rsidR="00445AEC">
        <w:t xml:space="preserve">_________ </w:t>
      </w:r>
      <w:r w:rsidR="008845FA">
        <w:t>per month</w:t>
      </w:r>
      <w:r w:rsidR="00445AEC">
        <w:t xml:space="preserve"> </w:t>
      </w:r>
      <w:r w:rsidR="00445AEC" w:rsidRPr="00445AEC">
        <w:rPr>
          <w:i/>
          <w:highlight w:val="yellow"/>
        </w:rPr>
        <w:t>(annually)</w:t>
      </w:r>
      <w:r w:rsidR="00EE7440" w:rsidRPr="00445AEC">
        <w:rPr>
          <w:highlight w:val="yellow"/>
        </w:rPr>
        <w:t>,</w:t>
      </w:r>
      <w:r w:rsidR="00EE7440">
        <w:t xml:space="preserve"> which is based on fees for Services </w:t>
      </w:r>
      <w:r w:rsidR="000E36B1">
        <w:t>provided for</w:t>
      </w:r>
      <w:r w:rsidR="00EE7440">
        <w:t xml:space="preserve"> a </w:t>
      </w:r>
      <w:r w:rsidR="00EE7440" w:rsidRPr="00445AEC">
        <w:rPr>
          <w:i/>
          <w:highlight w:val="yellow"/>
        </w:rPr>
        <w:t>36-month period</w:t>
      </w:r>
      <w:r w:rsidR="00EE7440">
        <w:t xml:space="preserve">. </w:t>
      </w:r>
    </w:p>
    <w:p w14:paraId="09D867E1" w14:textId="77777777" w:rsidR="008845FA" w:rsidRPr="008845FA" w:rsidRDefault="00EE7440" w:rsidP="003F55FC">
      <w:pPr>
        <w:pStyle w:val="BodyText"/>
        <w:tabs>
          <w:tab w:val="left" w:pos="1260"/>
          <w:tab w:val="left" w:pos="1710"/>
        </w:tabs>
        <w:spacing w:before="8"/>
        <w:ind w:left="630" w:right="214" w:hanging="630"/>
        <w:jc w:val="both"/>
        <w:rPr>
          <w:rFonts w:cs="Arial"/>
        </w:rPr>
      </w:pPr>
      <w:r>
        <w:t xml:space="preserve"> </w:t>
      </w:r>
    </w:p>
    <w:p w14:paraId="4E15D29E" w14:textId="02FC0D95" w:rsidR="00792099" w:rsidRPr="00467061" w:rsidRDefault="005A5886" w:rsidP="003F55FC">
      <w:pPr>
        <w:pStyle w:val="BodyText"/>
        <w:numPr>
          <w:ilvl w:val="0"/>
          <w:numId w:val="13"/>
        </w:numPr>
        <w:tabs>
          <w:tab w:val="left" w:pos="1260"/>
          <w:tab w:val="left" w:pos="1710"/>
        </w:tabs>
        <w:spacing w:before="8"/>
        <w:ind w:left="630" w:right="214" w:hanging="630"/>
        <w:jc w:val="both"/>
        <w:rPr>
          <w:rFonts w:cs="Arial"/>
        </w:rPr>
      </w:pPr>
      <w:r>
        <w:rPr>
          <w:rFonts w:cs="Arial"/>
        </w:rPr>
        <w:t>City</w:t>
      </w:r>
      <w:r w:rsidR="00321EFD" w:rsidRPr="00467061">
        <w:rPr>
          <w:rFonts w:cs="Arial"/>
        </w:rPr>
        <w:t xml:space="preserve"> shall pay </w:t>
      </w:r>
      <w:r>
        <w:rPr>
          <w:rFonts w:cs="Arial"/>
        </w:rPr>
        <w:t>Service Provider</w:t>
      </w:r>
      <w:r w:rsidR="00321EFD" w:rsidRPr="00467061">
        <w:rPr>
          <w:rFonts w:cs="Arial"/>
        </w:rPr>
        <w:t xml:space="preserve"> within </w:t>
      </w:r>
      <w:r w:rsidR="00467061">
        <w:rPr>
          <w:rFonts w:cs="Arial"/>
        </w:rPr>
        <w:t>30</w:t>
      </w:r>
      <w:r w:rsidR="00467061" w:rsidRPr="00467061">
        <w:rPr>
          <w:rFonts w:cs="Arial"/>
        </w:rPr>
        <w:t xml:space="preserve"> </w:t>
      </w:r>
      <w:r w:rsidR="00321EFD" w:rsidRPr="00467061">
        <w:rPr>
          <w:rFonts w:cs="Arial"/>
        </w:rPr>
        <w:t xml:space="preserve">days after receipt of </w:t>
      </w:r>
      <w:r>
        <w:rPr>
          <w:rFonts w:cs="Arial"/>
        </w:rPr>
        <w:t>Service Provider</w:t>
      </w:r>
      <w:r w:rsidR="00467061">
        <w:rPr>
          <w:rFonts w:cs="Arial"/>
        </w:rPr>
        <w:t xml:space="preserve">’s </w:t>
      </w:r>
      <w:r w:rsidR="00321EFD" w:rsidRPr="00467061">
        <w:rPr>
          <w:rFonts w:cs="Arial"/>
        </w:rPr>
        <w:t xml:space="preserve">invoice. </w:t>
      </w:r>
    </w:p>
    <w:p w14:paraId="363DD3DC" w14:textId="77777777" w:rsidR="00445AEC" w:rsidRDefault="00445AEC" w:rsidP="003F55FC">
      <w:pPr>
        <w:pStyle w:val="BodyText"/>
        <w:tabs>
          <w:tab w:val="left" w:pos="1260"/>
          <w:tab w:val="left" w:pos="1710"/>
        </w:tabs>
        <w:spacing w:before="8"/>
        <w:ind w:left="630" w:right="214" w:hanging="630"/>
        <w:jc w:val="both"/>
        <w:rPr>
          <w:rFonts w:cs="Arial"/>
        </w:rPr>
      </w:pPr>
    </w:p>
    <w:p w14:paraId="7CF57E4D" w14:textId="624C0DC4" w:rsidR="008845FA" w:rsidRDefault="00967B6A" w:rsidP="003F55FC">
      <w:pPr>
        <w:pStyle w:val="BodyText"/>
        <w:numPr>
          <w:ilvl w:val="0"/>
          <w:numId w:val="13"/>
        </w:numPr>
        <w:tabs>
          <w:tab w:val="left" w:pos="1260"/>
          <w:tab w:val="left" w:pos="1710"/>
        </w:tabs>
        <w:spacing w:before="8"/>
        <w:ind w:left="630" w:right="214" w:hanging="630"/>
        <w:jc w:val="both"/>
        <w:rPr>
          <w:rFonts w:cs="Arial"/>
        </w:rPr>
      </w:pPr>
      <w:r>
        <w:rPr>
          <w:rFonts w:cs="Arial"/>
        </w:rPr>
        <w:t>T</w:t>
      </w:r>
      <w:r w:rsidR="00792099" w:rsidRPr="00EE7440">
        <w:rPr>
          <w:rFonts w:cs="Arial"/>
        </w:rPr>
        <w:t xml:space="preserve">he obligation to pay for Services commences </w:t>
      </w:r>
      <w:r w:rsidR="00EE7440">
        <w:rPr>
          <w:rFonts w:cs="Arial"/>
        </w:rPr>
        <w:t>o</w:t>
      </w:r>
      <w:r w:rsidR="00792099" w:rsidRPr="00EE7440">
        <w:rPr>
          <w:rFonts w:cs="Arial"/>
        </w:rPr>
        <w:t>n the Acceptance Da</w:t>
      </w:r>
      <w:r w:rsidR="00EE7440">
        <w:rPr>
          <w:rFonts w:cs="Arial"/>
        </w:rPr>
        <w:t>te</w:t>
      </w:r>
      <w:r w:rsidR="00792099" w:rsidRPr="00EE7440">
        <w:rPr>
          <w:rFonts w:cs="Arial"/>
        </w:rPr>
        <w:t>.</w:t>
      </w:r>
      <w:r w:rsidR="00EE7440" w:rsidRPr="00EE7440">
        <w:rPr>
          <w:rFonts w:cs="Arial"/>
        </w:rPr>
        <w:t xml:space="preserve">  </w:t>
      </w:r>
    </w:p>
    <w:p w14:paraId="70FB58F0" w14:textId="77777777" w:rsidR="0098209B" w:rsidRDefault="0098209B" w:rsidP="003F55FC">
      <w:pPr>
        <w:pStyle w:val="ListParagraph"/>
        <w:tabs>
          <w:tab w:val="left" w:pos="1260"/>
        </w:tabs>
        <w:ind w:left="630" w:hanging="630"/>
        <w:jc w:val="both"/>
        <w:rPr>
          <w:rFonts w:cs="Arial"/>
        </w:rPr>
      </w:pPr>
    </w:p>
    <w:p w14:paraId="1DA90BE9" w14:textId="2668EC0F" w:rsidR="0098209B" w:rsidRPr="0085356B" w:rsidRDefault="003F55FC" w:rsidP="003F55FC">
      <w:pPr>
        <w:pStyle w:val="BodyText"/>
        <w:numPr>
          <w:ilvl w:val="0"/>
          <w:numId w:val="13"/>
        </w:numPr>
        <w:tabs>
          <w:tab w:val="left" w:pos="540"/>
        </w:tabs>
        <w:spacing w:before="8"/>
        <w:ind w:left="540" w:right="214" w:hanging="540"/>
        <w:jc w:val="both"/>
        <w:rPr>
          <w:rFonts w:cs="Arial"/>
          <w:b/>
        </w:rPr>
      </w:pPr>
      <w:r w:rsidRPr="0085356B">
        <w:rPr>
          <w:rFonts w:cs="Arial"/>
          <w:b/>
        </w:rPr>
        <w:t>NON-REIMBURSABLE EXPENSES</w:t>
      </w:r>
    </w:p>
    <w:p w14:paraId="793AB10C" w14:textId="62C1389B" w:rsidR="0098209B" w:rsidRPr="00C42C51" w:rsidRDefault="005A5886" w:rsidP="003F55FC">
      <w:pPr>
        <w:pStyle w:val="BodyText"/>
        <w:spacing w:before="8"/>
        <w:ind w:left="540" w:right="214" w:firstLine="0"/>
        <w:jc w:val="both"/>
        <w:rPr>
          <w:rFonts w:cs="Arial"/>
        </w:rPr>
      </w:pPr>
      <w:r>
        <w:rPr>
          <w:rFonts w:cs="Arial"/>
        </w:rPr>
        <w:t>Service Provider</w:t>
      </w:r>
      <w:r w:rsidR="0098209B" w:rsidRPr="00C42C51">
        <w:rPr>
          <w:rFonts w:cs="Arial"/>
        </w:rPr>
        <w:t xml:space="preserve"> shall be responsible for all costs and expenses incurred by </w:t>
      </w:r>
      <w:r>
        <w:rPr>
          <w:rFonts w:cs="Arial"/>
        </w:rPr>
        <w:t>Service Provider</w:t>
      </w:r>
      <w:r w:rsidR="0098209B" w:rsidRPr="00C42C51">
        <w:rPr>
          <w:rFonts w:cs="Arial"/>
        </w:rPr>
        <w:t xml:space="preserve">, personnel of </w:t>
      </w:r>
      <w:r>
        <w:rPr>
          <w:rFonts w:cs="Arial"/>
        </w:rPr>
        <w:t>Service Provider</w:t>
      </w:r>
      <w:r w:rsidR="0098209B" w:rsidRPr="00C42C51">
        <w:rPr>
          <w:rFonts w:cs="Arial"/>
        </w:rPr>
        <w:t xml:space="preserve"> and subcontractors of </w:t>
      </w:r>
      <w:r>
        <w:rPr>
          <w:rFonts w:cs="Arial"/>
        </w:rPr>
        <w:t>Service Provider</w:t>
      </w:r>
      <w:r w:rsidR="0098209B" w:rsidRPr="00C42C51">
        <w:rPr>
          <w:rFonts w:cs="Arial"/>
        </w:rPr>
        <w:t>, in connection with th</w:t>
      </w:r>
      <w:r w:rsidR="00D928CB">
        <w:rPr>
          <w:rFonts w:cs="Arial"/>
        </w:rPr>
        <w:t>is</w:t>
      </w:r>
      <w:r w:rsidR="0098209B" w:rsidRPr="00C42C51">
        <w:rPr>
          <w:rFonts w:cs="Arial"/>
        </w:rPr>
        <w:t xml:space="preserve"> </w:t>
      </w:r>
      <w:r w:rsidR="00D928CB">
        <w:rPr>
          <w:rFonts w:cs="Arial"/>
        </w:rPr>
        <w:t>Agreement</w:t>
      </w:r>
      <w:r w:rsidR="0098209B" w:rsidRPr="00C42C51">
        <w:rPr>
          <w:rFonts w:cs="Arial"/>
        </w:rPr>
        <w:t xml:space="preserve">, including, without limitation, payment of salaries, fringe benefit contributions, payroll taxes, </w:t>
      </w:r>
      <w:r w:rsidR="003F55FC" w:rsidRPr="00C42C51">
        <w:rPr>
          <w:rFonts w:cs="Arial"/>
        </w:rPr>
        <w:t>withholding</w:t>
      </w:r>
      <w:r w:rsidR="0098209B" w:rsidRPr="00C42C51">
        <w:rPr>
          <w:rFonts w:cs="Arial"/>
        </w:rPr>
        <w:t xml:space="preserve"> taxes</w:t>
      </w:r>
      <w:r w:rsidR="003F55FC">
        <w:rPr>
          <w:rFonts w:cs="Arial"/>
        </w:rPr>
        <w:t>,</w:t>
      </w:r>
      <w:r w:rsidR="0098209B" w:rsidRPr="00C42C51">
        <w:rPr>
          <w:rFonts w:cs="Arial"/>
        </w:rPr>
        <w:t xml:space="preserve"> and other taxes or levies, office overhead expenses, travel expenses, telephone and other telecommunication expenses, and document reproduction expenses. </w:t>
      </w:r>
    </w:p>
    <w:p w14:paraId="5BA71D88" w14:textId="77777777" w:rsidR="0098209B" w:rsidRPr="00C42C51" w:rsidRDefault="0098209B" w:rsidP="00FD73AF">
      <w:pPr>
        <w:pStyle w:val="BodyText"/>
        <w:tabs>
          <w:tab w:val="left" w:pos="540"/>
        </w:tabs>
        <w:spacing w:before="8"/>
        <w:ind w:left="540" w:right="214" w:hanging="540"/>
        <w:jc w:val="both"/>
        <w:rPr>
          <w:rFonts w:cs="Arial"/>
        </w:rPr>
      </w:pPr>
    </w:p>
    <w:p w14:paraId="60EADB24" w14:textId="649335D8" w:rsidR="009A2A35" w:rsidRPr="0057401D" w:rsidRDefault="009A2A35" w:rsidP="003F55FC">
      <w:pPr>
        <w:pStyle w:val="BodyText"/>
        <w:tabs>
          <w:tab w:val="left" w:pos="900"/>
        </w:tabs>
        <w:ind w:left="540" w:right="214" w:hanging="540"/>
        <w:jc w:val="both"/>
        <w:rPr>
          <w:rFonts w:cs="Arial"/>
        </w:rPr>
      </w:pPr>
      <w:r w:rsidRPr="0057401D">
        <w:rPr>
          <w:rFonts w:cs="Arial"/>
        </w:rPr>
        <w:br w:type="page"/>
      </w:r>
    </w:p>
    <w:p w14:paraId="2CE5D629" w14:textId="77777777" w:rsidR="00CB6894" w:rsidRDefault="00AD2D6A" w:rsidP="00CB6894">
      <w:pPr>
        <w:pStyle w:val="Heading1"/>
        <w:spacing w:line="449" w:lineRule="auto"/>
        <w:ind w:left="0"/>
        <w:jc w:val="center"/>
        <w:rPr>
          <w:rFonts w:cs="Arial"/>
          <w:u w:val="none"/>
        </w:rPr>
      </w:pPr>
      <w:r>
        <w:rPr>
          <w:rFonts w:cs="Arial"/>
          <w:u w:val="none"/>
        </w:rPr>
        <w:lastRenderedPageBreak/>
        <w:t>EXHIBIT “C”</w:t>
      </w:r>
    </w:p>
    <w:p w14:paraId="0855B3D2" w14:textId="77777777" w:rsidR="00F671F0" w:rsidRDefault="00AD2D6A" w:rsidP="00CB6894">
      <w:pPr>
        <w:pStyle w:val="Heading1"/>
        <w:spacing w:line="449" w:lineRule="auto"/>
        <w:ind w:left="0"/>
        <w:jc w:val="center"/>
        <w:rPr>
          <w:b w:val="0"/>
          <w:bCs w:val="0"/>
          <w:u w:val="none"/>
        </w:rPr>
      </w:pPr>
      <w:r>
        <w:rPr>
          <w:spacing w:val="-1"/>
          <w:u w:val="thick" w:color="000000"/>
        </w:rPr>
        <w:t>GENERAL</w:t>
      </w:r>
      <w:r>
        <w:rPr>
          <w:u w:val="thick" w:color="000000"/>
        </w:rPr>
        <w:t xml:space="preserve"> </w:t>
      </w:r>
      <w:r>
        <w:rPr>
          <w:spacing w:val="-1"/>
          <w:u w:val="thick" w:color="000000"/>
        </w:rPr>
        <w:t>PROVISIONS</w:t>
      </w:r>
    </w:p>
    <w:p w14:paraId="5AE0395B" w14:textId="26FE321D" w:rsidR="00F671F0" w:rsidRDefault="00AD2D6A" w:rsidP="00FD73AF">
      <w:pPr>
        <w:pStyle w:val="BodyText"/>
        <w:numPr>
          <w:ilvl w:val="0"/>
          <w:numId w:val="5"/>
        </w:numPr>
        <w:tabs>
          <w:tab w:val="left" w:pos="720"/>
        </w:tabs>
        <w:spacing w:before="6"/>
        <w:ind w:right="119" w:firstLine="0"/>
        <w:jc w:val="both"/>
      </w:pPr>
      <w:r>
        <w:rPr>
          <w:u w:val="single" w:color="000000"/>
        </w:rPr>
        <w:t xml:space="preserve"> </w:t>
      </w:r>
      <w:r>
        <w:rPr>
          <w:spacing w:val="-1"/>
          <w:u w:val="single" w:color="000000"/>
        </w:rPr>
        <w:t>INDEPENDENT</w:t>
      </w:r>
      <w:r>
        <w:rPr>
          <w:spacing w:val="37"/>
          <w:u w:val="single" w:color="000000"/>
        </w:rPr>
        <w:t xml:space="preserve"> </w:t>
      </w:r>
      <w:r w:rsidR="005C0FAE">
        <w:rPr>
          <w:spacing w:val="-1"/>
          <w:u w:val="single" w:color="000000"/>
        </w:rPr>
        <w:t>SERVICE PROVIDER</w:t>
      </w:r>
      <w:r>
        <w:rPr>
          <w:spacing w:val="-1"/>
        </w:rPr>
        <w:t>.</w:t>
      </w:r>
      <w:r>
        <w:rPr>
          <w:spacing w:val="4"/>
        </w:rPr>
        <w:t xml:space="preserve"> </w:t>
      </w:r>
      <w:r>
        <w:t>At</w:t>
      </w:r>
      <w:r>
        <w:rPr>
          <w:spacing w:val="37"/>
        </w:rPr>
        <w:t xml:space="preserve"> </w:t>
      </w:r>
      <w:r>
        <w:t>all</w:t>
      </w:r>
      <w:r>
        <w:rPr>
          <w:spacing w:val="33"/>
        </w:rPr>
        <w:t xml:space="preserve"> </w:t>
      </w:r>
      <w:r>
        <w:t>times</w:t>
      </w:r>
      <w:r>
        <w:rPr>
          <w:spacing w:val="36"/>
        </w:rPr>
        <w:t xml:space="preserve"> </w:t>
      </w:r>
      <w:r>
        <w:rPr>
          <w:spacing w:val="-1"/>
        </w:rPr>
        <w:t>during</w:t>
      </w:r>
      <w:r>
        <w:rPr>
          <w:spacing w:val="35"/>
        </w:rPr>
        <w:t xml:space="preserve"> </w:t>
      </w:r>
      <w:r>
        <w:t>the</w:t>
      </w:r>
      <w:r>
        <w:rPr>
          <w:spacing w:val="37"/>
        </w:rPr>
        <w:t xml:space="preserve"> </w:t>
      </w:r>
      <w:r>
        <w:rPr>
          <w:spacing w:val="-1"/>
        </w:rPr>
        <w:t>term</w:t>
      </w:r>
      <w:r>
        <w:rPr>
          <w:spacing w:val="37"/>
        </w:rPr>
        <w:t xml:space="preserve"> </w:t>
      </w:r>
      <w:r>
        <w:rPr>
          <w:spacing w:val="-1"/>
        </w:rPr>
        <w:t>of</w:t>
      </w:r>
      <w:r>
        <w:rPr>
          <w:spacing w:val="38"/>
        </w:rPr>
        <w:t xml:space="preserve"> </w:t>
      </w:r>
      <w:r>
        <w:rPr>
          <w:spacing w:val="-1"/>
        </w:rPr>
        <w:t>this</w:t>
      </w:r>
      <w:r>
        <w:rPr>
          <w:spacing w:val="57"/>
        </w:rPr>
        <w:t xml:space="preserve"> </w:t>
      </w:r>
      <w:r>
        <w:rPr>
          <w:spacing w:val="-1"/>
        </w:rPr>
        <w:t>Agreement,</w:t>
      </w:r>
      <w:r>
        <w:rPr>
          <w:spacing w:val="53"/>
        </w:rPr>
        <w:t xml:space="preserve"> </w:t>
      </w:r>
      <w:r w:rsidR="005A5886">
        <w:rPr>
          <w:spacing w:val="-1"/>
        </w:rPr>
        <w:t>Service Provider</w:t>
      </w:r>
      <w:r>
        <w:rPr>
          <w:spacing w:val="55"/>
        </w:rPr>
        <w:t xml:space="preserve"> </w:t>
      </w:r>
      <w:r>
        <w:rPr>
          <w:spacing w:val="-1"/>
        </w:rPr>
        <w:t>shall</w:t>
      </w:r>
      <w:r>
        <w:rPr>
          <w:spacing w:val="52"/>
        </w:rPr>
        <w:t xml:space="preserve"> </w:t>
      </w:r>
      <w:r>
        <w:t>be</w:t>
      </w:r>
      <w:r>
        <w:rPr>
          <w:spacing w:val="50"/>
        </w:rPr>
        <w:t xml:space="preserve"> </w:t>
      </w:r>
      <w:r>
        <w:t>an</w:t>
      </w:r>
      <w:r>
        <w:rPr>
          <w:spacing w:val="54"/>
        </w:rPr>
        <w:t xml:space="preserve"> </w:t>
      </w:r>
      <w:r>
        <w:rPr>
          <w:spacing w:val="-1"/>
        </w:rPr>
        <w:t>independent</w:t>
      </w:r>
      <w:r>
        <w:rPr>
          <w:spacing w:val="53"/>
        </w:rPr>
        <w:t xml:space="preserve"> </w:t>
      </w:r>
      <w:r>
        <w:rPr>
          <w:spacing w:val="-1"/>
        </w:rPr>
        <w:t>contractor</w:t>
      </w:r>
      <w:r>
        <w:rPr>
          <w:spacing w:val="52"/>
        </w:rPr>
        <w:t xml:space="preserve"> </w:t>
      </w:r>
      <w:r>
        <w:rPr>
          <w:spacing w:val="-1"/>
        </w:rPr>
        <w:t>and</w:t>
      </w:r>
      <w:r>
        <w:rPr>
          <w:spacing w:val="53"/>
        </w:rPr>
        <w:t xml:space="preserve"> </w:t>
      </w:r>
      <w:r>
        <w:rPr>
          <w:spacing w:val="-1"/>
        </w:rPr>
        <w:t>shall</w:t>
      </w:r>
      <w:r>
        <w:rPr>
          <w:spacing w:val="52"/>
        </w:rPr>
        <w:t xml:space="preserve"> </w:t>
      </w:r>
      <w:r>
        <w:t>not</w:t>
      </w:r>
      <w:r>
        <w:rPr>
          <w:spacing w:val="51"/>
        </w:rPr>
        <w:t xml:space="preserve"> </w:t>
      </w:r>
      <w:r>
        <w:t>be</w:t>
      </w:r>
      <w:r>
        <w:rPr>
          <w:spacing w:val="50"/>
        </w:rPr>
        <w:t xml:space="preserve"> </w:t>
      </w:r>
      <w:r>
        <w:rPr>
          <w:spacing w:val="-1"/>
        </w:rPr>
        <w:t>an</w:t>
      </w:r>
      <w:r>
        <w:rPr>
          <w:spacing w:val="57"/>
        </w:rPr>
        <w:t xml:space="preserve"> </w:t>
      </w:r>
      <w:r>
        <w:rPr>
          <w:spacing w:val="-1"/>
        </w:rPr>
        <w:t>employee</w:t>
      </w:r>
      <w:r>
        <w:rPr>
          <w:spacing w:val="17"/>
        </w:rPr>
        <w:t xml:space="preserve"> </w:t>
      </w:r>
      <w:r>
        <w:rPr>
          <w:spacing w:val="-1"/>
        </w:rPr>
        <w:t>of</w:t>
      </w:r>
      <w:r>
        <w:rPr>
          <w:spacing w:val="19"/>
        </w:rPr>
        <w:t xml:space="preserve"> </w:t>
      </w:r>
      <w:r w:rsidR="005A5886">
        <w:rPr>
          <w:spacing w:val="-1"/>
        </w:rPr>
        <w:t>City</w:t>
      </w:r>
      <w:r>
        <w:rPr>
          <w:spacing w:val="-1"/>
        </w:rPr>
        <w:t>.</w:t>
      </w:r>
      <w:r>
        <w:rPr>
          <w:spacing w:val="33"/>
        </w:rPr>
        <w:t xml:space="preserve"> </w:t>
      </w:r>
      <w:r w:rsidR="005A5886">
        <w:t>City</w:t>
      </w:r>
      <w:r>
        <w:rPr>
          <w:spacing w:val="15"/>
        </w:rPr>
        <w:t xml:space="preserve"> </w:t>
      </w:r>
      <w:r>
        <w:t>shall</w:t>
      </w:r>
      <w:r>
        <w:rPr>
          <w:spacing w:val="16"/>
        </w:rPr>
        <w:t xml:space="preserve"> </w:t>
      </w:r>
      <w:r>
        <w:rPr>
          <w:spacing w:val="-1"/>
        </w:rPr>
        <w:t>have</w:t>
      </w:r>
      <w:r>
        <w:rPr>
          <w:spacing w:val="17"/>
        </w:rPr>
        <w:t xml:space="preserve"> </w:t>
      </w:r>
      <w:r>
        <w:t>the</w:t>
      </w:r>
      <w:r>
        <w:rPr>
          <w:spacing w:val="17"/>
        </w:rPr>
        <w:t xml:space="preserve"> </w:t>
      </w:r>
      <w:r>
        <w:rPr>
          <w:spacing w:val="-1"/>
        </w:rPr>
        <w:t>right</w:t>
      </w:r>
      <w:r>
        <w:rPr>
          <w:spacing w:val="17"/>
        </w:rPr>
        <w:t xml:space="preserve"> </w:t>
      </w:r>
      <w:r>
        <w:t>to</w:t>
      </w:r>
      <w:r>
        <w:rPr>
          <w:spacing w:val="18"/>
        </w:rPr>
        <w:t xml:space="preserve"> </w:t>
      </w:r>
      <w:r>
        <w:t>control</w:t>
      </w:r>
      <w:r>
        <w:rPr>
          <w:spacing w:val="17"/>
        </w:rPr>
        <w:t xml:space="preserve"> </w:t>
      </w:r>
      <w:r w:rsidR="005A5886">
        <w:rPr>
          <w:spacing w:val="-1"/>
        </w:rPr>
        <w:t>Service Provider</w:t>
      </w:r>
      <w:r>
        <w:rPr>
          <w:spacing w:val="18"/>
        </w:rPr>
        <w:t xml:space="preserve"> </w:t>
      </w:r>
      <w:r>
        <w:rPr>
          <w:spacing w:val="-1"/>
        </w:rPr>
        <w:t>only</w:t>
      </w:r>
      <w:r>
        <w:rPr>
          <w:spacing w:val="14"/>
        </w:rPr>
        <w:t xml:space="preserve"> </w:t>
      </w:r>
      <w:r>
        <w:t>insofar</w:t>
      </w:r>
      <w:r>
        <w:rPr>
          <w:spacing w:val="16"/>
        </w:rPr>
        <w:t xml:space="preserve"> </w:t>
      </w:r>
      <w:r>
        <w:rPr>
          <w:spacing w:val="-1"/>
        </w:rPr>
        <w:t>as</w:t>
      </w:r>
      <w:r>
        <w:rPr>
          <w:spacing w:val="49"/>
        </w:rPr>
        <w:t xml:space="preserve"> </w:t>
      </w:r>
      <w:r>
        <w:t>the</w:t>
      </w:r>
      <w:r>
        <w:rPr>
          <w:spacing w:val="10"/>
        </w:rPr>
        <w:t xml:space="preserve"> </w:t>
      </w:r>
      <w:r>
        <w:rPr>
          <w:spacing w:val="-1"/>
        </w:rPr>
        <w:t>results</w:t>
      </w:r>
      <w:r>
        <w:rPr>
          <w:spacing w:val="9"/>
        </w:rPr>
        <w:t xml:space="preserve"> </w:t>
      </w:r>
      <w:r>
        <w:rPr>
          <w:spacing w:val="-1"/>
        </w:rPr>
        <w:t>of</w:t>
      </w:r>
      <w:r>
        <w:rPr>
          <w:spacing w:val="10"/>
        </w:rPr>
        <w:t xml:space="preserve"> </w:t>
      </w:r>
      <w:r w:rsidR="005A5886">
        <w:t>Service Provider</w:t>
      </w:r>
      <w:r>
        <w:t>'s</w:t>
      </w:r>
      <w:r>
        <w:rPr>
          <w:spacing w:val="9"/>
        </w:rPr>
        <w:t xml:space="preserve"> </w:t>
      </w:r>
      <w:r>
        <w:rPr>
          <w:spacing w:val="-1"/>
        </w:rPr>
        <w:t>services</w:t>
      </w:r>
      <w:r>
        <w:rPr>
          <w:spacing w:val="9"/>
        </w:rPr>
        <w:t xml:space="preserve"> </w:t>
      </w:r>
      <w:r>
        <w:rPr>
          <w:spacing w:val="-1"/>
        </w:rPr>
        <w:t>rendered</w:t>
      </w:r>
      <w:r>
        <w:rPr>
          <w:spacing w:val="10"/>
        </w:rPr>
        <w:t xml:space="preserve"> </w:t>
      </w:r>
      <w:r>
        <w:rPr>
          <w:spacing w:val="-1"/>
        </w:rPr>
        <w:t>pursuant</w:t>
      </w:r>
      <w:r>
        <w:rPr>
          <w:spacing w:val="10"/>
        </w:rPr>
        <w:t xml:space="preserve"> </w:t>
      </w:r>
      <w:r>
        <w:rPr>
          <w:spacing w:val="-1"/>
        </w:rPr>
        <w:t>to</w:t>
      </w:r>
      <w:r>
        <w:rPr>
          <w:spacing w:val="10"/>
        </w:rPr>
        <w:t xml:space="preserve"> </w:t>
      </w:r>
      <w:r>
        <w:t>this</w:t>
      </w:r>
      <w:r>
        <w:rPr>
          <w:spacing w:val="6"/>
        </w:rPr>
        <w:t xml:space="preserve"> </w:t>
      </w:r>
      <w:r>
        <w:rPr>
          <w:spacing w:val="-1"/>
        </w:rPr>
        <w:t>Agreement;</w:t>
      </w:r>
      <w:r>
        <w:rPr>
          <w:spacing w:val="10"/>
        </w:rPr>
        <w:t xml:space="preserve"> </w:t>
      </w:r>
      <w:r>
        <w:rPr>
          <w:spacing w:val="-1"/>
        </w:rPr>
        <w:t>however,</w:t>
      </w:r>
      <w:r>
        <w:rPr>
          <w:spacing w:val="51"/>
        </w:rPr>
        <w:t xml:space="preserve"> </w:t>
      </w:r>
      <w:r w:rsidR="005A5886">
        <w:t>City</w:t>
      </w:r>
      <w:r>
        <w:rPr>
          <w:spacing w:val="46"/>
        </w:rPr>
        <w:t xml:space="preserve"> </w:t>
      </w:r>
      <w:r>
        <w:t>shall</w:t>
      </w:r>
      <w:r>
        <w:rPr>
          <w:spacing w:val="48"/>
        </w:rPr>
        <w:t xml:space="preserve"> </w:t>
      </w:r>
      <w:r>
        <w:t>not</w:t>
      </w:r>
      <w:r>
        <w:rPr>
          <w:spacing w:val="49"/>
        </w:rPr>
        <w:t xml:space="preserve"> </w:t>
      </w:r>
      <w:r>
        <w:rPr>
          <w:spacing w:val="-1"/>
        </w:rPr>
        <w:t>have</w:t>
      </w:r>
      <w:r>
        <w:rPr>
          <w:spacing w:val="46"/>
        </w:rPr>
        <w:t xml:space="preserve"> </w:t>
      </w:r>
      <w:r>
        <w:t>the</w:t>
      </w:r>
      <w:r>
        <w:rPr>
          <w:spacing w:val="49"/>
        </w:rPr>
        <w:t xml:space="preserve"> </w:t>
      </w:r>
      <w:r>
        <w:rPr>
          <w:spacing w:val="-1"/>
        </w:rPr>
        <w:t>right</w:t>
      </w:r>
      <w:r>
        <w:rPr>
          <w:spacing w:val="49"/>
        </w:rPr>
        <w:t xml:space="preserve"> </w:t>
      </w:r>
      <w:r>
        <w:t>to</w:t>
      </w:r>
      <w:r>
        <w:rPr>
          <w:spacing w:val="50"/>
        </w:rPr>
        <w:t xml:space="preserve"> </w:t>
      </w:r>
      <w:r>
        <w:t>control</w:t>
      </w:r>
      <w:r>
        <w:rPr>
          <w:spacing w:val="45"/>
        </w:rPr>
        <w:t xml:space="preserve"> </w:t>
      </w:r>
      <w:proofErr w:type="gramStart"/>
      <w:r>
        <w:t>the</w:t>
      </w:r>
      <w:r>
        <w:rPr>
          <w:spacing w:val="49"/>
        </w:rPr>
        <w:t xml:space="preserve"> </w:t>
      </w:r>
      <w:r>
        <w:rPr>
          <w:spacing w:val="-1"/>
        </w:rPr>
        <w:t>means</w:t>
      </w:r>
      <w:r>
        <w:rPr>
          <w:spacing w:val="49"/>
        </w:rPr>
        <w:t xml:space="preserve"> </w:t>
      </w:r>
      <w:r>
        <w:t>by</w:t>
      </w:r>
      <w:r>
        <w:rPr>
          <w:spacing w:val="45"/>
        </w:rPr>
        <w:t xml:space="preserve"> </w:t>
      </w:r>
      <w:r>
        <w:rPr>
          <w:spacing w:val="-1"/>
        </w:rPr>
        <w:t>which</w:t>
      </w:r>
      <w:proofErr w:type="gramEnd"/>
      <w:r>
        <w:rPr>
          <w:spacing w:val="49"/>
        </w:rPr>
        <w:t xml:space="preserve"> </w:t>
      </w:r>
      <w:r w:rsidR="005A5886">
        <w:t>Service Provider</w:t>
      </w:r>
      <w:r>
        <w:rPr>
          <w:spacing w:val="25"/>
        </w:rPr>
        <w:t xml:space="preserve"> </w:t>
      </w:r>
      <w:r>
        <w:rPr>
          <w:spacing w:val="-1"/>
        </w:rPr>
        <w:t>accomplishes</w:t>
      </w:r>
      <w:r>
        <w:t xml:space="preserve"> </w:t>
      </w:r>
      <w:r>
        <w:rPr>
          <w:spacing w:val="-1"/>
        </w:rPr>
        <w:t>services</w:t>
      </w:r>
      <w:r>
        <w:t xml:space="preserve"> </w:t>
      </w:r>
      <w:r>
        <w:rPr>
          <w:spacing w:val="-1"/>
        </w:rPr>
        <w:t>rendered</w:t>
      </w:r>
      <w:r>
        <w:t xml:space="preserve"> </w:t>
      </w:r>
      <w:r>
        <w:rPr>
          <w:spacing w:val="-1"/>
        </w:rPr>
        <w:t>pursuant</w:t>
      </w:r>
      <w:r>
        <w:t xml:space="preserve"> </w:t>
      </w:r>
      <w:r>
        <w:rPr>
          <w:spacing w:val="-1"/>
        </w:rPr>
        <w:t>to</w:t>
      </w:r>
      <w:r>
        <w:t xml:space="preserve"> </w:t>
      </w:r>
      <w:r>
        <w:rPr>
          <w:spacing w:val="-1"/>
        </w:rPr>
        <w:t>this</w:t>
      </w:r>
      <w:r>
        <w:t xml:space="preserve"> </w:t>
      </w:r>
      <w:r>
        <w:rPr>
          <w:spacing w:val="-1"/>
        </w:rPr>
        <w:t>Agreement.</w:t>
      </w:r>
    </w:p>
    <w:p w14:paraId="67054F7E" w14:textId="77777777" w:rsidR="00F671F0" w:rsidRDefault="00F671F0" w:rsidP="00A43DD6">
      <w:pPr>
        <w:tabs>
          <w:tab w:val="left" w:pos="720"/>
        </w:tabs>
        <w:spacing w:before="10"/>
        <w:rPr>
          <w:rFonts w:ascii="Arial" w:eastAsia="Arial" w:hAnsi="Arial" w:cs="Arial"/>
          <w:sz w:val="20"/>
          <w:szCs w:val="20"/>
        </w:rPr>
      </w:pPr>
    </w:p>
    <w:p w14:paraId="51C78324" w14:textId="14D413AB" w:rsidR="00F671F0" w:rsidRDefault="00AD2D6A" w:rsidP="00A43DD6">
      <w:pPr>
        <w:pStyle w:val="BodyText"/>
        <w:numPr>
          <w:ilvl w:val="0"/>
          <w:numId w:val="5"/>
        </w:numPr>
        <w:tabs>
          <w:tab w:val="left" w:pos="720"/>
        </w:tabs>
        <w:ind w:right="119" w:firstLine="0"/>
        <w:jc w:val="both"/>
      </w:pPr>
      <w:r>
        <w:rPr>
          <w:spacing w:val="-1"/>
          <w:u w:val="single" w:color="000000"/>
        </w:rPr>
        <w:t>LICENSES;</w:t>
      </w:r>
      <w:r>
        <w:rPr>
          <w:spacing w:val="64"/>
          <w:u w:val="single" w:color="000000"/>
        </w:rPr>
        <w:t xml:space="preserve"> </w:t>
      </w:r>
      <w:r>
        <w:rPr>
          <w:spacing w:val="-1"/>
          <w:u w:val="single" w:color="000000"/>
        </w:rPr>
        <w:t>PERMITS;</w:t>
      </w:r>
      <w:r>
        <w:rPr>
          <w:spacing w:val="65"/>
          <w:u w:val="single" w:color="000000"/>
        </w:rPr>
        <w:t xml:space="preserve"> </w:t>
      </w:r>
      <w:r>
        <w:rPr>
          <w:u w:val="single" w:color="000000"/>
        </w:rPr>
        <w:t>ETC.</w:t>
      </w:r>
      <w:r w:rsidRPr="00486D40">
        <w:rPr>
          <w:spacing w:val="66"/>
        </w:rPr>
        <w:t xml:space="preserve"> </w:t>
      </w:r>
      <w:r w:rsidR="005A5886">
        <w:rPr>
          <w:spacing w:val="-1"/>
        </w:rPr>
        <w:t>Service Provider</w:t>
      </w:r>
      <w:r>
        <w:rPr>
          <w:spacing w:val="65"/>
        </w:rPr>
        <w:t xml:space="preserve"> </w:t>
      </w:r>
      <w:r>
        <w:rPr>
          <w:spacing w:val="-1"/>
        </w:rPr>
        <w:t>represents</w:t>
      </w:r>
      <w:r>
        <w:rPr>
          <w:spacing w:val="65"/>
        </w:rPr>
        <w:t xml:space="preserve"> </w:t>
      </w:r>
      <w:r>
        <w:t>and</w:t>
      </w:r>
      <w:r>
        <w:rPr>
          <w:spacing w:val="66"/>
        </w:rPr>
        <w:t xml:space="preserve"> </w:t>
      </w:r>
      <w:r>
        <w:rPr>
          <w:spacing w:val="-1"/>
        </w:rPr>
        <w:t>warrants</w:t>
      </w:r>
      <w:r>
        <w:rPr>
          <w:spacing w:val="65"/>
        </w:rPr>
        <w:t xml:space="preserve"> </w:t>
      </w:r>
      <w:r>
        <w:t>to</w:t>
      </w:r>
      <w:r>
        <w:rPr>
          <w:spacing w:val="65"/>
        </w:rPr>
        <w:t xml:space="preserve"> </w:t>
      </w:r>
      <w:r w:rsidR="005A5886">
        <w:t>City</w:t>
      </w:r>
      <w:r>
        <w:rPr>
          <w:spacing w:val="57"/>
        </w:rPr>
        <w:t xml:space="preserve"> </w:t>
      </w:r>
      <w:r>
        <w:t>that</w:t>
      </w:r>
      <w:r>
        <w:rPr>
          <w:spacing w:val="61"/>
        </w:rPr>
        <w:t xml:space="preserve"> </w:t>
      </w:r>
      <w:r w:rsidR="005A5886">
        <w:rPr>
          <w:spacing w:val="-1"/>
        </w:rPr>
        <w:t>Service Provider</w:t>
      </w:r>
      <w:r>
        <w:rPr>
          <w:spacing w:val="62"/>
        </w:rPr>
        <w:t xml:space="preserve"> </w:t>
      </w:r>
      <w:r>
        <w:rPr>
          <w:spacing w:val="-1"/>
        </w:rPr>
        <w:t>has</w:t>
      </w:r>
      <w:r>
        <w:rPr>
          <w:spacing w:val="59"/>
        </w:rPr>
        <w:t xml:space="preserve"> </w:t>
      </w:r>
      <w:r>
        <w:t>all</w:t>
      </w:r>
      <w:r>
        <w:rPr>
          <w:spacing w:val="59"/>
        </w:rPr>
        <w:t xml:space="preserve"> </w:t>
      </w:r>
      <w:r>
        <w:rPr>
          <w:spacing w:val="-1"/>
        </w:rPr>
        <w:t>licenses,</w:t>
      </w:r>
      <w:r>
        <w:rPr>
          <w:spacing w:val="58"/>
        </w:rPr>
        <w:t xml:space="preserve"> </w:t>
      </w:r>
      <w:r>
        <w:t>permits,</w:t>
      </w:r>
      <w:r>
        <w:rPr>
          <w:spacing w:val="61"/>
        </w:rPr>
        <w:t xml:space="preserve"> </w:t>
      </w:r>
      <w:r>
        <w:rPr>
          <w:spacing w:val="-1"/>
        </w:rPr>
        <w:t>qualifications,</w:t>
      </w:r>
      <w:r>
        <w:rPr>
          <w:spacing w:val="60"/>
        </w:rPr>
        <w:t xml:space="preserve"> </w:t>
      </w:r>
      <w:r>
        <w:t>and</w:t>
      </w:r>
      <w:r>
        <w:rPr>
          <w:spacing w:val="61"/>
        </w:rPr>
        <w:t xml:space="preserve"> </w:t>
      </w:r>
      <w:r>
        <w:rPr>
          <w:spacing w:val="-1"/>
        </w:rPr>
        <w:t>approvals</w:t>
      </w:r>
      <w:r>
        <w:rPr>
          <w:spacing w:val="60"/>
        </w:rPr>
        <w:t xml:space="preserve"> </w:t>
      </w:r>
      <w:r>
        <w:rPr>
          <w:spacing w:val="-1"/>
        </w:rPr>
        <w:t>of</w:t>
      </w:r>
      <w:r>
        <w:rPr>
          <w:spacing w:val="61"/>
        </w:rPr>
        <w:t xml:space="preserve"> </w:t>
      </w:r>
      <w:r>
        <w:rPr>
          <w:spacing w:val="-1"/>
        </w:rPr>
        <w:t>whatsoever</w:t>
      </w:r>
      <w:r>
        <w:rPr>
          <w:spacing w:val="19"/>
        </w:rPr>
        <w:t xml:space="preserve"> </w:t>
      </w:r>
      <w:r>
        <w:t>nature</w:t>
      </w:r>
      <w:r>
        <w:rPr>
          <w:spacing w:val="18"/>
        </w:rPr>
        <w:t xml:space="preserve"> </w:t>
      </w:r>
      <w:r>
        <w:rPr>
          <w:spacing w:val="-1"/>
        </w:rPr>
        <w:t>which</w:t>
      </w:r>
      <w:r>
        <w:rPr>
          <w:spacing w:val="20"/>
        </w:rPr>
        <w:t xml:space="preserve"> </w:t>
      </w:r>
      <w:r>
        <w:t>are</w:t>
      </w:r>
      <w:r>
        <w:rPr>
          <w:spacing w:val="20"/>
        </w:rPr>
        <w:t xml:space="preserve"> </w:t>
      </w:r>
      <w:r>
        <w:rPr>
          <w:spacing w:val="-1"/>
        </w:rPr>
        <w:t>legally</w:t>
      </w:r>
      <w:r>
        <w:rPr>
          <w:spacing w:val="20"/>
        </w:rPr>
        <w:t xml:space="preserve"> </w:t>
      </w:r>
      <w:r>
        <w:rPr>
          <w:spacing w:val="-1"/>
        </w:rPr>
        <w:t>required</w:t>
      </w:r>
      <w:r>
        <w:rPr>
          <w:spacing w:val="18"/>
        </w:rPr>
        <w:t xml:space="preserve"> </w:t>
      </w:r>
      <w:r>
        <w:t>for</w:t>
      </w:r>
      <w:r>
        <w:rPr>
          <w:spacing w:val="19"/>
        </w:rPr>
        <w:t xml:space="preserve"> </w:t>
      </w:r>
      <w:r w:rsidR="005A5886">
        <w:rPr>
          <w:spacing w:val="-1"/>
        </w:rPr>
        <w:t>Service Provider</w:t>
      </w:r>
      <w:r>
        <w:rPr>
          <w:spacing w:val="19"/>
        </w:rPr>
        <w:t xml:space="preserve"> </w:t>
      </w:r>
      <w:r>
        <w:t>to</w:t>
      </w:r>
      <w:r>
        <w:rPr>
          <w:spacing w:val="19"/>
        </w:rPr>
        <w:t xml:space="preserve"> </w:t>
      </w:r>
      <w:r>
        <w:rPr>
          <w:spacing w:val="-1"/>
        </w:rPr>
        <w:t>practice</w:t>
      </w:r>
      <w:r>
        <w:rPr>
          <w:spacing w:val="65"/>
        </w:rPr>
        <w:t xml:space="preserve"> </w:t>
      </w:r>
      <w:r w:rsidR="005A5886">
        <w:rPr>
          <w:spacing w:val="-1"/>
        </w:rPr>
        <w:t>Service Provider</w:t>
      </w:r>
      <w:r>
        <w:rPr>
          <w:spacing w:val="-1"/>
        </w:rPr>
        <w:t>'s</w:t>
      </w:r>
      <w:r>
        <w:rPr>
          <w:spacing w:val="61"/>
        </w:rPr>
        <w:t xml:space="preserve"> </w:t>
      </w:r>
      <w:r>
        <w:rPr>
          <w:spacing w:val="-1"/>
        </w:rPr>
        <w:t>profession.</w:t>
      </w:r>
      <w:r>
        <w:rPr>
          <w:spacing w:val="59"/>
        </w:rPr>
        <w:t xml:space="preserve"> </w:t>
      </w:r>
      <w:r w:rsidR="005A5886">
        <w:rPr>
          <w:spacing w:val="-1"/>
        </w:rPr>
        <w:t>Service Provider</w:t>
      </w:r>
      <w:r>
        <w:rPr>
          <w:spacing w:val="64"/>
        </w:rPr>
        <w:t xml:space="preserve"> </w:t>
      </w:r>
      <w:r>
        <w:rPr>
          <w:spacing w:val="-1"/>
        </w:rPr>
        <w:t>represents</w:t>
      </w:r>
      <w:r>
        <w:rPr>
          <w:spacing w:val="60"/>
        </w:rPr>
        <w:t xml:space="preserve"> </w:t>
      </w:r>
      <w:r>
        <w:t>and</w:t>
      </w:r>
      <w:r>
        <w:rPr>
          <w:spacing w:val="61"/>
        </w:rPr>
        <w:t xml:space="preserve"> </w:t>
      </w:r>
      <w:r>
        <w:rPr>
          <w:spacing w:val="-1"/>
        </w:rPr>
        <w:t>warrants</w:t>
      </w:r>
      <w:r>
        <w:rPr>
          <w:spacing w:val="63"/>
        </w:rPr>
        <w:t xml:space="preserve"> </w:t>
      </w:r>
      <w:r>
        <w:t>to</w:t>
      </w:r>
      <w:r>
        <w:rPr>
          <w:spacing w:val="64"/>
        </w:rPr>
        <w:t xml:space="preserve"> </w:t>
      </w:r>
      <w:r w:rsidR="005A5886">
        <w:rPr>
          <w:spacing w:val="-1"/>
        </w:rPr>
        <w:t>City</w:t>
      </w:r>
      <w:r>
        <w:rPr>
          <w:spacing w:val="60"/>
        </w:rPr>
        <w:t xml:space="preserve"> </w:t>
      </w:r>
      <w:r>
        <w:rPr>
          <w:spacing w:val="-1"/>
        </w:rPr>
        <w:t>that</w:t>
      </w:r>
      <w:r>
        <w:rPr>
          <w:spacing w:val="87"/>
        </w:rPr>
        <w:t xml:space="preserve"> </w:t>
      </w:r>
      <w:r w:rsidR="005A5886">
        <w:rPr>
          <w:spacing w:val="-1"/>
        </w:rPr>
        <w:t>Service Provider</w:t>
      </w:r>
      <w:r>
        <w:rPr>
          <w:spacing w:val="11"/>
        </w:rPr>
        <w:t xml:space="preserve"> </w:t>
      </w:r>
      <w:r>
        <w:rPr>
          <w:spacing w:val="-1"/>
        </w:rPr>
        <w:t>shall,</w:t>
      </w:r>
      <w:r>
        <w:rPr>
          <w:spacing w:val="7"/>
        </w:rPr>
        <w:t xml:space="preserve"> </w:t>
      </w:r>
      <w:r>
        <w:t>at</w:t>
      </w:r>
      <w:r>
        <w:rPr>
          <w:spacing w:val="10"/>
        </w:rPr>
        <w:t xml:space="preserve"> </w:t>
      </w:r>
      <w:r>
        <w:t>its</w:t>
      </w:r>
      <w:r>
        <w:rPr>
          <w:spacing w:val="9"/>
        </w:rPr>
        <w:t xml:space="preserve"> </w:t>
      </w:r>
      <w:r>
        <w:t>sole</w:t>
      </w:r>
      <w:r>
        <w:rPr>
          <w:spacing w:val="10"/>
        </w:rPr>
        <w:t xml:space="preserve"> </w:t>
      </w:r>
      <w:r>
        <w:t>cost</w:t>
      </w:r>
      <w:r>
        <w:rPr>
          <w:spacing w:val="10"/>
        </w:rPr>
        <w:t xml:space="preserve"> </w:t>
      </w:r>
      <w:r>
        <w:t>and</w:t>
      </w:r>
      <w:r>
        <w:rPr>
          <w:spacing w:val="10"/>
        </w:rPr>
        <w:t xml:space="preserve"> </w:t>
      </w:r>
      <w:r>
        <w:t>expense,</w:t>
      </w:r>
      <w:r>
        <w:rPr>
          <w:spacing w:val="10"/>
        </w:rPr>
        <w:t xml:space="preserve"> </w:t>
      </w:r>
      <w:proofErr w:type="gramStart"/>
      <w:r>
        <w:t>keep</w:t>
      </w:r>
      <w:r>
        <w:rPr>
          <w:spacing w:val="10"/>
        </w:rPr>
        <w:t xml:space="preserve"> </w:t>
      </w:r>
      <w:r>
        <w:t>in</w:t>
      </w:r>
      <w:r>
        <w:rPr>
          <w:spacing w:val="10"/>
        </w:rPr>
        <w:t xml:space="preserve"> </w:t>
      </w:r>
      <w:r>
        <w:rPr>
          <w:spacing w:val="-1"/>
        </w:rPr>
        <w:t>effect</w:t>
      </w:r>
      <w:r>
        <w:rPr>
          <w:spacing w:val="7"/>
        </w:rPr>
        <w:t xml:space="preserve"> </w:t>
      </w:r>
      <w:r>
        <w:t>at</w:t>
      </w:r>
      <w:r>
        <w:rPr>
          <w:spacing w:val="10"/>
        </w:rPr>
        <w:t xml:space="preserve"> </w:t>
      </w:r>
      <w:r>
        <w:t>all</w:t>
      </w:r>
      <w:r>
        <w:rPr>
          <w:spacing w:val="8"/>
        </w:rPr>
        <w:t xml:space="preserve"> </w:t>
      </w:r>
      <w:r>
        <w:t>times</w:t>
      </w:r>
      <w:proofErr w:type="gramEnd"/>
      <w:r>
        <w:rPr>
          <w:spacing w:val="9"/>
        </w:rPr>
        <w:t xml:space="preserve"> </w:t>
      </w:r>
      <w:r>
        <w:rPr>
          <w:spacing w:val="-1"/>
        </w:rPr>
        <w:t>during</w:t>
      </w:r>
      <w:r>
        <w:rPr>
          <w:spacing w:val="8"/>
        </w:rPr>
        <w:t xml:space="preserve"> </w:t>
      </w:r>
      <w:r>
        <w:t>the</w:t>
      </w:r>
      <w:r>
        <w:rPr>
          <w:spacing w:val="47"/>
        </w:rPr>
        <w:t xml:space="preserve"> </w:t>
      </w:r>
      <w:r>
        <w:t>term</w:t>
      </w:r>
      <w:r>
        <w:rPr>
          <w:spacing w:val="10"/>
        </w:rPr>
        <w:t xml:space="preserve"> </w:t>
      </w:r>
      <w:r>
        <w:rPr>
          <w:spacing w:val="-1"/>
        </w:rPr>
        <w:t>of</w:t>
      </w:r>
      <w:r>
        <w:rPr>
          <w:spacing w:val="12"/>
        </w:rPr>
        <w:t xml:space="preserve"> </w:t>
      </w:r>
      <w:r>
        <w:rPr>
          <w:spacing w:val="-1"/>
        </w:rPr>
        <w:t>this</w:t>
      </w:r>
      <w:r>
        <w:rPr>
          <w:spacing w:val="9"/>
        </w:rPr>
        <w:t xml:space="preserve"> </w:t>
      </w:r>
      <w:r>
        <w:rPr>
          <w:spacing w:val="-1"/>
        </w:rPr>
        <w:t>Agreement,</w:t>
      </w:r>
      <w:r>
        <w:rPr>
          <w:spacing w:val="10"/>
        </w:rPr>
        <w:t xml:space="preserve"> </w:t>
      </w:r>
      <w:r>
        <w:t>any</w:t>
      </w:r>
      <w:r>
        <w:rPr>
          <w:spacing w:val="7"/>
        </w:rPr>
        <w:t xml:space="preserve"> </w:t>
      </w:r>
      <w:r>
        <w:rPr>
          <w:spacing w:val="-1"/>
        </w:rPr>
        <w:t>licenses,</w:t>
      </w:r>
      <w:r>
        <w:rPr>
          <w:spacing w:val="10"/>
        </w:rPr>
        <w:t xml:space="preserve"> </w:t>
      </w:r>
      <w:r>
        <w:rPr>
          <w:spacing w:val="-1"/>
        </w:rPr>
        <w:t>permits,</w:t>
      </w:r>
      <w:r>
        <w:rPr>
          <w:spacing w:val="10"/>
        </w:rPr>
        <w:t xml:space="preserve"> </w:t>
      </w:r>
      <w:r>
        <w:t>and</w:t>
      </w:r>
      <w:r>
        <w:rPr>
          <w:spacing w:val="10"/>
        </w:rPr>
        <w:t xml:space="preserve"> </w:t>
      </w:r>
      <w:r>
        <w:rPr>
          <w:spacing w:val="-1"/>
        </w:rPr>
        <w:t>approvals</w:t>
      </w:r>
      <w:r>
        <w:rPr>
          <w:spacing w:val="9"/>
        </w:rPr>
        <w:t xml:space="preserve"> </w:t>
      </w:r>
      <w:r>
        <w:rPr>
          <w:spacing w:val="-1"/>
        </w:rPr>
        <w:t>which</w:t>
      </w:r>
      <w:r>
        <w:rPr>
          <w:spacing w:val="10"/>
        </w:rPr>
        <w:t xml:space="preserve"> </w:t>
      </w:r>
      <w:r>
        <w:t>are</w:t>
      </w:r>
      <w:r>
        <w:rPr>
          <w:spacing w:val="10"/>
        </w:rPr>
        <w:t xml:space="preserve"> </w:t>
      </w:r>
      <w:r>
        <w:rPr>
          <w:spacing w:val="-1"/>
        </w:rPr>
        <w:t>legally</w:t>
      </w:r>
      <w:r>
        <w:rPr>
          <w:spacing w:val="9"/>
        </w:rPr>
        <w:t xml:space="preserve"> </w:t>
      </w:r>
      <w:r>
        <w:rPr>
          <w:spacing w:val="-1"/>
        </w:rPr>
        <w:t>required</w:t>
      </w:r>
      <w:r>
        <w:rPr>
          <w:spacing w:val="75"/>
        </w:rPr>
        <w:t xml:space="preserve"> </w:t>
      </w:r>
      <w:r>
        <w:t xml:space="preserve">for </w:t>
      </w:r>
      <w:r w:rsidR="005A5886">
        <w:rPr>
          <w:spacing w:val="-1"/>
        </w:rPr>
        <w:t>Service Provider</w:t>
      </w:r>
      <w:r>
        <w:rPr>
          <w:spacing w:val="1"/>
        </w:rPr>
        <w:t xml:space="preserve"> </w:t>
      </w:r>
      <w:r>
        <w:t>to</w:t>
      </w:r>
      <w:r>
        <w:rPr>
          <w:spacing w:val="-2"/>
        </w:rPr>
        <w:t xml:space="preserve"> </w:t>
      </w:r>
      <w:r>
        <w:rPr>
          <w:spacing w:val="-1"/>
        </w:rPr>
        <w:t>practice</w:t>
      </w:r>
      <w:r>
        <w:t xml:space="preserve"> his </w:t>
      </w:r>
      <w:r>
        <w:rPr>
          <w:spacing w:val="-1"/>
        </w:rPr>
        <w:t>profession.</w:t>
      </w:r>
    </w:p>
    <w:p w14:paraId="6DFEEB45" w14:textId="77777777" w:rsidR="00F671F0" w:rsidRDefault="00F671F0" w:rsidP="00A43DD6">
      <w:pPr>
        <w:tabs>
          <w:tab w:val="left" w:pos="720"/>
        </w:tabs>
        <w:spacing w:before="10"/>
        <w:rPr>
          <w:rFonts w:ascii="Arial" w:eastAsia="Arial" w:hAnsi="Arial" w:cs="Arial"/>
          <w:sz w:val="20"/>
          <w:szCs w:val="20"/>
        </w:rPr>
      </w:pPr>
    </w:p>
    <w:p w14:paraId="6794A52F" w14:textId="308BC0FA" w:rsidR="00F671F0" w:rsidRDefault="00AD2D6A" w:rsidP="00A43DD6">
      <w:pPr>
        <w:pStyle w:val="BodyText"/>
        <w:numPr>
          <w:ilvl w:val="0"/>
          <w:numId w:val="5"/>
        </w:numPr>
        <w:tabs>
          <w:tab w:val="left" w:pos="720"/>
        </w:tabs>
        <w:ind w:right="122" w:firstLine="0"/>
        <w:jc w:val="both"/>
      </w:pPr>
      <w:r>
        <w:rPr>
          <w:u w:val="single" w:color="000000"/>
        </w:rPr>
        <w:t>TIME</w:t>
      </w:r>
      <w:r>
        <w:t>.</w:t>
      </w:r>
      <w:r>
        <w:rPr>
          <w:spacing w:val="10"/>
        </w:rPr>
        <w:t xml:space="preserve"> </w:t>
      </w:r>
      <w:r w:rsidR="005A5886">
        <w:rPr>
          <w:spacing w:val="-1"/>
        </w:rPr>
        <w:t>Service Provider</w:t>
      </w:r>
      <w:r>
        <w:rPr>
          <w:spacing w:val="4"/>
        </w:rPr>
        <w:t xml:space="preserve"> </w:t>
      </w:r>
      <w:r>
        <w:t>shall</w:t>
      </w:r>
      <w:r>
        <w:rPr>
          <w:spacing w:val="4"/>
        </w:rPr>
        <w:t xml:space="preserve"> </w:t>
      </w:r>
      <w:r>
        <w:rPr>
          <w:spacing w:val="-1"/>
        </w:rPr>
        <w:t>devote</w:t>
      </w:r>
      <w:r>
        <w:rPr>
          <w:spacing w:val="6"/>
        </w:rPr>
        <w:t xml:space="preserve"> </w:t>
      </w:r>
      <w:r>
        <w:t>such</w:t>
      </w:r>
      <w:r>
        <w:rPr>
          <w:spacing w:val="5"/>
        </w:rPr>
        <w:t xml:space="preserve"> </w:t>
      </w:r>
      <w:r>
        <w:rPr>
          <w:spacing w:val="-1"/>
        </w:rPr>
        <w:t>services</w:t>
      </w:r>
      <w:r>
        <w:rPr>
          <w:spacing w:val="5"/>
        </w:rPr>
        <w:t xml:space="preserve"> </w:t>
      </w:r>
      <w:r>
        <w:t>pursuant</w:t>
      </w:r>
      <w:r>
        <w:rPr>
          <w:spacing w:val="5"/>
        </w:rPr>
        <w:t xml:space="preserve"> </w:t>
      </w:r>
      <w:r>
        <w:t>to</w:t>
      </w:r>
      <w:r>
        <w:rPr>
          <w:spacing w:val="6"/>
        </w:rPr>
        <w:t xml:space="preserve"> </w:t>
      </w:r>
      <w:r>
        <w:t>this</w:t>
      </w:r>
      <w:r>
        <w:rPr>
          <w:spacing w:val="4"/>
        </w:rPr>
        <w:t xml:space="preserve"> </w:t>
      </w:r>
      <w:r>
        <w:rPr>
          <w:spacing w:val="-1"/>
        </w:rPr>
        <w:t>Agreement</w:t>
      </w:r>
      <w:r>
        <w:rPr>
          <w:spacing w:val="43"/>
        </w:rPr>
        <w:t xml:space="preserve"> </w:t>
      </w:r>
      <w:r>
        <w:t>as</w:t>
      </w:r>
      <w:r>
        <w:rPr>
          <w:spacing w:val="7"/>
        </w:rPr>
        <w:t xml:space="preserve"> </w:t>
      </w:r>
      <w:r>
        <w:t>may</w:t>
      </w:r>
      <w:r>
        <w:rPr>
          <w:spacing w:val="5"/>
        </w:rPr>
        <w:t xml:space="preserve"> </w:t>
      </w:r>
      <w:r>
        <w:rPr>
          <w:spacing w:val="1"/>
        </w:rPr>
        <w:t>be</w:t>
      </w:r>
      <w:r>
        <w:rPr>
          <w:spacing w:val="8"/>
        </w:rPr>
        <w:t xml:space="preserve"> </w:t>
      </w:r>
      <w:r>
        <w:rPr>
          <w:spacing w:val="-1"/>
        </w:rPr>
        <w:t>reasonably</w:t>
      </w:r>
      <w:r>
        <w:rPr>
          <w:spacing w:val="5"/>
        </w:rPr>
        <w:t xml:space="preserve"> </w:t>
      </w:r>
      <w:r>
        <w:t>necessary</w:t>
      </w:r>
      <w:r>
        <w:rPr>
          <w:spacing w:val="7"/>
        </w:rPr>
        <w:t xml:space="preserve"> </w:t>
      </w:r>
      <w:r>
        <w:t>for</w:t>
      </w:r>
      <w:r>
        <w:rPr>
          <w:spacing w:val="7"/>
        </w:rPr>
        <w:t xml:space="preserve"> </w:t>
      </w:r>
      <w:r>
        <w:t>satisfactory</w:t>
      </w:r>
      <w:r>
        <w:rPr>
          <w:spacing w:val="4"/>
        </w:rPr>
        <w:t xml:space="preserve"> </w:t>
      </w:r>
      <w:r>
        <w:rPr>
          <w:spacing w:val="-1"/>
        </w:rPr>
        <w:t>performance</w:t>
      </w:r>
      <w:r>
        <w:rPr>
          <w:spacing w:val="6"/>
        </w:rPr>
        <w:t xml:space="preserve"> </w:t>
      </w:r>
      <w:r>
        <w:rPr>
          <w:spacing w:val="-1"/>
        </w:rPr>
        <w:t>of</w:t>
      </w:r>
      <w:r>
        <w:rPr>
          <w:spacing w:val="10"/>
        </w:rPr>
        <w:t xml:space="preserve"> </w:t>
      </w:r>
      <w:r w:rsidR="005A5886">
        <w:t>Service Provider</w:t>
      </w:r>
      <w:r>
        <w:t>'s</w:t>
      </w:r>
      <w:r>
        <w:rPr>
          <w:spacing w:val="37"/>
        </w:rPr>
        <w:t xml:space="preserve"> </w:t>
      </w:r>
      <w:r>
        <w:rPr>
          <w:spacing w:val="-1"/>
        </w:rPr>
        <w:t>obligations</w:t>
      </w:r>
      <w:r>
        <w:rPr>
          <w:spacing w:val="5"/>
        </w:rPr>
        <w:t xml:space="preserve"> </w:t>
      </w:r>
      <w:r>
        <w:rPr>
          <w:spacing w:val="-1"/>
        </w:rPr>
        <w:t>pursuant</w:t>
      </w:r>
      <w:r>
        <w:rPr>
          <w:spacing w:val="5"/>
        </w:rPr>
        <w:t xml:space="preserve"> </w:t>
      </w:r>
      <w:r>
        <w:t>to</w:t>
      </w:r>
      <w:r>
        <w:rPr>
          <w:spacing w:val="4"/>
        </w:rPr>
        <w:t xml:space="preserve"> </w:t>
      </w:r>
      <w:r>
        <w:t>this</w:t>
      </w:r>
      <w:r>
        <w:rPr>
          <w:spacing w:val="4"/>
        </w:rPr>
        <w:t xml:space="preserve"> </w:t>
      </w:r>
      <w:r>
        <w:rPr>
          <w:spacing w:val="-1"/>
        </w:rPr>
        <w:t>Agreement.</w:t>
      </w:r>
      <w:r>
        <w:rPr>
          <w:spacing w:val="10"/>
        </w:rPr>
        <w:t xml:space="preserve"> </w:t>
      </w:r>
    </w:p>
    <w:p w14:paraId="4C91E44D" w14:textId="77777777" w:rsidR="00F671F0" w:rsidRDefault="00F671F0" w:rsidP="00A43DD6">
      <w:pPr>
        <w:tabs>
          <w:tab w:val="left" w:pos="720"/>
        </w:tabs>
        <w:spacing w:before="10"/>
        <w:rPr>
          <w:rFonts w:ascii="Arial" w:eastAsia="Arial" w:hAnsi="Arial" w:cs="Arial"/>
          <w:sz w:val="20"/>
          <w:szCs w:val="20"/>
        </w:rPr>
      </w:pPr>
    </w:p>
    <w:p w14:paraId="13F02ADA" w14:textId="5CB98804" w:rsidR="00F671F0" w:rsidRDefault="005C0FAE" w:rsidP="00A43DD6">
      <w:pPr>
        <w:pStyle w:val="BodyText"/>
        <w:numPr>
          <w:ilvl w:val="0"/>
          <w:numId w:val="5"/>
        </w:numPr>
        <w:tabs>
          <w:tab w:val="left" w:pos="720"/>
        </w:tabs>
        <w:ind w:right="121" w:firstLine="0"/>
        <w:jc w:val="both"/>
      </w:pPr>
      <w:r>
        <w:rPr>
          <w:spacing w:val="-1"/>
          <w:u w:val="single" w:color="000000"/>
        </w:rPr>
        <w:t>SERVICE PROVIDER</w:t>
      </w:r>
      <w:r>
        <w:rPr>
          <w:spacing w:val="47"/>
          <w:u w:val="single" w:color="000000"/>
        </w:rPr>
        <w:t xml:space="preserve"> </w:t>
      </w:r>
      <w:r w:rsidR="00AD2D6A">
        <w:rPr>
          <w:spacing w:val="-1"/>
          <w:u w:val="single" w:color="000000"/>
        </w:rPr>
        <w:t>NOT</w:t>
      </w:r>
      <w:r w:rsidR="00AD2D6A">
        <w:rPr>
          <w:spacing w:val="45"/>
          <w:u w:val="single" w:color="000000"/>
        </w:rPr>
        <w:t xml:space="preserve"> </w:t>
      </w:r>
      <w:r w:rsidR="00AD2D6A">
        <w:rPr>
          <w:u w:val="single" w:color="000000"/>
        </w:rPr>
        <w:t>AN</w:t>
      </w:r>
      <w:r w:rsidR="00AD2D6A">
        <w:rPr>
          <w:spacing w:val="45"/>
          <w:u w:val="single" w:color="000000"/>
        </w:rPr>
        <w:t xml:space="preserve"> </w:t>
      </w:r>
      <w:r w:rsidR="00AD2D6A">
        <w:rPr>
          <w:spacing w:val="-1"/>
          <w:u w:val="single" w:color="000000"/>
        </w:rPr>
        <w:t>AGENT.</w:t>
      </w:r>
      <w:r w:rsidR="00AD2D6A" w:rsidRPr="00486D40">
        <w:rPr>
          <w:spacing w:val="29"/>
        </w:rPr>
        <w:t xml:space="preserve"> </w:t>
      </w:r>
      <w:r w:rsidR="00AD2D6A">
        <w:rPr>
          <w:spacing w:val="-1"/>
        </w:rPr>
        <w:t>Except</w:t>
      </w:r>
      <w:r w:rsidR="00AD2D6A">
        <w:rPr>
          <w:spacing w:val="43"/>
        </w:rPr>
        <w:t xml:space="preserve"> </w:t>
      </w:r>
      <w:r w:rsidR="00AD2D6A">
        <w:t>as</w:t>
      </w:r>
      <w:r w:rsidR="00AD2D6A">
        <w:rPr>
          <w:spacing w:val="46"/>
        </w:rPr>
        <w:t xml:space="preserve"> </w:t>
      </w:r>
      <w:r w:rsidR="005A5886">
        <w:t>City</w:t>
      </w:r>
      <w:r w:rsidR="00AD2D6A">
        <w:rPr>
          <w:spacing w:val="44"/>
        </w:rPr>
        <w:t xml:space="preserve"> </w:t>
      </w:r>
      <w:r w:rsidR="00AD2D6A">
        <w:rPr>
          <w:spacing w:val="-1"/>
        </w:rPr>
        <w:t>may</w:t>
      </w:r>
      <w:r w:rsidR="00AD2D6A">
        <w:rPr>
          <w:spacing w:val="43"/>
        </w:rPr>
        <w:t xml:space="preserve"> </w:t>
      </w:r>
      <w:r w:rsidR="00AD2D6A">
        <w:rPr>
          <w:spacing w:val="-1"/>
        </w:rPr>
        <w:t>specify</w:t>
      </w:r>
      <w:r w:rsidR="00AD2D6A">
        <w:rPr>
          <w:spacing w:val="42"/>
        </w:rPr>
        <w:t xml:space="preserve"> </w:t>
      </w:r>
      <w:r w:rsidR="00AD2D6A">
        <w:t>in</w:t>
      </w:r>
      <w:r w:rsidR="00AD2D6A">
        <w:rPr>
          <w:spacing w:val="46"/>
        </w:rPr>
        <w:t xml:space="preserve"> </w:t>
      </w:r>
      <w:r w:rsidR="00AD2D6A">
        <w:rPr>
          <w:spacing w:val="-1"/>
        </w:rPr>
        <w:t>writing,</w:t>
      </w:r>
      <w:r w:rsidR="00AD2D6A">
        <w:rPr>
          <w:spacing w:val="57"/>
        </w:rPr>
        <w:t xml:space="preserve"> </w:t>
      </w:r>
      <w:r w:rsidR="005A5886">
        <w:rPr>
          <w:spacing w:val="-1"/>
        </w:rPr>
        <w:t>Service Provider</w:t>
      </w:r>
      <w:r w:rsidR="00AD2D6A">
        <w:rPr>
          <w:spacing w:val="21"/>
        </w:rPr>
        <w:t xml:space="preserve"> </w:t>
      </w:r>
      <w:r w:rsidR="00AD2D6A">
        <w:rPr>
          <w:spacing w:val="-1"/>
        </w:rPr>
        <w:t>shall</w:t>
      </w:r>
      <w:r w:rsidR="00AD2D6A">
        <w:rPr>
          <w:spacing w:val="18"/>
        </w:rPr>
        <w:t xml:space="preserve"> </w:t>
      </w:r>
      <w:r w:rsidR="00AD2D6A">
        <w:rPr>
          <w:spacing w:val="-2"/>
        </w:rPr>
        <w:t>have</w:t>
      </w:r>
      <w:r w:rsidR="00AD2D6A">
        <w:rPr>
          <w:spacing w:val="20"/>
        </w:rPr>
        <w:t xml:space="preserve"> </w:t>
      </w:r>
      <w:r w:rsidR="00AD2D6A">
        <w:t>no</w:t>
      </w:r>
      <w:r w:rsidR="00AD2D6A">
        <w:rPr>
          <w:spacing w:val="20"/>
        </w:rPr>
        <w:t xml:space="preserve"> </w:t>
      </w:r>
      <w:r w:rsidR="00AD2D6A">
        <w:rPr>
          <w:spacing w:val="-1"/>
        </w:rPr>
        <w:t>authority,</w:t>
      </w:r>
      <w:r w:rsidR="00AD2D6A">
        <w:rPr>
          <w:spacing w:val="19"/>
        </w:rPr>
        <w:t xml:space="preserve"> </w:t>
      </w:r>
      <w:r w:rsidR="00AD2D6A">
        <w:rPr>
          <w:spacing w:val="-1"/>
        </w:rPr>
        <w:t>express</w:t>
      </w:r>
      <w:r w:rsidR="00AD2D6A">
        <w:rPr>
          <w:spacing w:val="19"/>
        </w:rPr>
        <w:t xml:space="preserve"> </w:t>
      </w:r>
      <w:r w:rsidR="00AD2D6A">
        <w:t>or</w:t>
      </w:r>
      <w:r w:rsidR="00AD2D6A">
        <w:rPr>
          <w:spacing w:val="18"/>
        </w:rPr>
        <w:t xml:space="preserve"> </w:t>
      </w:r>
      <w:r w:rsidR="00AD2D6A">
        <w:rPr>
          <w:spacing w:val="-1"/>
        </w:rPr>
        <w:t>implied,</w:t>
      </w:r>
      <w:r w:rsidR="00AD2D6A">
        <w:rPr>
          <w:spacing w:val="19"/>
        </w:rPr>
        <w:t xml:space="preserve"> </w:t>
      </w:r>
      <w:r w:rsidR="00AD2D6A">
        <w:t>to</w:t>
      </w:r>
      <w:r w:rsidR="00AD2D6A">
        <w:rPr>
          <w:spacing w:val="18"/>
        </w:rPr>
        <w:t xml:space="preserve"> </w:t>
      </w:r>
      <w:r w:rsidR="00AD2D6A">
        <w:t>act</w:t>
      </w:r>
      <w:r w:rsidR="00AD2D6A">
        <w:rPr>
          <w:spacing w:val="17"/>
        </w:rPr>
        <w:t xml:space="preserve"> </w:t>
      </w:r>
      <w:r w:rsidR="00AD2D6A">
        <w:t>on</w:t>
      </w:r>
      <w:r w:rsidR="00AD2D6A">
        <w:rPr>
          <w:spacing w:val="20"/>
        </w:rPr>
        <w:t xml:space="preserve"> </w:t>
      </w:r>
      <w:r w:rsidR="00AD2D6A">
        <w:rPr>
          <w:spacing w:val="-1"/>
        </w:rPr>
        <w:t>behalf</w:t>
      </w:r>
      <w:r w:rsidR="00AD2D6A">
        <w:rPr>
          <w:spacing w:val="19"/>
        </w:rPr>
        <w:t xml:space="preserve"> </w:t>
      </w:r>
      <w:r w:rsidR="00AD2D6A">
        <w:rPr>
          <w:spacing w:val="-1"/>
        </w:rPr>
        <w:t>of</w:t>
      </w:r>
      <w:r w:rsidR="00AD2D6A">
        <w:rPr>
          <w:spacing w:val="22"/>
        </w:rPr>
        <w:t xml:space="preserve"> </w:t>
      </w:r>
      <w:r w:rsidR="005A5886">
        <w:rPr>
          <w:spacing w:val="-1"/>
        </w:rPr>
        <w:t>City</w:t>
      </w:r>
      <w:r w:rsidR="00AD2D6A">
        <w:rPr>
          <w:spacing w:val="17"/>
        </w:rPr>
        <w:t xml:space="preserve"> </w:t>
      </w:r>
      <w:r w:rsidR="00AD2D6A">
        <w:t>in</w:t>
      </w:r>
      <w:r w:rsidR="00AD2D6A">
        <w:rPr>
          <w:spacing w:val="61"/>
        </w:rPr>
        <w:t xml:space="preserve"> </w:t>
      </w:r>
      <w:r w:rsidR="00AD2D6A">
        <w:t>any</w:t>
      </w:r>
      <w:r w:rsidR="00AD2D6A">
        <w:rPr>
          <w:spacing w:val="9"/>
        </w:rPr>
        <w:t xml:space="preserve"> </w:t>
      </w:r>
      <w:r w:rsidR="00AD2D6A">
        <w:t>capacity</w:t>
      </w:r>
      <w:r w:rsidR="00AD2D6A">
        <w:rPr>
          <w:spacing w:val="9"/>
        </w:rPr>
        <w:t xml:space="preserve"> </w:t>
      </w:r>
      <w:r w:rsidR="00AD2D6A">
        <w:rPr>
          <w:spacing w:val="-1"/>
        </w:rPr>
        <w:t>whatsoever</w:t>
      </w:r>
      <w:r w:rsidR="00AD2D6A">
        <w:rPr>
          <w:spacing w:val="11"/>
        </w:rPr>
        <w:t xml:space="preserve"> </w:t>
      </w:r>
      <w:r w:rsidR="00AD2D6A">
        <w:t>as</w:t>
      </w:r>
      <w:r w:rsidR="00AD2D6A">
        <w:rPr>
          <w:spacing w:val="12"/>
        </w:rPr>
        <w:t xml:space="preserve"> </w:t>
      </w:r>
      <w:r w:rsidR="00AD2D6A">
        <w:rPr>
          <w:spacing w:val="-1"/>
        </w:rPr>
        <w:t>an</w:t>
      </w:r>
      <w:r w:rsidR="00AD2D6A">
        <w:rPr>
          <w:spacing w:val="12"/>
        </w:rPr>
        <w:t xml:space="preserve"> </w:t>
      </w:r>
      <w:r w:rsidR="00AD2D6A">
        <w:rPr>
          <w:spacing w:val="-1"/>
        </w:rPr>
        <w:t>agent.</w:t>
      </w:r>
      <w:r w:rsidR="00AD2D6A">
        <w:rPr>
          <w:spacing w:val="22"/>
        </w:rPr>
        <w:t xml:space="preserve"> </w:t>
      </w:r>
      <w:r w:rsidR="005A5886">
        <w:t>Service Provider</w:t>
      </w:r>
      <w:r w:rsidR="00AD2D6A">
        <w:rPr>
          <w:spacing w:val="12"/>
        </w:rPr>
        <w:t xml:space="preserve"> </w:t>
      </w:r>
      <w:r w:rsidR="00AD2D6A">
        <w:t>shall</w:t>
      </w:r>
      <w:r w:rsidR="00AD2D6A">
        <w:rPr>
          <w:spacing w:val="8"/>
        </w:rPr>
        <w:t xml:space="preserve"> </w:t>
      </w:r>
      <w:r w:rsidR="00AD2D6A">
        <w:rPr>
          <w:spacing w:val="-1"/>
        </w:rPr>
        <w:t>have</w:t>
      </w:r>
      <w:r w:rsidR="00AD2D6A">
        <w:rPr>
          <w:spacing w:val="10"/>
        </w:rPr>
        <w:t xml:space="preserve"> </w:t>
      </w:r>
      <w:r w:rsidR="00AD2D6A">
        <w:t>no</w:t>
      </w:r>
      <w:r w:rsidR="00AD2D6A">
        <w:rPr>
          <w:spacing w:val="12"/>
        </w:rPr>
        <w:t xml:space="preserve"> </w:t>
      </w:r>
      <w:r w:rsidR="00AD2D6A">
        <w:rPr>
          <w:spacing w:val="-1"/>
        </w:rPr>
        <w:t>authority,</w:t>
      </w:r>
      <w:r w:rsidR="00AD2D6A">
        <w:rPr>
          <w:spacing w:val="12"/>
        </w:rPr>
        <w:t xml:space="preserve"> </w:t>
      </w:r>
      <w:r w:rsidR="00AD2D6A">
        <w:rPr>
          <w:spacing w:val="-1"/>
        </w:rPr>
        <w:t>express</w:t>
      </w:r>
      <w:r w:rsidR="00AD2D6A">
        <w:rPr>
          <w:spacing w:val="31"/>
        </w:rPr>
        <w:t xml:space="preserve"> </w:t>
      </w:r>
      <w:r w:rsidR="00AD2D6A">
        <w:t xml:space="preserve">or </w:t>
      </w:r>
      <w:r w:rsidR="00AD2D6A">
        <w:rPr>
          <w:spacing w:val="-1"/>
        </w:rPr>
        <w:t>implied,</w:t>
      </w:r>
      <w:r w:rsidR="00AD2D6A">
        <w:t xml:space="preserve"> </w:t>
      </w:r>
      <w:r w:rsidR="00AD2D6A">
        <w:rPr>
          <w:spacing w:val="-1"/>
        </w:rPr>
        <w:t>pursuant</w:t>
      </w:r>
      <w:r w:rsidR="00AD2D6A">
        <w:t xml:space="preserve"> </w:t>
      </w:r>
      <w:r w:rsidR="00AD2D6A">
        <w:rPr>
          <w:spacing w:val="-1"/>
        </w:rPr>
        <w:t>to</w:t>
      </w:r>
      <w:r w:rsidR="00AD2D6A">
        <w:rPr>
          <w:spacing w:val="-2"/>
        </w:rPr>
        <w:t xml:space="preserve"> </w:t>
      </w:r>
      <w:r w:rsidR="00AD2D6A">
        <w:t xml:space="preserve">this </w:t>
      </w:r>
      <w:r w:rsidR="00AD2D6A">
        <w:rPr>
          <w:spacing w:val="-1"/>
        </w:rPr>
        <w:t>Agreement,</w:t>
      </w:r>
      <w:r w:rsidR="00AD2D6A">
        <w:t xml:space="preserve"> to</w:t>
      </w:r>
      <w:r w:rsidR="00AD2D6A">
        <w:rPr>
          <w:spacing w:val="-1"/>
        </w:rPr>
        <w:t xml:space="preserve"> bind</w:t>
      </w:r>
      <w:r w:rsidR="00AD2D6A">
        <w:t xml:space="preserve"> </w:t>
      </w:r>
      <w:r w:rsidR="005A5886">
        <w:rPr>
          <w:spacing w:val="1"/>
        </w:rPr>
        <w:t>City</w:t>
      </w:r>
      <w:r w:rsidR="00AD2D6A">
        <w:rPr>
          <w:spacing w:val="-2"/>
        </w:rPr>
        <w:t xml:space="preserve"> </w:t>
      </w:r>
      <w:r w:rsidR="00AD2D6A">
        <w:rPr>
          <w:spacing w:val="-1"/>
        </w:rPr>
        <w:t>to</w:t>
      </w:r>
      <w:r w:rsidR="00AD2D6A">
        <w:t xml:space="preserve"> </w:t>
      </w:r>
      <w:r w:rsidR="00AD2D6A">
        <w:rPr>
          <w:spacing w:val="-1"/>
        </w:rPr>
        <w:t>any</w:t>
      </w:r>
      <w:r w:rsidR="00AD2D6A">
        <w:rPr>
          <w:spacing w:val="-3"/>
        </w:rPr>
        <w:t xml:space="preserve"> </w:t>
      </w:r>
      <w:r w:rsidR="00AD2D6A">
        <w:rPr>
          <w:spacing w:val="-1"/>
        </w:rPr>
        <w:t>obligation</w:t>
      </w:r>
      <w:r w:rsidR="00AD2D6A">
        <w:t xml:space="preserve"> </w:t>
      </w:r>
      <w:r w:rsidR="00AD2D6A">
        <w:rPr>
          <w:spacing w:val="-1"/>
        </w:rPr>
        <w:t>whatsoever.</w:t>
      </w:r>
    </w:p>
    <w:p w14:paraId="7FA8AE9B" w14:textId="77777777" w:rsidR="00F671F0" w:rsidRDefault="00F671F0" w:rsidP="00A43DD6">
      <w:pPr>
        <w:tabs>
          <w:tab w:val="left" w:pos="720"/>
        </w:tabs>
        <w:spacing w:before="10"/>
        <w:rPr>
          <w:rFonts w:ascii="Arial" w:eastAsia="Arial" w:hAnsi="Arial" w:cs="Arial"/>
          <w:sz w:val="20"/>
          <w:szCs w:val="20"/>
        </w:rPr>
      </w:pPr>
    </w:p>
    <w:p w14:paraId="053F601B" w14:textId="77777777" w:rsidR="00647840" w:rsidRDefault="00AD2D6A" w:rsidP="00A43DD6">
      <w:pPr>
        <w:pStyle w:val="BodyText"/>
        <w:numPr>
          <w:ilvl w:val="0"/>
          <w:numId w:val="5"/>
        </w:numPr>
        <w:tabs>
          <w:tab w:val="left" w:pos="720"/>
        </w:tabs>
        <w:ind w:right="121" w:firstLine="0"/>
        <w:jc w:val="both"/>
      </w:pPr>
      <w:r>
        <w:rPr>
          <w:spacing w:val="-1"/>
          <w:u w:val="single" w:color="000000"/>
        </w:rPr>
        <w:t>ASSIGNMENT</w:t>
      </w:r>
      <w:r>
        <w:rPr>
          <w:spacing w:val="37"/>
          <w:u w:val="single" w:color="000000"/>
        </w:rPr>
        <w:t xml:space="preserve"> </w:t>
      </w:r>
      <w:r>
        <w:rPr>
          <w:spacing w:val="-1"/>
          <w:u w:val="single" w:color="000000"/>
        </w:rPr>
        <w:t>PROHIBITED.</w:t>
      </w:r>
      <w:r w:rsidRPr="00486D40">
        <w:rPr>
          <w:spacing w:val="9"/>
        </w:rPr>
        <w:t xml:space="preserve"> </w:t>
      </w:r>
      <w:r>
        <w:t>No</w:t>
      </w:r>
      <w:r>
        <w:rPr>
          <w:spacing w:val="37"/>
        </w:rPr>
        <w:t xml:space="preserve"> </w:t>
      </w:r>
      <w:r>
        <w:t>party</w:t>
      </w:r>
      <w:r>
        <w:rPr>
          <w:spacing w:val="33"/>
        </w:rPr>
        <w:t xml:space="preserve"> </w:t>
      </w:r>
      <w:r>
        <w:t>to</w:t>
      </w:r>
      <w:r>
        <w:rPr>
          <w:spacing w:val="36"/>
        </w:rPr>
        <w:t xml:space="preserve"> </w:t>
      </w:r>
      <w:r>
        <w:t>this</w:t>
      </w:r>
      <w:r>
        <w:rPr>
          <w:spacing w:val="36"/>
        </w:rPr>
        <w:t xml:space="preserve"> </w:t>
      </w:r>
      <w:r>
        <w:rPr>
          <w:spacing w:val="-1"/>
        </w:rPr>
        <w:t>Agreement</w:t>
      </w:r>
      <w:r>
        <w:rPr>
          <w:spacing w:val="37"/>
        </w:rPr>
        <w:t xml:space="preserve"> </w:t>
      </w:r>
      <w:r>
        <w:rPr>
          <w:spacing w:val="-1"/>
        </w:rPr>
        <w:t>may</w:t>
      </w:r>
      <w:r>
        <w:rPr>
          <w:spacing w:val="34"/>
        </w:rPr>
        <w:t xml:space="preserve"> </w:t>
      </w:r>
      <w:r>
        <w:rPr>
          <w:spacing w:val="-1"/>
        </w:rPr>
        <w:t>assign</w:t>
      </w:r>
      <w:r>
        <w:rPr>
          <w:spacing w:val="36"/>
        </w:rPr>
        <w:t xml:space="preserve"> </w:t>
      </w:r>
      <w:r>
        <w:t>any</w:t>
      </w:r>
      <w:r>
        <w:rPr>
          <w:spacing w:val="53"/>
        </w:rPr>
        <w:t xml:space="preserve"> </w:t>
      </w:r>
      <w:r>
        <w:rPr>
          <w:spacing w:val="-1"/>
        </w:rPr>
        <w:t>right</w:t>
      </w:r>
      <w:r>
        <w:rPr>
          <w:spacing w:val="12"/>
        </w:rPr>
        <w:t xml:space="preserve"> </w:t>
      </w:r>
      <w:r>
        <w:t>or</w:t>
      </w:r>
      <w:r>
        <w:rPr>
          <w:spacing w:val="11"/>
        </w:rPr>
        <w:t xml:space="preserve"> </w:t>
      </w:r>
      <w:r>
        <w:rPr>
          <w:spacing w:val="-1"/>
        </w:rPr>
        <w:t>obligation</w:t>
      </w:r>
      <w:r>
        <w:rPr>
          <w:spacing w:val="12"/>
        </w:rPr>
        <w:t xml:space="preserve"> </w:t>
      </w:r>
      <w:r>
        <w:t>pursuant</w:t>
      </w:r>
      <w:r>
        <w:rPr>
          <w:spacing w:val="12"/>
        </w:rPr>
        <w:t xml:space="preserve"> </w:t>
      </w:r>
      <w:r>
        <w:rPr>
          <w:spacing w:val="-1"/>
        </w:rPr>
        <w:t>to</w:t>
      </w:r>
      <w:r>
        <w:rPr>
          <w:spacing w:val="12"/>
        </w:rPr>
        <w:t xml:space="preserve"> </w:t>
      </w:r>
      <w:r>
        <w:t>this</w:t>
      </w:r>
      <w:r>
        <w:rPr>
          <w:spacing w:val="11"/>
        </w:rPr>
        <w:t xml:space="preserve"> </w:t>
      </w:r>
      <w:r>
        <w:rPr>
          <w:spacing w:val="-1"/>
        </w:rPr>
        <w:t>Agreement.</w:t>
      </w:r>
      <w:r>
        <w:rPr>
          <w:spacing w:val="24"/>
        </w:rPr>
        <w:t xml:space="preserve"> </w:t>
      </w:r>
      <w:r>
        <w:t>Any</w:t>
      </w:r>
      <w:r>
        <w:rPr>
          <w:spacing w:val="9"/>
        </w:rPr>
        <w:t xml:space="preserve"> </w:t>
      </w:r>
      <w:r>
        <w:rPr>
          <w:spacing w:val="-1"/>
        </w:rPr>
        <w:t>attempted</w:t>
      </w:r>
      <w:r>
        <w:rPr>
          <w:spacing w:val="12"/>
        </w:rPr>
        <w:t xml:space="preserve"> </w:t>
      </w:r>
      <w:r>
        <w:t>or</w:t>
      </w:r>
      <w:r>
        <w:rPr>
          <w:spacing w:val="11"/>
        </w:rPr>
        <w:t xml:space="preserve"> </w:t>
      </w:r>
      <w:r>
        <w:rPr>
          <w:spacing w:val="-1"/>
        </w:rPr>
        <w:t>purported</w:t>
      </w:r>
      <w:r>
        <w:rPr>
          <w:spacing w:val="13"/>
        </w:rPr>
        <w:t xml:space="preserve"> </w:t>
      </w:r>
      <w:r>
        <w:rPr>
          <w:spacing w:val="-1"/>
        </w:rPr>
        <w:t>assignment</w:t>
      </w:r>
      <w:r>
        <w:rPr>
          <w:spacing w:val="63"/>
        </w:rPr>
        <w:t xml:space="preserve"> </w:t>
      </w:r>
      <w:r>
        <w:rPr>
          <w:spacing w:val="-1"/>
        </w:rPr>
        <w:t>of</w:t>
      </w:r>
      <w:r>
        <w:rPr>
          <w:spacing w:val="2"/>
        </w:rPr>
        <w:t xml:space="preserve"> </w:t>
      </w:r>
      <w:r>
        <w:rPr>
          <w:spacing w:val="-1"/>
        </w:rPr>
        <w:t>any</w:t>
      </w:r>
      <w:r>
        <w:rPr>
          <w:spacing w:val="-3"/>
        </w:rPr>
        <w:t xml:space="preserve"> </w:t>
      </w:r>
      <w:r>
        <w:rPr>
          <w:spacing w:val="-1"/>
        </w:rPr>
        <w:t>right</w:t>
      </w:r>
      <w:r>
        <w:t xml:space="preserve"> or </w:t>
      </w:r>
      <w:r>
        <w:rPr>
          <w:spacing w:val="-1"/>
        </w:rPr>
        <w:t>obligation</w:t>
      </w:r>
      <w:r>
        <w:t xml:space="preserve"> </w:t>
      </w:r>
      <w:r>
        <w:rPr>
          <w:spacing w:val="-1"/>
        </w:rPr>
        <w:t>pursuant</w:t>
      </w:r>
      <w:r>
        <w:rPr>
          <w:spacing w:val="-2"/>
        </w:rPr>
        <w:t xml:space="preserve"> </w:t>
      </w:r>
      <w:r>
        <w:t>to</w:t>
      </w:r>
      <w:r>
        <w:rPr>
          <w:spacing w:val="-2"/>
        </w:rPr>
        <w:t xml:space="preserve"> </w:t>
      </w:r>
      <w:r>
        <w:t xml:space="preserve">this </w:t>
      </w:r>
      <w:r>
        <w:rPr>
          <w:spacing w:val="-1"/>
        </w:rPr>
        <w:t>Agreement</w:t>
      </w:r>
      <w:r>
        <w:t xml:space="preserve"> </w:t>
      </w:r>
      <w:r>
        <w:rPr>
          <w:spacing w:val="-1"/>
        </w:rPr>
        <w:t>shall be</w:t>
      </w:r>
      <w:r>
        <w:t xml:space="preserve"> </w:t>
      </w:r>
      <w:r>
        <w:rPr>
          <w:spacing w:val="-1"/>
        </w:rPr>
        <w:t>void</w:t>
      </w:r>
      <w:r>
        <w:t xml:space="preserve"> </w:t>
      </w:r>
      <w:r>
        <w:rPr>
          <w:spacing w:val="1"/>
        </w:rPr>
        <w:t>and</w:t>
      </w:r>
      <w:r>
        <w:t xml:space="preserve"> </w:t>
      </w:r>
      <w:r>
        <w:rPr>
          <w:spacing w:val="-1"/>
        </w:rPr>
        <w:t>of</w:t>
      </w:r>
      <w:r>
        <w:t xml:space="preserve"> no</w:t>
      </w:r>
      <w:r>
        <w:rPr>
          <w:spacing w:val="-2"/>
        </w:rPr>
        <w:t xml:space="preserve"> </w:t>
      </w:r>
      <w:r>
        <w:rPr>
          <w:spacing w:val="-1"/>
        </w:rPr>
        <w:t>effect.</w:t>
      </w:r>
    </w:p>
    <w:p w14:paraId="6B569F95" w14:textId="77777777" w:rsidR="00F671F0" w:rsidRDefault="00F671F0" w:rsidP="00A43DD6">
      <w:pPr>
        <w:tabs>
          <w:tab w:val="left" w:pos="720"/>
        </w:tabs>
        <w:spacing w:before="10"/>
        <w:rPr>
          <w:rFonts w:ascii="Arial" w:eastAsia="Arial" w:hAnsi="Arial" w:cs="Arial"/>
          <w:sz w:val="20"/>
          <w:szCs w:val="20"/>
        </w:rPr>
      </w:pPr>
    </w:p>
    <w:p w14:paraId="753504AC" w14:textId="74A7D567" w:rsidR="00F671F0" w:rsidRDefault="00AD2D6A" w:rsidP="00A43DD6">
      <w:pPr>
        <w:pStyle w:val="BodyText"/>
        <w:numPr>
          <w:ilvl w:val="0"/>
          <w:numId w:val="5"/>
        </w:numPr>
        <w:tabs>
          <w:tab w:val="left" w:pos="720"/>
        </w:tabs>
        <w:ind w:right="121" w:firstLine="0"/>
        <w:jc w:val="both"/>
      </w:pPr>
      <w:r>
        <w:rPr>
          <w:spacing w:val="-1"/>
          <w:u w:val="single" w:color="000000"/>
        </w:rPr>
        <w:t>PERSONNEL.</w:t>
      </w:r>
      <w:r w:rsidRPr="00486D40">
        <w:rPr>
          <w:spacing w:val="9"/>
        </w:rPr>
        <w:t xml:space="preserve"> </w:t>
      </w:r>
      <w:r w:rsidR="005A5886">
        <w:t>Service Provider</w:t>
      </w:r>
      <w:r>
        <w:rPr>
          <w:spacing w:val="5"/>
        </w:rPr>
        <w:t xml:space="preserve"> </w:t>
      </w:r>
      <w:r>
        <w:rPr>
          <w:spacing w:val="-1"/>
        </w:rPr>
        <w:t>shall</w:t>
      </w:r>
      <w:r>
        <w:rPr>
          <w:spacing w:val="2"/>
        </w:rPr>
        <w:t xml:space="preserve"> </w:t>
      </w:r>
      <w:r>
        <w:t>assign</w:t>
      </w:r>
      <w:r>
        <w:rPr>
          <w:spacing w:val="4"/>
        </w:rPr>
        <w:t xml:space="preserve"> </w:t>
      </w:r>
      <w:r>
        <w:t>only competent</w:t>
      </w:r>
      <w:r>
        <w:rPr>
          <w:spacing w:val="3"/>
        </w:rPr>
        <w:t xml:space="preserve"> </w:t>
      </w:r>
      <w:r>
        <w:rPr>
          <w:spacing w:val="-1"/>
        </w:rPr>
        <w:t>personnel</w:t>
      </w:r>
      <w:r>
        <w:rPr>
          <w:spacing w:val="2"/>
        </w:rPr>
        <w:t xml:space="preserve"> </w:t>
      </w:r>
      <w:r>
        <w:t>to</w:t>
      </w:r>
      <w:r>
        <w:rPr>
          <w:spacing w:val="31"/>
        </w:rPr>
        <w:t xml:space="preserve"> </w:t>
      </w:r>
      <w:r>
        <w:rPr>
          <w:spacing w:val="-1"/>
        </w:rPr>
        <w:t>perform</w:t>
      </w:r>
      <w:r>
        <w:rPr>
          <w:spacing w:val="1"/>
        </w:rPr>
        <w:t xml:space="preserve"> </w:t>
      </w:r>
      <w:r>
        <w:rPr>
          <w:spacing w:val="-1"/>
        </w:rPr>
        <w:t>services</w:t>
      </w:r>
      <w:r>
        <w:rPr>
          <w:spacing w:val="3"/>
        </w:rPr>
        <w:t xml:space="preserve"> </w:t>
      </w:r>
      <w:r>
        <w:rPr>
          <w:spacing w:val="-1"/>
        </w:rPr>
        <w:t>pursuant</w:t>
      </w:r>
      <w:r>
        <w:rPr>
          <w:spacing w:val="1"/>
        </w:rPr>
        <w:t xml:space="preserve"> </w:t>
      </w:r>
      <w:r>
        <w:t>to</w:t>
      </w:r>
      <w:r>
        <w:rPr>
          <w:spacing w:val="2"/>
        </w:rPr>
        <w:t xml:space="preserve"> </w:t>
      </w:r>
      <w:r>
        <w:t xml:space="preserve">this </w:t>
      </w:r>
      <w:r>
        <w:rPr>
          <w:spacing w:val="-1"/>
        </w:rPr>
        <w:t>Agreement.</w:t>
      </w:r>
      <w:r>
        <w:rPr>
          <w:spacing w:val="4"/>
        </w:rPr>
        <w:t xml:space="preserve"> </w:t>
      </w:r>
      <w:proofErr w:type="gramStart"/>
      <w:r>
        <w:t>In</w:t>
      </w:r>
      <w:r>
        <w:rPr>
          <w:spacing w:val="1"/>
        </w:rPr>
        <w:t xml:space="preserve"> </w:t>
      </w:r>
      <w:r>
        <w:t>the</w:t>
      </w:r>
      <w:r>
        <w:rPr>
          <w:spacing w:val="1"/>
        </w:rPr>
        <w:t xml:space="preserve"> </w:t>
      </w:r>
      <w:r>
        <w:rPr>
          <w:spacing w:val="-1"/>
        </w:rPr>
        <w:t>event</w:t>
      </w:r>
      <w:r>
        <w:rPr>
          <w:spacing w:val="1"/>
        </w:rPr>
        <w:t xml:space="preserve"> </w:t>
      </w:r>
      <w:r>
        <w:rPr>
          <w:spacing w:val="-1"/>
        </w:rPr>
        <w:t>that</w:t>
      </w:r>
      <w:proofErr w:type="gramEnd"/>
      <w:r>
        <w:rPr>
          <w:spacing w:val="3"/>
        </w:rPr>
        <w:t xml:space="preserve"> </w:t>
      </w:r>
      <w:r w:rsidR="005A5886">
        <w:rPr>
          <w:spacing w:val="-1"/>
        </w:rPr>
        <w:t>City</w:t>
      </w:r>
      <w:r>
        <w:rPr>
          <w:spacing w:val="-1"/>
        </w:rPr>
        <w:t>,</w:t>
      </w:r>
      <w:r>
        <w:rPr>
          <w:spacing w:val="3"/>
        </w:rPr>
        <w:t xml:space="preserve"> </w:t>
      </w:r>
      <w:r>
        <w:rPr>
          <w:spacing w:val="-2"/>
        </w:rPr>
        <w:t>in</w:t>
      </w:r>
      <w:r>
        <w:rPr>
          <w:spacing w:val="3"/>
        </w:rPr>
        <w:t xml:space="preserve"> </w:t>
      </w:r>
      <w:r>
        <w:t>its</w:t>
      </w:r>
      <w:r>
        <w:rPr>
          <w:spacing w:val="3"/>
        </w:rPr>
        <w:t xml:space="preserve"> </w:t>
      </w:r>
      <w:r>
        <w:rPr>
          <w:spacing w:val="-1"/>
        </w:rPr>
        <w:t>sole</w:t>
      </w:r>
      <w:r>
        <w:rPr>
          <w:spacing w:val="59"/>
        </w:rPr>
        <w:t xml:space="preserve"> </w:t>
      </w:r>
      <w:r>
        <w:rPr>
          <w:spacing w:val="-1"/>
        </w:rPr>
        <w:t>discretion,</w:t>
      </w:r>
      <w:r>
        <w:rPr>
          <w:spacing w:val="38"/>
        </w:rPr>
        <w:t xml:space="preserve"> </w:t>
      </w:r>
      <w:r>
        <w:t>at</w:t>
      </w:r>
      <w:r>
        <w:rPr>
          <w:spacing w:val="37"/>
        </w:rPr>
        <w:t xml:space="preserve"> </w:t>
      </w:r>
      <w:r>
        <w:rPr>
          <w:spacing w:val="-1"/>
        </w:rPr>
        <w:t>any</w:t>
      </w:r>
      <w:r w:rsidR="00C8637C">
        <w:rPr>
          <w:spacing w:val="-1"/>
        </w:rPr>
        <w:t xml:space="preserve"> </w:t>
      </w:r>
      <w:r>
        <w:rPr>
          <w:spacing w:val="-1"/>
        </w:rPr>
        <w:t>time</w:t>
      </w:r>
      <w:r>
        <w:rPr>
          <w:spacing w:val="37"/>
        </w:rPr>
        <w:t xml:space="preserve"> </w:t>
      </w:r>
      <w:r>
        <w:rPr>
          <w:spacing w:val="-1"/>
        </w:rPr>
        <w:t>during</w:t>
      </w:r>
      <w:r>
        <w:rPr>
          <w:spacing w:val="36"/>
        </w:rPr>
        <w:t xml:space="preserve"> </w:t>
      </w:r>
      <w:r>
        <w:t>the</w:t>
      </w:r>
      <w:r>
        <w:rPr>
          <w:spacing w:val="39"/>
        </w:rPr>
        <w:t xml:space="preserve"> </w:t>
      </w:r>
      <w:r>
        <w:t>term</w:t>
      </w:r>
      <w:r>
        <w:rPr>
          <w:spacing w:val="39"/>
        </w:rPr>
        <w:t xml:space="preserve"> </w:t>
      </w:r>
      <w:r>
        <w:rPr>
          <w:spacing w:val="-1"/>
        </w:rPr>
        <w:t>of</w:t>
      </w:r>
      <w:r>
        <w:rPr>
          <w:spacing w:val="39"/>
        </w:rPr>
        <w:t xml:space="preserve"> </w:t>
      </w:r>
      <w:r>
        <w:rPr>
          <w:spacing w:val="-1"/>
        </w:rPr>
        <w:t>this</w:t>
      </w:r>
      <w:r>
        <w:rPr>
          <w:spacing w:val="37"/>
        </w:rPr>
        <w:t xml:space="preserve"> </w:t>
      </w:r>
      <w:r>
        <w:rPr>
          <w:spacing w:val="-1"/>
        </w:rPr>
        <w:t>Agreement,</w:t>
      </w:r>
      <w:r>
        <w:rPr>
          <w:spacing w:val="39"/>
        </w:rPr>
        <w:t xml:space="preserve"> </w:t>
      </w:r>
      <w:r>
        <w:rPr>
          <w:spacing w:val="-1"/>
        </w:rPr>
        <w:t>desires</w:t>
      </w:r>
      <w:r>
        <w:rPr>
          <w:spacing w:val="36"/>
        </w:rPr>
        <w:t xml:space="preserve"> </w:t>
      </w:r>
      <w:r>
        <w:t>the</w:t>
      </w:r>
      <w:r>
        <w:rPr>
          <w:spacing w:val="38"/>
        </w:rPr>
        <w:t xml:space="preserve"> </w:t>
      </w:r>
      <w:r>
        <w:rPr>
          <w:spacing w:val="-1"/>
        </w:rPr>
        <w:t>removal</w:t>
      </w:r>
      <w:r>
        <w:rPr>
          <w:spacing w:val="38"/>
        </w:rPr>
        <w:t xml:space="preserve"> </w:t>
      </w:r>
      <w:r>
        <w:t>of</w:t>
      </w:r>
      <w:r>
        <w:rPr>
          <w:spacing w:val="41"/>
        </w:rPr>
        <w:t xml:space="preserve"> </w:t>
      </w:r>
      <w:r>
        <w:rPr>
          <w:spacing w:val="-1"/>
        </w:rPr>
        <w:t>any</w:t>
      </w:r>
      <w:r>
        <w:rPr>
          <w:spacing w:val="83"/>
        </w:rPr>
        <w:t xml:space="preserve"> </w:t>
      </w:r>
      <w:r>
        <w:t>person</w:t>
      </w:r>
      <w:r>
        <w:rPr>
          <w:spacing w:val="50"/>
        </w:rPr>
        <w:t xml:space="preserve"> </w:t>
      </w:r>
      <w:r>
        <w:t>or</w:t>
      </w:r>
      <w:r>
        <w:rPr>
          <w:spacing w:val="50"/>
        </w:rPr>
        <w:t xml:space="preserve"> </w:t>
      </w:r>
      <w:r>
        <w:rPr>
          <w:spacing w:val="-1"/>
        </w:rPr>
        <w:t>persons</w:t>
      </w:r>
      <w:r>
        <w:rPr>
          <w:spacing w:val="50"/>
        </w:rPr>
        <w:t xml:space="preserve"> </w:t>
      </w:r>
      <w:r>
        <w:rPr>
          <w:spacing w:val="-1"/>
        </w:rPr>
        <w:t>assigned</w:t>
      </w:r>
      <w:r>
        <w:rPr>
          <w:spacing w:val="50"/>
        </w:rPr>
        <w:t xml:space="preserve"> </w:t>
      </w:r>
      <w:r>
        <w:t>by</w:t>
      </w:r>
      <w:r>
        <w:rPr>
          <w:spacing w:val="48"/>
        </w:rPr>
        <w:t xml:space="preserve"> </w:t>
      </w:r>
      <w:r w:rsidR="005A5886">
        <w:t>Service Provider</w:t>
      </w:r>
      <w:r>
        <w:rPr>
          <w:spacing w:val="52"/>
        </w:rPr>
        <w:t xml:space="preserve"> </w:t>
      </w:r>
      <w:r>
        <w:t>to</w:t>
      </w:r>
      <w:r>
        <w:rPr>
          <w:spacing w:val="52"/>
        </w:rPr>
        <w:t xml:space="preserve"> </w:t>
      </w:r>
      <w:r>
        <w:rPr>
          <w:spacing w:val="-1"/>
        </w:rPr>
        <w:t>perform</w:t>
      </w:r>
      <w:r>
        <w:rPr>
          <w:spacing w:val="50"/>
        </w:rPr>
        <w:t xml:space="preserve"> </w:t>
      </w:r>
      <w:r>
        <w:rPr>
          <w:spacing w:val="-1"/>
        </w:rPr>
        <w:t>services</w:t>
      </w:r>
      <w:r>
        <w:rPr>
          <w:spacing w:val="51"/>
        </w:rPr>
        <w:t xml:space="preserve"> </w:t>
      </w:r>
      <w:r>
        <w:rPr>
          <w:spacing w:val="-1"/>
        </w:rPr>
        <w:t>pursuant</w:t>
      </w:r>
      <w:r>
        <w:rPr>
          <w:spacing w:val="51"/>
        </w:rPr>
        <w:t xml:space="preserve"> </w:t>
      </w:r>
      <w:r>
        <w:t>to</w:t>
      </w:r>
      <w:r>
        <w:rPr>
          <w:spacing w:val="51"/>
        </w:rPr>
        <w:t xml:space="preserve"> </w:t>
      </w:r>
      <w:r>
        <w:t>this</w:t>
      </w:r>
      <w:r>
        <w:rPr>
          <w:spacing w:val="47"/>
        </w:rPr>
        <w:t xml:space="preserve"> </w:t>
      </w:r>
      <w:r>
        <w:rPr>
          <w:spacing w:val="-1"/>
        </w:rPr>
        <w:t>Agreement,</w:t>
      </w:r>
      <w:r>
        <w:rPr>
          <w:spacing w:val="22"/>
        </w:rPr>
        <w:t xml:space="preserve"> </w:t>
      </w:r>
      <w:r w:rsidR="005A5886">
        <w:rPr>
          <w:spacing w:val="-1"/>
        </w:rPr>
        <w:t>Service Provider</w:t>
      </w:r>
      <w:r>
        <w:rPr>
          <w:spacing w:val="23"/>
        </w:rPr>
        <w:t xml:space="preserve"> </w:t>
      </w:r>
      <w:r>
        <w:rPr>
          <w:spacing w:val="-1"/>
        </w:rPr>
        <w:t>shall</w:t>
      </w:r>
      <w:r>
        <w:rPr>
          <w:spacing w:val="20"/>
        </w:rPr>
        <w:t xml:space="preserve"> </w:t>
      </w:r>
      <w:r>
        <w:rPr>
          <w:spacing w:val="-1"/>
        </w:rPr>
        <w:t>remove</w:t>
      </w:r>
      <w:r>
        <w:rPr>
          <w:spacing w:val="22"/>
        </w:rPr>
        <w:t xml:space="preserve"> </w:t>
      </w:r>
      <w:r>
        <w:rPr>
          <w:spacing w:val="-1"/>
        </w:rPr>
        <w:t>any</w:t>
      </w:r>
      <w:r>
        <w:rPr>
          <w:spacing w:val="19"/>
        </w:rPr>
        <w:t xml:space="preserve"> </w:t>
      </w:r>
      <w:r>
        <w:t>such</w:t>
      </w:r>
      <w:r>
        <w:rPr>
          <w:spacing w:val="22"/>
        </w:rPr>
        <w:t xml:space="preserve"> </w:t>
      </w:r>
      <w:r>
        <w:t>person</w:t>
      </w:r>
      <w:r>
        <w:rPr>
          <w:spacing w:val="22"/>
        </w:rPr>
        <w:t xml:space="preserve"> </w:t>
      </w:r>
      <w:r>
        <w:rPr>
          <w:spacing w:val="-1"/>
        </w:rPr>
        <w:t>immediately</w:t>
      </w:r>
      <w:r>
        <w:rPr>
          <w:spacing w:val="18"/>
        </w:rPr>
        <w:t xml:space="preserve"> </w:t>
      </w:r>
      <w:r>
        <w:t>upon</w:t>
      </w:r>
      <w:r>
        <w:rPr>
          <w:spacing w:val="20"/>
        </w:rPr>
        <w:t xml:space="preserve"> </w:t>
      </w:r>
      <w:r>
        <w:rPr>
          <w:spacing w:val="-1"/>
        </w:rPr>
        <w:t>receiving</w:t>
      </w:r>
      <w:r>
        <w:rPr>
          <w:spacing w:val="67"/>
        </w:rPr>
        <w:t xml:space="preserve"> </w:t>
      </w:r>
      <w:r>
        <w:t>notice</w:t>
      </w:r>
      <w:r>
        <w:rPr>
          <w:spacing w:val="-2"/>
        </w:rPr>
        <w:t xml:space="preserve"> </w:t>
      </w:r>
      <w:r>
        <w:rPr>
          <w:spacing w:val="-1"/>
        </w:rPr>
        <w:t xml:space="preserve">from </w:t>
      </w:r>
      <w:r w:rsidR="005A5886">
        <w:t>City</w:t>
      </w:r>
      <w:r>
        <w:rPr>
          <w:spacing w:val="-2"/>
        </w:rPr>
        <w:t xml:space="preserve"> </w:t>
      </w:r>
      <w:r>
        <w:rPr>
          <w:spacing w:val="-1"/>
        </w:rPr>
        <w:t>of</w:t>
      </w:r>
      <w:r>
        <w:t xml:space="preserve"> </w:t>
      </w:r>
      <w:r>
        <w:rPr>
          <w:spacing w:val="-1"/>
        </w:rPr>
        <w:t>the</w:t>
      </w:r>
      <w:r>
        <w:t xml:space="preserve"> </w:t>
      </w:r>
      <w:r>
        <w:rPr>
          <w:spacing w:val="-1"/>
        </w:rPr>
        <w:t>desire</w:t>
      </w:r>
      <w:r>
        <w:rPr>
          <w:spacing w:val="-2"/>
        </w:rPr>
        <w:t xml:space="preserve"> </w:t>
      </w:r>
      <w:r>
        <w:rPr>
          <w:spacing w:val="-1"/>
        </w:rPr>
        <w:t>of</w:t>
      </w:r>
      <w:r>
        <w:rPr>
          <w:spacing w:val="2"/>
        </w:rPr>
        <w:t xml:space="preserve"> </w:t>
      </w:r>
      <w:r w:rsidR="005A5886">
        <w:rPr>
          <w:spacing w:val="-1"/>
        </w:rPr>
        <w:t>City</w:t>
      </w:r>
      <w:r>
        <w:rPr>
          <w:spacing w:val="-4"/>
        </w:rPr>
        <w:t xml:space="preserve"> </w:t>
      </w:r>
      <w:r>
        <w:t xml:space="preserve">for </w:t>
      </w:r>
      <w:r>
        <w:rPr>
          <w:spacing w:val="-2"/>
        </w:rPr>
        <w:t>the</w:t>
      </w:r>
      <w:r>
        <w:t xml:space="preserve"> </w:t>
      </w:r>
      <w:r>
        <w:rPr>
          <w:spacing w:val="-1"/>
        </w:rPr>
        <w:t>removal</w:t>
      </w:r>
      <w:r>
        <w:t xml:space="preserve"> </w:t>
      </w:r>
      <w:r>
        <w:rPr>
          <w:spacing w:val="-1"/>
        </w:rPr>
        <w:t>of</w:t>
      </w:r>
      <w:r>
        <w:rPr>
          <w:spacing w:val="2"/>
        </w:rPr>
        <w:t xml:space="preserve"> </w:t>
      </w:r>
      <w:r>
        <w:rPr>
          <w:spacing w:val="-1"/>
        </w:rPr>
        <w:t>such</w:t>
      </w:r>
      <w:r>
        <w:t xml:space="preserve"> </w:t>
      </w:r>
      <w:r>
        <w:rPr>
          <w:spacing w:val="-1"/>
        </w:rPr>
        <w:t>person</w:t>
      </w:r>
      <w:r>
        <w:t xml:space="preserve"> or</w:t>
      </w:r>
      <w:r>
        <w:rPr>
          <w:spacing w:val="-3"/>
        </w:rPr>
        <w:t xml:space="preserve"> </w:t>
      </w:r>
      <w:r>
        <w:rPr>
          <w:spacing w:val="-1"/>
        </w:rPr>
        <w:t>persons.</w:t>
      </w:r>
    </w:p>
    <w:p w14:paraId="0E0129E8" w14:textId="77777777" w:rsidR="00F671F0" w:rsidRDefault="00F671F0" w:rsidP="00A43DD6">
      <w:pPr>
        <w:tabs>
          <w:tab w:val="left" w:pos="720"/>
        </w:tabs>
        <w:spacing w:before="11"/>
        <w:rPr>
          <w:rFonts w:ascii="Arial" w:eastAsia="Arial" w:hAnsi="Arial" w:cs="Arial"/>
          <w:sz w:val="20"/>
          <w:szCs w:val="20"/>
        </w:rPr>
      </w:pPr>
    </w:p>
    <w:p w14:paraId="5DB160A7" w14:textId="1217B3FC" w:rsidR="00F671F0" w:rsidRDefault="00AD2D6A" w:rsidP="00A43DD6">
      <w:pPr>
        <w:pStyle w:val="BodyText"/>
        <w:numPr>
          <w:ilvl w:val="0"/>
          <w:numId w:val="5"/>
        </w:numPr>
        <w:tabs>
          <w:tab w:val="left" w:pos="720"/>
        </w:tabs>
        <w:ind w:right="114" w:firstLine="0"/>
        <w:jc w:val="both"/>
      </w:pPr>
      <w:r>
        <w:rPr>
          <w:u w:val="single" w:color="000000"/>
        </w:rPr>
        <w:t>STANDARD</w:t>
      </w:r>
      <w:r>
        <w:rPr>
          <w:spacing w:val="11"/>
          <w:u w:val="single" w:color="000000"/>
        </w:rPr>
        <w:t xml:space="preserve"> </w:t>
      </w:r>
      <w:r>
        <w:rPr>
          <w:u w:val="single" w:color="000000"/>
        </w:rPr>
        <w:t>OF</w:t>
      </w:r>
      <w:r>
        <w:rPr>
          <w:spacing w:val="12"/>
          <w:u w:val="single" w:color="000000"/>
        </w:rPr>
        <w:t xml:space="preserve"> </w:t>
      </w:r>
      <w:r>
        <w:rPr>
          <w:spacing w:val="-1"/>
          <w:u w:val="single" w:color="000000"/>
        </w:rPr>
        <w:t>PERFORMANCE.</w:t>
      </w:r>
      <w:r w:rsidRPr="00486D40">
        <w:rPr>
          <w:spacing w:val="27"/>
        </w:rPr>
        <w:t xml:space="preserve"> </w:t>
      </w:r>
      <w:r w:rsidR="005A5886">
        <w:rPr>
          <w:spacing w:val="-1"/>
        </w:rPr>
        <w:t>Service Provider</w:t>
      </w:r>
      <w:r>
        <w:rPr>
          <w:spacing w:val="14"/>
        </w:rPr>
        <w:t xml:space="preserve"> </w:t>
      </w:r>
      <w:r>
        <w:rPr>
          <w:spacing w:val="-1"/>
        </w:rPr>
        <w:t>shall</w:t>
      </w:r>
      <w:r>
        <w:rPr>
          <w:spacing w:val="11"/>
        </w:rPr>
        <w:t xml:space="preserve"> </w:t>
      </w:r>
      <w:r>
        <w:rPr>
          <w:spacing w:val="-1"/>
        </w:rPr>
        <w:t>perform</w:t>
      </w:r>
      <w:r>
        <w:rPr>
          <w:spacing w:val="10"/>
        </w:rPr>
        <w:t xml:space="preserve"> </w:t>
      </w:r>
      <w:r>
        <w:t>all</w:t>
      </w:r>
      <w:r>
        <w:rPr>
          <w:spacing w:val="8"/>
        </w:rPr>
        <w:t xml:space="preserve"> </w:t>
      </w:r>
      <w:r>
        <w:rPr>
          <w:spacing w:val="-1"/>
        </w:rPr>
        <w:t>services</w:t>
      </w:r>
      <w:r>
        <w:rPr>
          <w:spacing w:val="43"/>
        </w:rPr>
        <w:t xml:space="preserve"> </w:t>
      </w:r>
      <w:r>
        <w:rPr>
          <w:spacing w:val="-1"/>
        </w:rPr>
        <w:t>required</w:t>
      </w:r>
      <w:r>
        <w:rPr>
          <w:spacing w:val="27"/>
        </w:rPr>
        <w:t xml:space="preserve"> </w:t>
      </w:r>
      <w:r>
        <w:rPr>
          <w:spacing w:val="-1"/>
        </w:rPr>
        <w:t>pursuant</w:t>
      </w:r>
      <w:r>
        <w:rPr>
          <w:spacing w:val="27"/>
        </w:rPr>
        <w:t xml:space="preserve"> </w:t>
      </w:r>
      <w:r>
        <w:t>to</w:t>
      </w:r>
      <w:r>
        <w:rPr>
          <w:spacing w:val="27"/>
        </w:rPr>
        <w:t xml:space="preserve"> </w:t>
      </w:r>
      <w:r>
        <w:rPr>
          <w:spacing w:val="-1"/>
        </w:rPr>
        <w:t>this</w:t>
      </w:r>
      <w:r>
        <w:rPr>
          <w:spacing w:val="26"/>
        </w:rPr>
        <w:t xml:space="preserve"> </w:t>
      </w:r>
      <w:r>
        <w:rPr>
          <w:spacing w:val="-1"/>
        </w:rPr>
        <w:t>Agreement.</w:t>
      </w:r>
      <w:r>
        <w:rPr>
          <w:spacing w:val="53"/>
        </w:rPr>
        <w:t xml:space="preserve"> </w:t>
      </w:r>
      <w:r>
        <w:rPr>
          <w:spacing w:val="-1"/>
        </w:rPr>
        <w:t>Services</w:t>
      </w:r>
      <w:r>
        <w:rPr>
          <w:spacing w:val="27"/>
        </w:rPr>
        <w:t xml:space="preserve"> </w:t>
      </w:r>
      <w:r>
        <w:t>shall</w:t>
      </w:r>
      <w:r>
        <w:rPr>
          <w:spacing w:val="25"/>
        </w:rPr>
        <w:t xml:space="preserve"> </w:t>
      </w:r>
      <w:r>
        <w:t>be</w:t>
      </w:r>
      <w:r>
        <w:rPr>
          <w:spacing w:val="27"/>
        </w:rPr>
        <w:t xml:space="preserve"> </w:t>
      </w:r>
      <w:r>
        <w:rPr>
          <w:spacing w:val="-1"/>
        </w:rPr>
        <w:t>performed</w:t>
      </w:r>
      <w:r>
        <w:rPr>
          <w:spacing w:val="27"/>
        </w:rPr>
        <w:t xml:space="preserve"> </w:t>
      </w:r>
      <w:r>
        <w:t>in</w:t>
      </w:r>
      <w:r>
        <w:rPr>
          <w:spacing w:val="27"/>
        </w:rPr>
        <w:t xml:space="preserve"> </w:t>
      </w:r>
      <w:r>
        <w:t>the</w:t>
      </w:r>
      <w:r>
        <w:rPr>
          <w:spacing w:val="24"/>
        </w:rPr>
        <w:t xml:space="preserve"> </w:t>
      </w:r>
      <w:r>
        <w:rPr>
          <w:spacing w:val="-1"/>
        </w:rPr>
        <w:t>manner</w:t>
      </w:r>
      <w:r>
        <w:rPr>
          <w:spacing w:val="25"/>
        </w:rPr>
        <w:t xml:space="preserve"> </w:t>
      </w:r>
      <w:r>
        <w:rPr>
          <w:spacing w:val="-1"/>
        </w:rPr>
        <w:t>and</w:t>
      </w:r>
      <w:r>
        <w:rPr>
          <w:spacing w:val="63"/>
        </w:rPr>
        <w:t xml:space="preserve"> </w:t>
      </w:r>
      <w:r>
        <w:t>according</w:t>
      </w:r>
      <w:r>
        <w:rPr>
          <w:spacing w:val="33"/>
        </w:rPr>
        <w:t xml:space="preserve"> </w:t>
      </w:r>
      <w:r>
        <w:t>to</w:t>
      </w:r>
      <w:r>
        <w:rPr>
          <w:spacing w:val="34"/>
        </w:rPr>
        <w:t xml:space="preserve"> </w:t>
      </w:r>
      <w:r>
        <w:t>the</w:t>
      </w:r>
      <w:r>
        <w:rPr>
          <w:spacing w:val="34"/>
        </w:rPr>
        <w:t xml:space="preserve"> </w:t>
      </w:r>
      <w:r>
        <w:rPr>
          <w:spacing w:val="-1"/>
        </w:rPr>
        <w:t>standards</w:t>
      </w:r>
      <w:r>
        <w:rPr>
          <w:spacing w:val="34"/>
        </w:rPr>
        <w:t xml:space="preserve"> </w:t>
      </w:r>
      <w:r>
        <w:rPr>
          <w:spacing w:val="-1"/>
        </w:rPr>
        <w:t>observed</w:t>
      </w:r>
      <w:r>
        <w:rPr>
          <w:spacing w:val="33"/>
        </w:rPr>
        <w:t xml:space="preserve"> </w:t>
      </w:r>
      <w:r>
        <w:t>by</w:t>
      </w:r>
      <w:r>
        <w:rPr>
          <w:spacing w:val="31"/>
        </w:rPr>
        <w:t xml:space="preserve"> </w:t>
      </w:r>
      <w:r>
        <w:t>a</w:t>
      </w:r>
      <w:r>
        <w:rPr>
          <w:spacing w:val="37"/>
        </w:rPr>
        <w:t xml:space="preserve"> </w:t>
      </w:r>
      <w:r>
        <w:rPr>
          <w:spacing w:val="-1"/>
        </w:rPr>
        <w:t>competent</w:t>
      </w:r>
      <w:r>
        <w:rPr>
          <w:spacing w:val="34"/>
        </w:rPr>
        <w:t xml:space="preserve"> </w:t>
      </w:r>
      <w:r>
        <w:rPr>
          <w:spacing w:val="-1"/>
        </w:rPr>
        <w:t>practitioner</w:t>
      </w:r>
      <w:r>
        <w:rPr>
          <w:spacing w:val="30"/>
        </w:rPr>
        <w:t xml:space="preserve"> </w:t>
      </w:r>
      <w:r>
        <w:t>of</w:t>
      </w:r>
      <w:r>
        <w:rPr>
          <w:spacing w:val="36"/>
        </w:rPr>
        <w:t xml:space="preserve"> </w:t>
      </w:r>
      <w:r>
        <w:rPr>
          <w:spacing w:val="-1"/>
        </w:rPr>
        <w:t>the</w:t>
      </w:r>
      <w:r>
        <w:rPr>
          <w:spacing w:val="33"/>
        </w:rPr>
        <w:t xml:space="preserve"> </w:t>
      </w:r>
      <w:r>
        <w:rPr>
          <w:spacing w:val="-1"/>
        </w:rPr>
        <w:t>profession</w:t>
      </w:r>
      <w:r>
        <w:rPr>
          <w:spacing w:val="34"/>
        </w:rPr>
        <w:t xml:space="preserve"> </w:t>
      </w:r>
      <w:r>
        <w:t>in</w:t>
      </w:r>
      <w:r>
        <w:rPr>
          <w:spacing w:val="67"/>
        </w:rPr>
        <w:t xml:space="preserve"> </w:t>
      </w:r>
      <w:r>
        <w:rPr>
          <w:spacing w:val="-1"/>
        </w:rPr>
        <w:t>which</w:t>
      </w:r>
      <w:r>
        <w:rPr>
          <w:spacing w:val="52"/>
        </w:rPr>
        <w:t xml:space="preserve"> </w:t>
      </w:r>
      <w:r w:rsidR="005A5886">
        <w:t>Service Provider</w:t>
      </w:r>
      <w:r>
        <w:rPr>
          <w:spacing w:val="52"/>
        </w:rPr>
        <w:t xml:space="preserve"> </w:t>
      </w:r>
      <w:r>
        <w:t>is</w:t>
      </w:r>
      <w:r>
        <w:rPr>
          <w:spacing w:val="52"/>
        </w:rPr>
        <w:t xml:space="preserve"> </w:t>
      </w:r>
      <w:r>
        <w:rPr>
          <w:spacing w:val="-1"/>
        </w:rPr>
        <w:t>engaged</w:t>
      </w:r>
      <w:r>
        <w:rPr>
          <w:spacing w:val="53"/>
        </w:rPr>
        <w:t xml:space="preserve"> </w:t>
      </w:r>
      <w:r>
        <w:t>in</w:t>
      </w:r>
      <w:r>
        <w:rPr>
          <w:spacing w:val="53"/>
        </w:rPr>
        <w:t xml:space="preserve"> </w:t>
      </w:r>
      <w:r>
        <w:t>the</w:t>
      </w:r>
      <w:r>
        <w:rPr>
          <w:spacing w:val="54"/>
        </w:rPr>
        <w:t xml:space="preserve"> </w:t>
      </w:r>
      <w:r>
        <w:rPr>
          <w:spacing w:val="-1"/>
        </w:rPr>
        <w:t>geographical</w:t>
      </w:r>
      <w:r>
        <w:rPr>
          <w:spacing w:val="53"/>
        </w:rPr>
        <w:t xml:space="preserve"> </w:t>
      </w:r>
      <w:r>
        <w:rPr>
          <w:spacing w:val="1"/>
        </w:rPr>
        <w:t>area</w:t>
      </w:r>
      <w:r>
        <w:rPr>
          <w:spacing w:val="53"/>
        </w:rPr>
        <w:t xml:space="preserve"> </w:t>
      </w:r>
      <w:r>
        <w:t>in</w:t>
      </w:r>
      <w:r>
        <w:rPr>
          <w:spacing w:val="53"/>
        </w:rPr>
        <w:t xml:space="preserve"> </w:t>
      </w:r>
      <w:r>
        <w:t>which</w:t>
      </w:r>
      <w:r>
        <w:rPr>
          <w:spacing w:val="54"/>
        </w:rPr>
        <w:t xml:space="preserve"> </w:t>
      </w:r>
      <w:r w:rsidR="005A5886">
        <w:rPr>
          <w:spacing w:val="-1"/>
        </w:rPr>
        <w:t>Service Provider</w:t>
      </w:r>
      <w:r>
        <w:rPr>
          <w:spacing w:val="55"/>
        </w:rPr>
        <w:t xml:space="preserve"> </w:t>
      </w:r>
      <w:r>
        <w:t>practices</w:t>
      </w:r>
      <w:r>
        <w:rPr>
          <w:spacing w:val="22"/>
        </w:rPr>
        <w:t xml:space="preserve"> </w:t>
      </w:r>
      <w:r>
        <w:t>his</w:t>
      </w:r>
      <w:r>
        <w:rPr>
          <w:spacing w:val="21"/>
        </w:rPr>
        <w:t xml:space="preserve"> </w:t>
      </w:r>
      <w:r>
        <w:rPr>
          <w:spacing w:val="-1"/>
        </w:rPr>
        <w:t>profession.</w:t>
      </w:r>
      <w:r>
        <w:rPr>
          <w:spacing w:val="43"/>
        </w:rPr>
        <w:t xml:space="preserve"> </w:t>
      </w:r>
      <w:r>
        <w:t>All</w:t>
      </w:r>
      <w:r>
        <w:rPr>
          <w:spacing w:val="20"/>
        </w:rPr>
        <w:t xml:space="preserve"> </w:t>
      </w:r>
      <w:r>
        <w:t>products</w:t>
      </w:r>
      <w:r>
        <w:rPr>
          <w:spacing w:val="22"/>
        </w:rPr>
        <w:t xml:space="preserve"> </w:t>
      </w:r>
      <w:r>
        <w:rPr>
          <w:spacing w:val="-1"/>
        </w:rPr>
        <w:t>which</w:t>
      </w:r>
      <w:r>
        <w:rPr>
          <w:spacing w:val="22"/>
        </w:rPr>
        <w:t xml:space="preserve"> </w:t>
      </w:r>
      <w:r w:rsidR="005A5886">
        <w:rPr>
          <w:spacing w:val="-1"/>
        </w:rPr>
        <w:t>Service Provider</w:t>
      </w:r>
      <w:r>
        <w:rPr>
          <w:spacing w:val="23"/>
        </w:rPr>
        <w:t xml:space="preserve"> </w:t>
      </w:r>
      <w:r>
        <w:rPr>
          <w:spacing w:val="-1"/>
        </w:rPr>
        <w:t>delivers</w:t>
      </w:r>
      <w:r>
        <w:rPr>
          <w:spacing w:val="21"/>
        </w:rPr>
        <w:t xml:space="preserve"> </w:t>
      </w:r>
      <w:r>
        <w:t>to</w:t>
      </w:r>
      <w:r>
        <w:rPr>
          <w:spacing w:val="23"/>
        </w:rPr>
        <w:t xml:space="preserve"> </w:t>
      </w:r>
      <w:r w:rsidR="005A5886">
        <w:t>City</w:t>
      </w:r>
      <w:r>
        <w:rPr>
          <w:spacing w:val="20"/>
        </w:rPr>
        <w:t xml:space="preserve"> </w:t>
      </w:r>
      <w:r>
        <w:rPr>
          <w:spacing w:val="-1"/>
        </w:rPr>
        <w:t>pursuant</w:t>
      </w:r>
      <w:r>
        <w:rPr>
          <w:spacing w:val="55"/>
        </w:rPr>
        <w:t xml:space="preserve"> </w:t>
      </w:r>
      <w:r>
        <w:t>to</w:t>
      </w:r>
      <w:r>
        <w:rPr>
          <w:spacing w:val="53"/>
        </w:rPr>
        <w:t xml:space="preserve"> </w:t>
      </w:r>
      <w:r>
        <w:t>this</w:t>
      </w:r>
      <w:r>
        <w:rPr>
          <w:spacing w:val="50"/>
        </w:rPr>
        <w:t xml:space="preserve"> </w:t>
      </w:r>
      <w:r>
        <w:rPr>
          <w:spacing w:val="-1"/>
        </w:rPr>
        <w:t>Agreement</w:t>
      </w:r>
      <w:r>
        <w:rPr>
          <w:spacing w:val="53"/>
        </w:rPr>
        <w:t xml:space="preserve"> </w:t>
      </w:r>
      <w:r>
        <w:rPr>
          <w:spacing w:val="-1"/>
        </w:rPr>
        <w:t>shall</w:t>
      </w:r>
      <w:r>
        <w:rPr>
          <w:spacing w:val="51"/>
        </w:rPr>
        <w:t xml:space="preserve"> </w:t>
      </w:r>
      <w:r>
        <w:t>be</w:t>
      </w:r>
      <w:r>
        <w:rPr>
          <w:spacing w:val="54"/>
        </w:rPr>
        <w:t xml:space="preserve"> </w:t>
      </w:r>
      <w:r>
        <w:rPr>
          <w:spacing w:val="-1"/>
        </w:rPr>
        <w:t>prepared</w:t>
      </w:r>
      <w:r>
        <w:rPr>
          <w:spacing w:val="54"/>
        </w:rPr>
        <w:t xml:space="preserve"> </w:t>
      </w:r>
      <w:r>
        <w:t>in</w:t>
      </w:r>
      <w:r>
        <w:rPr>
          <w:spacing w:val="53"/>
        </w:rPr>
        <w:t xml:space="preserve"> </w:t>
      </w:r>
      <w:r>
        <w:t>a</w:t>
      </w:r>
      <w:r>
        <w:rPr>
          <w:spacing w:val="48"/>
        </w:rPr>
        <w:t xml:space="preserve"> </w:t>
      </w:r>
      <w:r>
        <w:rPr>
          <w:spacing w:val="-1"/>
        </w:rPr>
        <w:t>workmanlike</w:t>
      </w:r>
      <w:r>
        <w:rPr>
          <w:spacing w:val="54"/>
        </w:rPr>
        <w:t xml:space="preserve"> </w:t>
      </w:r>
      <w:proofErr w:type="gramStart"/>
      <w:r>
        <w:rPr>
          <w:spacing w:val="-1"/>
        </w:rPr>
        <w:t>manner,</w:t>
      </w:r>
      <w:r>
        <w:rPr>
          <w:spacing w:val="50"/>
        </w:rPr>
        <w:t xml:space="preserve"> </w:t>
      </w:r>
      <w:r>
        <w:t>and</w:t>
      </w:r>
      <w:proofErr w:type="gramEnd"/>
      <w:r>
        <w:rPr>
          <w:spacing w:val="53"/>
        </w:rPr>
        <w:t xml:space="preserve"> </w:t>
      </w:r>
      <w:r>
        <w:rPr>
          <w:spacing w:val="-1"/>
        </w:rPr>
        <w:t>conform</w:t>
      </w:r>
      <w:r>
        <w:rPr>
          <w:spacing w:val="54"/>
        </w:rPr>
        <w:t xml:space="preserve"> </w:t>
      </w:r>
      <w:r>
        <w:rPr>
          <w:spacing w:val="-1"/>
        </w:rPr>
        <w:t>to</w:t>
      </w:r>
      <w:r>
        <w:rPr>
          <w:spacing w:val="54"/>
        </w:rPr>
        <w:t xml:space="preserve"> </w:t>
      </w:r>
      <w:r>
        <w:rPr>
          <w:spacing w:val="-1"/>
        </w:rPr>
        <w:t>the</w:t>
      </w:r>
      <w:r>
        <w:rPr>
          <w:spacing w:val="51"/>
        </w:rPr>
        <w:t xml:space="preserve"> </w:t>
      </w:r>
      <w:r>
        <w:rPr>
          <w:spacing w:val="-1"/>
        </w:rPr>
        <w:t>standards</w:t>
      </w:r>
      <w:r>
        <w:rPr>
          <w:spacing w:val="5"/>
        </w:rPr>
        <w:t xml:space="preserve"> </w:t>
      </w:r>
      <w:r>
        <w:rPr>
          <w:spacing w:val="-1"/>
        </w:rPr>
        <w:t>of</w:t>
      </w:r>
      <w:r>
        <w:rPr>
          <w:spacing w:val="6"/>
        </w:rPr>
        <w:t xml:space="preserve"> </w:t>
      </w:r>
      <w:r>
        <w:rPr>
          <w:spacing w:val="-1"/>
        </w:rPr>
        <w:t>quality</w:t>
      </w:r>
      <w:r>
        <w:rPr>
          <w:spacing w:val="6"/>
        </w:rPr>
        <w:t xml:space="preserve"> </w:t>
      </w:r>
      <w:r>
        <w:rPr>
          <w:spacing w:val="-1"/>
        </w:rPr>
        <w:t>normally</w:t>
      </w:r>
      <w:r>
        <w:rPr>
          <w:spacing w:val="3"/>
        </w:rPr>
        <w:t xml:space="preserve"> </w:t>
      </w:r>
      <w:r>
        <w:rPr>
          <w:spacing w:val="-1"/>
        </w:rPr>
        <w:t>observed</w:t>
      </w:r>
      <w:r>
        <w:rPr>
          <w:spacing w:val="6"/>
        </w:rPr>
        <w:t xml:space="preserve"> </w:t>
      </w:r>
      <w:r>
        <w:t>by</w:t>
      </w:r>
      <w:r>
        <w:rPr>
          <w:spacing w:val="5"/>
        </w:rPr>
        <w:t xml:space="preserve"> </w:t>
      </w:r>
      <w:r>
        <w:t>a</w:t>
      </w:r>
      <w:r>
        <w:rPr>
          <w:spacing w:val="6"/>
        </w:rPr>
        <w:t xml:space="preserve"> </w:t>
      </w:r>
      <w:r>
        <w:rPr>
          <w:spacing w:val="-1"/>
        </w:rPr>
        <w:t>person</w:t>
      </w:r>
      <w:r>
        <w:rPr>
          <w:spacing w:val="6"/>
        </w:rPr>
        <w:t xml:space="preserve"> </w:t>
      </w:r>
      <w:r>
        <w:rPr>
          <w:spacing w:val="-1"/>
        </w:rPr>
        <w:t>practicing</w:t>
      </w:r>
      <w:r>
        <w:rPr>
          <w:spacing w:val="1"/>
        </w:rPr>
        <w:t xml:space="preserve"> </w:t>
      </w:r>
      <w:r>
        <w:t>in</w:t>
      </w:r>
      <w:r>
        <w:rPr>
          <w:spacing w:val="6"/>
        </w:rPr>
        <w:t xml:space="preserve"> </w:t>
      </w:r>
      <w:r w:rsidR="005A5886">
        <w:t>Service Provider</w:t>
      </w:r>
      <w:r>
        <w:t>'s</w:t>
      </w:r>
      <w:r>
        <w:rPr>
          <w:spacing w:val="81"/>
        </w:rPr>
        <w:t xml:space="preserve"> </w:t>
      </w:r>
      <w:r>
        <w:rPr>
          <w:spacing w:val="-1"/>
        </w:rPr>
        <w:t>profession</w:t>
      </w:r>
      <w:r w:rsidR="00486D40">
        <w:rPr>
          <w:spacing w:val="-1"/>
        </w:rPr>
        <w:t xml:space="preserve">.  </w:t>
      </w:r>
      <w:r w:rsidR="005A5886">
        <w:rPr>
          <w:spacing w:val="-1"/>
        </w:rPr>
        <w:t>City</w:t>
      </w:r>
      <w:r w:rsidR="00486D40">
        <w:rPr>
          <w:spacing w:val="-1"/>
        </w:rPr>
        <w:t xml:space="preserve"> shall be the sole judge as to whether the product of the </w:t>
      </w:r>
      <w:r w:rsidR="005A5886">
        <w:rPr>
          <w:spacing w:val="-1"/>
        </w:rPr>
        <w:t>Service Provider</w:t>
      </w:r>
      <w:r w:rsidR="00486D40">
        <w:rPr>
          <w:spacing w:val="-1"/>
        </w:rPr>
        <w:t xml:space="preserve"> is satisfactory</w:t>
      </w:r>
      <w:r>
        <w:rPr>
          <w:spacing w:val="-1"/>
        </w:rPr>
        <w:t>.</w:t>
      </w:r>
      <w:r>
        <w:rPr>
          <w:spacing w:val="31"/>
        </w:rPr>
        <w:t xml:space="preserve"> </w:t>
      </w:r>
    </w:p>
    <w:p w14:paraId="78D5C96C" w14:textId="77777777" w:rsidR="00E47E4B" w:rsidRPr="00E47E4B" w:rsidRDefault="00E47E4B" w:rsidP="00A43DD6">
      <w:pPr>
        <w:pStyle w:val="BodyText"/>
        <w:tabs>
          <w:tab w:val="left" w:pos="720"/>
        </w:tabs>
        <w:spacing w:before="10"/>
        <w:ind w:left="820" w:right="114" w:firstLine="0"/>
        <w:rPr>
          <w:rFonts w:cs="Arial"/>
          <w:sz w:val="20"/>
          <w:szCs w:val="20"/>
        </w:rPr>
      </w:pPr>
    </w:p>
    <w:p w14:paraId="0C9AA680" w14:textId="5E595FD9" w:rsidR="005A5886" w:rsidRPr="00B64DF7" w:rsidRDefault="00AD2D6A" w:rsidP="00A43DD6">
      <w:pPr>
        <w:pStyle w:val="BodyText"/>
        <w:numPr>
          <w:ilvl w:val="0"/>
          <w:numId w:val="5"/>
        </w:numPr>
        <w:tabs>
          <w:tab w:val="left" w:pos="720"/>
        </w:tabs>
        <w:spacing w:before="10"/>
        <w:ind w:right="114" w:firstLine="0"/>
        <w:jc w:val="both"/>
        <w:rPr>
          <w:rFonts w:cs="Arial"/>
          <w:sz w:val="20"/>
          <w:szCs w:val="20"/>
        </w:rPr>
      </w:pPr>
      <w:r w:rsidRPr="00C8637C">
        <w:rPr>
          <w:spacing w:val="-1"/>
          <w:u w:val="single" w:color="000000"/>
        </w:rPr>
        <w:lastRenderedPageBreak/>
        <w:t>CANCELLATION</w:t>
      </w:r>
      <w:r w:rsidRPr="00C8637C">
        <w:rPr>
          <w:spacing w:val="42"/>
          <w:u w:val="single" w:color="000000"/>
        </w:rPr>
        <w:t xml:space="preserve"> </w:t>
      </w:r>
      <w:r w:rsidRPr="00C8637C">
        <w:rPr>
          <w:u w:val="single" w:color="000000"/>
        </w:rPr>
        <w:t>OF</w:t>
      </w:r>
      <w:r w:rsidRPr="00C8637C">
        <w:rPr>
          <w:spacing w:val="43"/>
          <w:u w:val="single" w:color="000000"/>
        </w:rPr>
        <w:t xml:space="preserve"> </w:t>
      </w:r>
      <w:r w:rsidRPr="00C8637C">
        <w:rPr>
          <w:spacing w:val="-1"/>
          <w:u w:val="single" w:color="000000"/>
        </w:rPr>
        <w:t>AGREEMENT.</w:t>
      </w:r>
      <w:r w:rsidRPr="00486D40">
        <w:rPr>
          <w:spacing w:val="27"/>
        </w:rPr>
        <w:t xml:space="preserve"> </w:t>
      </w:r>
      <w:r>
        <w:t>This</w:t>
      </w:r>
      <w:r w:rsidRPr="00C8637C">
        <w:rPr>
          <w:spacing w:val="43"/>
        </w:rPr>
        <w:t xml:space="preserve"> </w:t>
      </w:r>
      <w:r w:rsidRPr="00C8637C">
        <w:rPr>
          <w:spacing w:val="-1"/>
        </w:rPr>
        <w:t>Agreement</w:t>
      </w:r>
      <w:r w:rsidRPr="00C8637C">
        <w:rPr>
          <w:spacing w:val="43"/>
        </w:rPr>
        <w:t xml:space="preserve"> </w:t>
      </w:r>
      <w:r>
        <w:t>may</w:t>
      </w:r>
      <w:r w:rsidRPr="00C8637C">
        <w:rPr>
          <w:spacing w:val="43"/>
        </w:rPr>
        <w:t xml:space="preserve"> </w:t>
      </w:r>
      <w:r>
        <w:t>be</w:t>
      </w:r>
      <w:r w:rsidRPr="00C8637C">
        <w:rPr>
          <w:spacing w:val="46"/>
        </w:rPr>
        <w:t xml:space="preserve"> </w:t>
      </w:r>
      <w:r w:rsidRPr="00C8637C">
        <w:rPr>
          <w:spacing w:val="-1"/>
        </w:rPr>
        <w:t>canceled</w:t>
      </w:r>
      <w:r w:rsidRPr="00C8637C">
        <w:rPr>
          <w:spacing w:val="46"/>
        </w:rPr>
        <w:t xml:space="preserve"> </w:t>
      </w:r>
      <w:r w:rsidRPr="00C8637C">
        <w:rPr>
          <w:spacing w:val="-1"/>
        </w:rPr>
        <w:t>at</w:t>
      </w:r>
      <w:r w:rsidRPr="00C8637C">
        <w:rPr>
          <w:spacing w:val="57"/>
        </w:rPr>
        <w:t xml:space="preserve"> </w:t>
      </w:r>
      <w:r>
        <w:t>any</w:t>
      </w:r>
      <w:r w:rsidRPr="00C8637C">
        <w:rPr>
          <w:spacing w:val="66"/>
        </w:rPr>
        <w:t xml:space="preserve"> </w:t>
      </w:r>
      <w:r>
        <w:t>time</w:t>
      </w:r>
      <w:r w:rsidRPr="00C8637C">
        <w:rPr>
          <w:spacing w:val="1"/>
        </w:rPr>
        <w:t xml:space="preserve"> </w:t>
      </w:r>
      <w:r w:rsidR="00647840">
        <w:t xml:space="preserve">by </w:t>
      </w:r>
      <w:r>
        <w:t>the</w:t>
      </w:r>
      <w:r w:rsidRPr="00C8637C">
        <w:rPr>
          <w:spacing w:val="3"/>
        </w:rPr>
        <w:t xml:space="preserve"> </w:t>
      </w:r>
      <w:r w:rsidR="005A5886">
        <w:rPr>
          <w:spacing w:val="-1"/>
        </w:rPr>
        <w:t>City</w:t>
      </w:r>
      <w:r w:rsidRPr="00C8637C">
        <w:rPr>
          <w:spacing w:val="1"/>
        </w:rPr>
        <w:t xml:space="preserve"> </w:t>
      </w:r>
      <w:r>
        <w:t>at</w:t>
      </w:r>
      <w:r w:rsidRPr="00C8637C">
        <w:rPr>
          <w:spacing w:val="3"/>
        </w:rPr>
        <w:t xml:space="preserve"> </w:t>
      </w:r>
      <w:r w:rsidR="00E639F5">
        <w:t>the</w:t>
      </w:r>
      <w:r w:rsidRPr="00C8637C">
        <w:rPr>
          <w:spacing w:val="3"/>
        </w:rPr>
        <w:t xml:space="preserve"> </w:t>
      </w:r>
      <w:r w:rsidRPr="00C8637C">
        <w:rPr>
          <w:spacing w:val="-1"/>
        </w:rPr>
        <w:t>discretion</w:t>
      </w:r>
      <w:r w:rsidRPr="00C8637C">
        <w:rPr>
          <w:spacing w:val="1"/>
        </w:rPr>
        <w:t xml:space="preserve"> </w:t>
      </w:r>
      <w:r w:rsidR="00E639F5">
        <w:rPr>
          <w:spacing w:val="1"/>
        </w:rPr>
        <w:t>of the City Manager</w:t>
      </w:r>
      <w:r w:rsidR="007B1B50">
        <w:rPr>
          <w:spacing w:val="1"/>
        </w:rPr>
        <w:t>, or his/her designee,</w:t>
      </w:r>
      <w:r w:rsidR="00E639F5">
        <w:rPr>
          <w:spacing w:val="1"/>
        </w:rPr>
        <w:t xml:space="preserve"> </w:t>
      </w:r>
      <w:r w:rsidRPr="00C8637C">
        <w:rPr>
          <w:spacing w:val="-1"/>
        </w:rPr>
        <w:t>upon</w:t>
      </w:r>
      <w:r w:rsidRPr="00C8637C">
        <w:rPr>
          <w:spacing w:val="3"/>
        </w:rPr>
        <w:t xml:space="preserve"> </w:t>
      </w:r>
      <w:r w:rsidRPr="00C8637C">
        <w:rPr>
          <w:spacing w:val="-1"/>
        </w:rPr>
        <w:t>written</w:t>
      </w:r>
      <w:r w:rsidRPr="00C8637C">
        <w:rPr>
          <w:spacing w:val="3"/>
        </w:rPr>
        <w:t xml:space="preserve"> </w:t>
      </w:r>
      <w:r w:rsidRPr="00C8637C">
        <w:rPr>
          <w:spacing w:val="-1"/>
        </w:rPr>
        <w:t>notification</w:t>
      </w:r>
      <w:r w:rsidRPr="00C8637C">
        <w:rPr>
          <w:spacing w:val="2"/>
        </w:rPr>
        <w:t xml:space="preserve"> </w:t>
      </w:r>
      <w:r>
        <w:t>to</w:t>
      </w:r>
      <w:r w:rsidRPr="00C8637C">
        <w:rPr>
          <w:spacing w:val="4"/>
        </w:rPr>
        <w:t xml:space="preserve"> </w:t>
      </w:r>
      <w:r w:rsidR="005A5886">
        <w:rPr>
          <w:spacing w:val="-1"/>
        </w:rPr>
        <w:t>Service Provider</w:t>
      </w:r>
      <w:r w:rsidR="00486D40">
        <w:rPr>
          <w:spacing w:val="-1"/>
        </w:rPr>
        <w:t xml:space="preserve">.  </w:t>
      </w:r>
      <w:r w:rsidR="005A5886">
        <w:rPr>
          <w:spacing w:val="-1"/>
        </w:rPr>
        <w:t>Service Provider</w:t>
      </w:r>
      <w:r w:rsidR="00486D40">
        <w:rPr>
          <w:spacing w:val="-1"/>
        </w:rPr>
        <w:t xml:space="preserve"> is entitled to receive full payment for all services </w:t>
      </w:r>
      <w:r w:rsidR="007B1B50">
        <w:rPr>
          <w:spacing w:val="-1"/>
        </w:rPr>
        <w:t>performed and all costs incurred up to and including the date of receipt of written notice to cease work on the project</w:t>
      </w:r>
      <w:r w:rsidRPr="00C8637C">
        <w:rPr>
          <w:spacing w:val="-1"/>
        </w:rPr>
        <w:t>.</w:t>
      </w:r>
      <w:r w:rsidRPr="00C8637C">
        <w:rPr>
          <w:spacing w:val="63"/>
        </w:rPr>
        <w:t xml:space="preserve"> </w:t>
      </w:r>
      <w:r w:rsidR="007B1B50">
        <w:rPr>
          <w:spacing w:val="63"/>
        </w:rPr>
        <w:t xml:space="preserve"> </w:t>
      </w:r>
      <w:r w:rsidR="005A5886">
        <w:t>Service Provider</w:t>
      </w:r>
      <w:r w:rsidRPr="00C8637C">
        <w:rPr>
          <w:spacing w:val="6"/>
        </w:rPr>
        <w:t xml:space="preserve"> </w:t>
      </w:r>
      <w:r>
        <w:t>shall</w:t>
      </w:r>
      <w:r w:rsidRPr="00C8637C">
        <w:rPr>
          <w:spacing w:val="4"/>
        </w:rPr>
        <w:t xml:space="preserve"> </w:t>
      </w:r>
      <w:r>
        <w:t>be</w:t>
      </w:r>
      <w:r w:rsidRPr="00C8637C">
        <w:rPr>
          <w:spacing w:val="5"/>
        </w:rPr>
        <w:t xml:space="preserve"> </w:t>
      </w:r>
      <w:r w:rsidRPr="00C8637C">
        <w:rPr>
          <w:spacing w:val="-1"/>
        </w:rPr>
        <w:t>entitled</w:t>
      </w:r>
      <w:r w:rsidRPr="00C8637C">
        <w:rPr>
          <w:spacing w:val="5"/>
        </w:rPr>
        <w:t xml:space="preserve"> </w:t>
      </w:r>
      <w:r>
        <w:t>to</w:t>
      </w:r>
      <w:r w:rsidRPr="00C8637C">
        <w:rPr>
          <w:spacing w:val="6"/>
        </w:rPr>
        <w:t xml:space="preserve"> </w:t>
      </w:r>
      <w:r w:rsidRPr="00C8637C">
        <w:rPr>
          <w:spacing w:val="-1"/>
        </w:rPr>
        <w:t>no</w:t>
      </w:r>
      <w:r w:rsidRPr="00C8637C">
        <w:rPr>
          <w:spacing w:val="5"/>
        </w:rPr>
        <w:t xml:space="preserve"> </w:t>
      </w:r>
      <w:r>
        <w:t>further</w:t>
      </w:r>
      <w:r w:rsidRPr="00C8637C">
        <w:rPr>
          <w:spacing w:val="4"/>
        </w:rPr>
        <w:t xml:space="preserve"> </w:t>
      </w:r>
      <w:r w:rsidRPr="00C8637C">
        <w:rPr>
          <w:spacing w:val="-1"/>
        </w:rPr>
        <w:t>compensation</w:t>
      </w:r>
      <w:r w:rsidRPr="00C8637C">
        <w:rPr>
          <w:spacing w:val="5"/>
        </w:rPr>
        <w:t xml:space="preserve"> </w:t>
      </w:r>
      <w:r>
        <w:t>for</w:t>
      </w:r>
      <w:r w:rsidRPr="00C8637C">
        <w:rPr>
          <w:spacing w:val="4"/>
        </w:rPr>
        <w:t xml:space="preserve"> </w:t>
      </w:r>
      <w:r w:rsidRPr="00C8637C">
        <w:rPr>
          <w:spacing w:val="-1"/>
        </w:rPr>
        <w:t>work</w:t>
      </w:r>
      <w:r w:rsidRPr="00C8637C">
        <w:rPr>
          <w:spacing w:val="6"/>
        </w:rPr>
        <w:t xml:space="preserve"> </w:t>
      </w:r>
      <w:r>
        <w:t>performed</w:t>
      </w:r>
      <w:r w:rsidRPr="00C8637C">
        <w:rPr>
          <w:spacing w:val="47"/>
        </w:rPr>
        <w:t xml:space="preserve"> </w:t>
      </w:r>
      <w:r>
        <w:t>after</w:t>
      </w:r>
      <w:r w:rsidRPr="00C8637C">
        <w:rPr>
          <w:spacing w:val="16"/>
        </w:rPr>
        <w:t xml:space="preserve"> </w:t>
      </w:r>
      <w:r w:rsidRPr="00C8637C">
        <w:rPr>
          <w:spacing w:val="-1"/>
        </w:rPr>
        <w:t>the</w:t>
      </w:r>
      <w:r w:rsidRPr="00C8637C">
        <w:rPr>
          <w:spacing w:val="17"/>
        </w:rPr>
        <w:t xml:space="preserve"> </w:t>
      </w:r>
      <w:r w:rsidR="000A05D4" w:rsidRPr="008A177A">
        <w:t xml:space="preserve">cancellation </w:t>
      </w:r>
      <w:r w:rsidRPr="008A177A">
        <w:t>date.</w:t>
      </w:r>
      <w:r w:rsidR="007B1B50">
        <w:t xml:space="preserve">  </w:t>
      </w:r>
      <w:r w:rsidR="007B1B50">
        <w:rPr>
          <w:spacing w:val="-1"/>
        </w:rPr>
        <w:t>All completed and incomplete reports and documents</w:t>
      </w:r>
      <w:r w:rsidR="007B1B50">
        <w:rPr>
          <w:spacing w:val="9"/>
        </w:rPr>
        <w:t xml:space="preserve"> </w:t>
      </w:r>
      <w:r w:rsidR="007B1B50">
        <w:rPr>
          <w:spacing w:val="-1"/>
        </w:rPr>
        <w:t>of</w:t>
      </w:r>
      <w:r w:rsidR="007B1B50">
        <w:rPr>
          <w:spacing w:val="12"/>
        </w:rPr>
        <w:t xml:space="preserve"> </w:t>
      </w:r>
      <w:r w:rsidR="007B1B50">
        <w:rPr>
          <w:spacing w:val="-1"/>
        </w:rPr>
        <w:t>the</w:t>
      </w:r>
      <w:r w:rsidR="007B1B50">
        <w:rPr>
          <w:spacing w:val="10"/>
        </w:rPr>
        <w:t xml:space="preserve"> </w:t>
      </w:r>
      <w:r w:rsidR="005A5886">
        <w:rPr>
          <w:spacing w:val="-1"/>
        </w:rPr>
        <w:t>Service Provider</w:t>
      </w:r>
      <w:r w:rsidR="007B1B50">
        <w:rPr>
          <w:spacing w:val="11"/>
        </w:rPr>
        <w:t xml:space="preserve"> </w:t>
      </w:r>
      <w:r w:rsidR="007B1B50">
        <w:t>provided</w:t>
      </w:r>
      <w:r w:rsidR="007B1B50">
        <w:rPr>
          <w:spacing w:val="41"/>
        </w:rPr>
        <w:t xml:space="preserve"> </w:t>
      </w:r>
      <w:r w:rsidR="007B1B50">
        <w:rPr>
          <w:spacing w:val="-1"/>
        </w:rPr>
        <w:t>under</w:t>
      </w:r>
      <w:r w:rsidR="007B1B50">
        <w:t xml:space="preserve"> this </w:t>
      </w:r>
      <w:r w:rsidR="007B1B50">
        <w:rPr>
          <w:spacing w:val="-1"/>
        </w:rPr>
        <w:t xml:space="preserve">Agreement up to the date of receipt of written notice to cease work shall become the property of </w:t>
      </w:r>
      <w:r w:rsidR="005A5886">
        <w:rPr>
          <w:spacing w:val="-1"/>
        </w:rPr>
        <w:t>City</w:t>
      </w:r>
      <w:r w:rsidR="007B1B50">
        <w:rPr>
          <w:spacing w:val="-1"/>
        </w:rPr>
        <w:t xml:space="preserve">. </w:t>
      </w:r>
    </w:p>
    <w:p w14:paraId="3C9D1D82" w14:textId="23F245B5" w:rsidR="00F671F0" w:rsidRPr="008A177A" w:rsidRDefault="007B1B50" w:rsidP="00B64DF7">
      <w:pPr>
        <w:pStyle w:val="BodyText"/>
        <w:tabs>
          <w:tab w:val="left" w:pos="720"/>
        </w:tabs>
        <w:spacing w:before="10"/>
        <w:ind w:left="0" w:right="114" w:firstLine="0"/>
        <w:jc w:val="both"/>
        <w:rPr>
          <w:rFonts w:cs="Arial"/>
          <w:sz w:val="20"/>
          <w:szCs w:val="20"/>
        </w:rPr>
      </w:pPr>
      <w:r>
        <w:rPr>
          <w:spacing w:val="-1"/>
        </w:rPr>
        <w:t xml:space="preserve"> </w:t>
      </w:r>
    </w:p>
    <w:p w14:paraId="206C5183" w14:textId="77777777" w:rsidR="00F671F0" w:rsidRDefault="00AD2D6A" w:rsidP="00A43DD6">
      <w:pPr>
        <w:pStyle w:val="BodyText"/>
        <w:numPr>
          <w:ilvl w:val="0"/>
          <w:numId w:val="5"/>
        </w:numPr>
        <w:tabs>
          <w:tab w:val="left" w:pos="720"/>
        </w:tabs>
        <w:ind w:left="1180" w:hanging="1180"/>
      </w:pPr>
      <w:r>
        <w:rPr>
          <w:spacing w:val="-1"/>
          <w:u w:val="single" w:color="000000"/>
        </w:rPr>
        <w:t>INDEMNIFY</w:t>
      </w:r>
      <w:r>
        <w:rPr>
          <w:spacing w:val="-2"/>
          <w:u w:val="single" w:color="000000"/>
        </w:rPr>
        <w:t xml:space="preserve"> </w:t>
      </w:r>
      <w:r>
        <w:rPr>
          <w:u w:val="single" w:color="000000"/>
        </w:rPr>
        <w:t>AND</w:t>
      </w:r>
      <w:r>
        <w:rPr>
          <w:spacing w:val="-1"/>
          <w:u w:val="single" w:color="000000"/>
        </w:rPr>
        <w:t xml:space="preserve"> </w:t>
      </w:r>
      <w:r>
        <w:rPr>
          <w:u w:val="single" w:color="000000"/>
        </w:rPr>
        <w:t>HOLD HARMLESS</w:t>
      </w:r>
      <w:r>
        <w:t>.</w:t>
      </w:r>
    </w:p>
    <w:p w14:paraId="767FC775" w14:textId="77777777" w:rsidR="00F671F0" w:rsidRDefault="00F671F0" w:rsidP="00A43DD6">
      <w:pPr>
        <w:tabs>
          <w:tab w:val="left" w:pos="720"/>
        </w:tabs>
        <w:spacing w:before="10"/>
        <w:rPr>
          <w:rFonts w:ascii="Arial" w:eastAsia="Arial" w:hAnsi="Arial" w:cs="Arial"/>
          <w:sz w:val="14"/>
          <w:szCs w:val="14"/>
        </w:rPr>
      </w:pPr>
    </w:p>
    <w:p w14:paraId="1F13CE8A" w14:textId="773E921E" w:rsidR="00F671F0" w:rsidRDefault="00AD2D6A" w:rsidP="00A43DD6">
      <w:pPr>
        <w:pStyle w:val="BodyText"/>
        <w:numPr>
          <w:ilvl w:val="1"/>
          <w:numId w:val="5"/>
        </w:numPr>
        <w:tabs>
          <w:tab w:val="left" w:pos="720"/>
          <w:tab w:val="left" w:pos="1620"/>
        </w:tabs>
        <w:spacing w:before="69"/>
        <w:ind w:right="119" w:firstLine="1260"/>
        <w:jc w:val="both"/>
      </w:pPr>
      <w:r>
        <w:t>If</w:t>
      </w:r>
      <w:r>
        <w:rPr>
          <w:spacing w:val="17"/>
        </w:rPr>
        <w:t xml:space="preserve"> </w:t>
      </w:r>
      <w:r>
        <w:rPr>
          <w:spacing w:val="-1"/>
        </w:rPr>
        <w:t>AGREEMENT</w:t>
      </w:r>
      <w:r>
        <w:rPr>
          <w:spacing w:val="18"/>
        </w:rPr>
        <w:t xml:space="preserve"> </w:t>
      </w:r>
      <w:r>
        <w:t>is</w:t>
      </w:r>
      <w:r>
        <w:rPr>
          <w:spacing w:val="16"/>
        </w:rPr>
        <w:t xml:space="preserve"> </w:t>
      </w:r>
      <w:r>
        <w:t>an</w:t>
      </w:r>
      <w:r>
        <w:rPr>
          <w:spacing w:val="15"/>
        </w:rPr>
        <w:t xml:space="preserve"> </w:t>
      </w:r>
      <w:r>
        <w:rPr>
          <w:spacing w:val="-1"/>
        </w:rPr>
        <w:t>agreement</w:t>
      </w:r>
      <w:r>
        <w:rPr>
          <w:spacing w:val="15"/>
        </w:rPr>
        <w:t xml:space="preserve"> </w:t>
      </w:r>
      <w:r>
        <w:t>for</w:t>
      </w:r>
      <w:r>
        <w:rPr>
          <w:spacing w:val="16"/>
        </w:rPr>
        <w:t xml:space="preserve"> </w:t>
      </w:r>
      <w:r>
        <w:rPr>
          <w:spacing w:val="-1"/>
        </w:rPr>
        <w:t>design</w:t>
      </w:r>
      <w:r>
        <w:rPr>
          <w:spacing w:val="17"/>
        </w:rPr>
        <w:t xml:space="preserve"> </w:t>
      </w:r>
      <w:r>
        <w:rPr>
          <w:spacing w:val="-1"/>
        </w:rPr>
        <w:t>professional</w:t>
      </w:r>
      <w:r>
        <w:rPr>
          <w:spacing w:val="16"/>
        </w:rPr>
        <w:t xml:space="preserve"> </w:t>
      </w:r>
      <w:r>
        <w:rPr>
          <w:spacing w:val="-1"/>
        </w:rPr>
        <w:t>services</w:t>
      </w:r>
      <w:r>
        <w:rPr>
          <w:spacing w:val="17"/>
        </w:rPr>
        <w:t xml:space="preserve"> </w:t>
      </w:r>
      <w:r>
        <w:rPr>
          <w:spacing w:val="-1"/>
        </w:rPr>
        <w:t>subject</w:t>
      </w:r>
      <w:r>
        <w:rPr>
          <w:spacing w:val="67"/>
        </w:rPr>
        <w:t xml:space="preserve"> </w:t>
      </w:r>
      <w:r>
        <w:t>to</w:t>
      </w:r>
      <w:r>
        <w:rPr>
          <w:spacing w:val="46"/>
        </w:rPr>
        <w:t xml:space="preserve"> </w:t>
      </w:r>
      <w:r>
        <w:rPr>
          <w:spacing w:val="-1"/>
        </w:rPr>
        <w:t>California</w:t>
      </w:r>
      <w:r>
        <w:rPr>
          <w:spacing w:val="44"/>
        </w:rPr>
        <w:t xml:space="preserve"> </w:t>
      </w:r>
      <w:r>
        <w:rPr>
          <w:spacing w:val="-1"/>
        </w:rPr>
        <w:t>Civil</w:t>
      </w:r>
      <w:r>
        <w:rPr>
          <w:spacing w:val="45"/>
        </w:rPr>
        <w:t xml:space="preserve"> </w:t>
      </w:r>
      <w:r>
        <w:t>Code</w:t>
      </w:r>
      <w:r>
        <w:rPr>
          <w:spacing w:val="45"/>
        </w:rPr>
        <w:t xml:space="preserve"> </w:t>
      </w:r>
      <w:r>
        <w:t>§</w:t>
      </w:r>
      <w:r>
        <w:rPr>
          <w:spacing w:val="1"/>
        </w:rPr>
        <w:t xml:space="preserve"> </w:t>
      </w:r>
      <w:r>
        <w:rPr>
          <w:spacing w:val="-1"/>
        </w:rPr>
        <w:t>2782.8(a)</w:t>
      </w:r>
      <w:r>
        <w:rPr>
          <w:spacing w:val="43"/>
        </w:rPr>
        <w:t xml:space="preserve"> </w:t>
      </w:r>
      <w:r>
        <w:t>and</w:t>
      </w:r>
      <w:r>
        <w:rPr>
          <w:spacing w:val="44"/>
        </w:rPr>
        <w:t xml:space="preserve"> </w:t>
      </w:r>
      <w:r w:rsidR="005A5886">
        <w:t>Service Provider</w:t>
      </w:r>
      <w:r>
        <w:rPr>
          <w:spacing w:val="45"/>
        </w:rPr>
        <w:t xml:space="preserve"> </w:t>
      </w:r>
      <w:r>
        <w:t>is</w:t>
      </w:r>
      <w:r>
        <w:rPr>
          <w:spacing w:val="44"/>
        </w:rPr>
        <w:t xml:space="preserve"> </w:t>
      </w:r>
      <w:r>
        <w:t>a</w:t>
      </w:r>
      <w:r>
        <w:rPr>
          <w:spacing w:val="46"/>
        </w:rPr>
        <w:t xml:space="preserve"> </w:t>
      </w:r>
      <w:r>
        <w:rPr>
          <w:spacing w:val="-1"/>
        </w:rPr>
        <w:t>design</w:t>
      </w:r>
      <w:r>
        <w:rPr>
          <w:spacing w:val="46"/>
        </w:rPr>
        <w:t xml:space="preserve"> </w:t>
      </w:r>
      <w:r>
        <w:t>professional,</w:t>
      </w:r>
      <w:r>
        <w:rPr>
          <w:spacing w:val="45"/>
        </w:rPr>
        <w:t xml:space="preserve"> </w:t>
      </w:r>
      <w:r>
        <w:rPr>
          <w:spacing w:val="-1"/>
        </w:rPr>
        <w:t>as</w:t>
      </w:r>
      <w:r>
        <w:rPr>
          <w:spacing w:val="43"/>
        </w:rPr>
        <w:t xml:space="preserve"> </w:t>
      </w:r>
      <w:r>
        <w:rPr>
          <w:spacing w:val="-1"/>
        </w:rPr>
        <w:t>defined</w:t>
      </w:r>
      <w:r>
        <w:rPr>
          <w:spacing w:val="55"/>
        </w:rPr>
        <w:t xml:space="preserve"> </w:t>
      </w:r>
      <w:r>
        <w:t>in</w:t>
      </w:r>
      <w:r>
        <w:rPr>
          <w:spacing w:val="53"/>
        </w:rPr>
        <w:t xml:space="preserve"> </w:t>
      </w:r>
      <w:r>
        <w:t>California</w:t>
      </w:r>
      <w:r>
        <w:rPr>
          <w:spacing w:val="54"/>
        </w:rPr>
        <w:t xml:space="preserve"> </w:t>
      </w:r>
      <w:r>
        <w:rPr>
          <w:spacing w:val="-1"/>
        </w:rPr>
        <w:t>Civil</w:t>
      </w:r>
      <w:r>
        <w:rPr>
          <w:spacing w:val="53"/>
        </w:rPr>
        <w:t xml:space="preserve"> </w:t>
      </w:r>
      <w:r>
        <w:t>Code</w:t>
      </w:r>
      <w:r>
        <w:rPr>
          <w:spacing w:val="56"/>
        </w:rPr>
        <w:t xml:space="preserve"> </w:t>
      </w:r>
      <w:r>
        <w:t>§</w:t>
      </w:r>
      <w:r>
        <w:rPr>
          <w:spacing w:val="3"/>
        </w:rPr>
        <w:t xml:space="preserve"> </w:t>
      </w:r>
      <w:r>
        <w:rPr>
          <w:spacing w:val="-1"/>
        </w:rPr>
        <w:t>2782.8(c)(2),</w:t>
      </w:r>
      <w:r>
        <w:rPr>
          <w:spacing w:val="56"/>
        </w:rPr>
        <w:t xml:space="preserve"> </w:t>
      </w:r>
      <w:r>
        <w:t>to</w:t>
      </w:r>
      <w:r>
        <w:rPr>
          <w:spacing w:val="56"/>
        </w:rPr>
        <w:t xml:space="preserve"> </w:t>
      </w:r>
      <w:r>
        <w:rPr>
          <w:spacing w:val="-1"/>
        </w:rPr>
        <w:t>the</w:t>
      </w:r>
      <w:r>
        <w:rPr>
          <w:spacing w:val="53"/>
        </w:rPr>
        <w:t xml:space="preserve"> </w:t>
      </w:r>
      <w:r>
        <w:t>fullest</w:t>
      </w:r>
      <w:r>
        <w:rPr>
          <w:spacing w:val="56"/>
        </w:rPr>
        <w:t xml:space="preserve"> </w:t>
      </w:r>
      <w:r>
        <w:rPr>
          <w:spacing w:val="-1"/>
        </w:rPr>
        <w:t>extent</w:t>
      </w:r>
      <w:r>
        <w:rPr>
          <w:spacing w:val="53"/>
        </w:rPr>
        <w:t xml:space="preserve"> </w:t>
      </w:r>
      <w:r>
        <w:rPr>
          <w:spacing w:val="-1"/>
        </w:rPr>
        <w:t>allowed</w:t>
      </w:r>
      <w:r>
        <w:rPr>
          <w:spacing w:val="55"/>
        </w:rPr>
        <w:t xml:space="preserve"> </w:t>
      </w:r>
      <w:r>
        <w:t>by</w:t>
      </w:r>
      <w:r>
        <w:rPr>
          <w:spacing w:val="53"/>
        </w:rPr>
        <w:t xml:space="preserve"> </w:t>
      </w:r>
      <w:r>
        <w:rPr>
          <w:spacing w:val="-1"/>
        </w:rPr>
        <w:t>law,</w:t>
      </w:r>
      <w:r>
        <w:rPr>
          <w:spacing w:val="53"/>
        </w:rPr>
        <w:t xml:space="preserve"> </w:t>
      </w:r>
      <w:r w:rsidR="005A5886">
        <w:rPr>
          <w:spacing w:val="-1"/>
        </w:rPr>
        <w:t>Service Provider</w:t>
      </w:r>
      <w:r>
        <w:rPr>
          <w:spacing w:val="4"/>
        </w:rPr>
        <w:t xml:space="preserve"> </w:t>
      </w:r>
      <w:r>
        <w:rPr>
          <w:spacing w:val="-1"/>
        </w:rPr>
        <w:t>shall</w:t>
      </w:r>
      <w:r>
        <w:rPr>
          <w:spacing w:val="1"/>
        </w:rPr>
        <w:t xml:space="preserve"> </w:t>
      </w:r>
      <w:r>
        <w:rPr>
          <w:spacing w:val="-1"/>
        </w:rPr>
        <w:t>hold</w:t>
      </w:r>
      <w:r>
        <w:rPr>
          <w:spacing w:val="3"/>
        </w:rPr>
        <w:t xml:space="preserve"> </w:t>
      </w:r>
      <w:r>
        <w:rPr>
          <w:spacing w:val="-1"/>
        </w:rPr>
        <w:t>harmless,</w:t>
      </w:r>
      <w:r>
        <w:rPr>
          <w:spacing w:val="3"/>
        </w:rPr>
        <w:t xml:space="preserve"> </w:t>
      </w:r>
      <w:r>
        <w:rPr>
          <w:spacing w:val="-1"/>
        </w:rPr>
        <w:t>defend</w:t>
      </w:r>
      <w:r>
        <w:rPr>
          <w:spacing w:val="3"/>
        </w:rPr>
        <w:t xml:space="preserve"> </w:t>
      </w:r>
      <w:r>
        <w:rPr>
          <w:spacing w:val="-1"/>
        </w:rPr>
        <w:t>and</w:t>
      </w:r>
      <w:r>
        <w:rPr>
          <w:spacing w:val="3"/>
        </w:rPr>
        <w:t xml:space="preserve"> </w:t>
      </w:r>
      <w:r>
        <w:rPr>
          <w:spacing w:val="-1"/>
        </w:rPr>
        <w:t>indemnify</w:t>
      </w:r>
      <w:r>
        <w:t xml:space="preserve"> the</w:t>
      </w:r>
      <w:r>
        <w:rPr>
          <w:spacing w:val="3"/>
        </w:rPr>
        <w:t xml:space="preserve"> </w:t>
      </w:r>
      <w:r w:rsidR="005A5886">
        <w:rPr>
          <w:spacing w:val="-1"/>
        </w:rPr>
        <w:t>City</w:t>
      </w:r>
      <w:r>
        <w:rPr>
          <w:spacing w:val="-1"/>
        </w:rPr>
        <w:t>,</w:t>
      </w:r>
      <w:r>
        <w:t xml:space="preserve"> its</w:t>
      </w:r>
      <w:r>
        <w:rPr>
          <w:spacing w:val="2"/>
        </w:rPr>
        <w:t xml:space="preserve"> </w:t>
      </w:r>
      <w:r>
        <w:t>officers,</w:t>
      </w:r>
      <w:r>
        <w:rPr>
          <w:spacing w:val="2"/>
        </w:rPr>
        <w:t xml:space="preserve"> </w:t>
      </w:r>
      <w:r>
        <w:rPr>
          <w:spacing w:val="-1"/>
        </w:rPr>
        <w:t>agents,</w:t>
      </w:r>
      <w:r>
        <w:rPr>
          <w:spacing w:val="77"/>
        </w:rPr>
        <w:t xml:space="preserve"> </w:t>
      </w:r>
      <w:r>
        <w:rPr>
          <w:spacing w:val="-1"/>
        </w:rPr>
        <w:t>employees,</w:t>
      </w:r>
      <w:r>
        <w:rPr>
          <w:spacing w:val="3"/>
        </w:rPr>
        <w:t xml:space="preserve"> </w:t>
      </w:r>
      <w:r>
        <w:rPr>
          <w:spacing w:val="-1"/>
        </w:rPr>
        <w:t>and</w:t>
      </w:r>
      <w:r>
        <w:rPr>
          <w:spacing w:val="1"/>
        </w:rPr>
        <w:t xml:space="preserve"> </w:t>
      </w:r>
      <w:r>
        <w:rPr>
          <w:spacing w:val="-1"/>
        </w:rPr>
        <w:t>volunteers</w:t>
      </w:r>
      <w:r>
        <w:t xml:space="preserve"> </w:t>
      </w:r>
      <w:r>
        <w:rPr>
          <w:spacing w:val="-1"/>
        </w:rPr>
        <w:t>from</w:t>
      </w:r>
      <w:r>
        <w:rPr>
          <w:spacing w:val="1"/>
        </w:rPr>
        <w:t xml:space="preserve"> </w:t>
      </w:r>
      <w:r>
        <w:t>and</w:t>
      </w:r>
      <w:r>
        <w:rPr>
          <w:spacing w:val="1"/>
        </w:rPr>
        <w:t xml:space="preserve"> </w:t>
      </w:r>
      <w:r>
        <w:rPr>
          <w:spacing w:val="-1"/>
        </w:rPr>
        <w:t>against</w:t>
      </w:r>
      <w:r>
        <w:rPr>
          <w:spacing w:val="-2"/>
        </w:rPr>
        <w:t xml:space="preserve"> </w:t>
      </w:r>
      <w:r>
        <w:t>all</w:t>
      </w:r>
      <w:r>
        <w:rPr>
          <w:spacing w:val="1"/>
        </w:rPr>
        <w:t xml:space="preserve"> </w:t>
      </w:r>
      <w:r>
        <w:t xml:space="preserve">claims, </w:t>
      </w:r>
      <w:r>
        <w:rPr>
          <w:spacing w:val="-1"/>
        </w:rPr>
        <w:t>damages,</w:t>
      </w:r>
      <w:r>
        <w:t xml:space="preserve"> </w:t>
      </w:r>
      <w:r>
        <w:rPr>
          <w:spacing w:val="-1"/>
        </w:rPr>
        <w:t>losses,</w:t>
      </w:r>
      <w:r>
        <w:rPr>
          <w:spacing w:val="3"/>
        </w:rPr>
        <w:t xml:space="preserve"> </w:t>
      </w:r>
      <w:r>
        <w:rPr>
          <w:spacing w:val="-1"/>
        </w:rPr>
        <w:t>and</w:t>
      </w:r>
      <w:r>
        <w:rPr>
          <w:spacing w:val="1"/>
        </w:rPr>
        <w:t xml:space="preserve"> </w:t>
      </w:r>
      <w:r>
        <w:rPr>
          <w:spacing w:val="-1"/>
        </w:rPr>
        <w:t>expenses</w:t>
      </w:r>
      <w:r>
        <w:rPr>
          <w:spacing w:val="79"/>
        </w:rPr>
        <w:t xml:space="preserve"> </w:t>
      </w:r>
      <w:r>
        <w:t>including</w:t>
      </w:r>
      <w:r>
        <w:rPr>
          <w:spacing w:val="32"/>
        </w:rPr>
        <w:t xml:space="preserve"> </w:t>
      </w:r>
      <w:r>
        <w:rPr>
          <w:rFonts w:cs="Arial"/>
          <w:spacing w:val="-1"/>
        </w:rPr>
        <w:t>attorneys’</w:t>
      </w:r>
      <w:r>
        <w:rPr>
          <w:rFonts w:cs="Arial"/>
          <w:spacing w:val="33"/>
        </w:rPr>
        <w:t xml:space="preserve"> </w:t>
      </w:r>
      <w:r>
        <w:rPr>
          <w:rFonts w:cs="Arial"/>
        </w:rPr>
        <w:t>fees</w:t>
      </w:r>
      <w:r>
        <w:rPr>
          <w:rFonts w:cs="Arial"/>
          <w:spacing w:val="34"/>
        </w:rPr>
        <w:t xml:space="preserve"> </w:t>
      </w:r>
      <w:r>
        <w:rPr>
          <w:rFonts w:cs="Arial"/>
          <w:spacing w:val="-1"/>
        </w:rPr>
        <w:t>arising</w:t>
      </w:r>
      <w:r>
        <w:rPr>
          <w:rFonts w:cs="Arial"/>
          <w:spacing w:val="32"/>
        </w:rPr>
        <w:t xml:space="preserve"> </w:t>
      </w:r>
      <w:r>
        <w:rPr>
          <w:rFonts w:cs="Arial"/>
        </w:rPr>
        <w:t>out</w:t>
      </w:r>
      <w:r>
        <w:rPr>
          <w:rFonts w:cs="Arial"/>
          <w:spacing w:val="33"/>
        </w:rPr>
        <w:t xml:space="preserve"> </w:t>
      </w:r>
      <w:r>
        <w:rPr>
          <w:rFonts w:cs="Arial"/>
        </w:rPr>
        <w:t>of</w:t>
      </w:r>
      <w:r w:rsidR="00AD631D">
        <w:rPr>
          <w:rFonts w:cs="Arial"/>
        </w:rPr>
        <w:t>, or pertaining to, or relating t</w:t>
      </w:r>
      <w:r w:rsidR="003D3F47">
        <w:rPr>
          <w:rFonts w:cs="Arial"/>
        </w:rPr>
        <w:t>o</w:t>
      </w:r>
      <w:r>
        <w:rPr>
          <w:rFonts w:cs="Arial"/>
          <w:spacing w:val="35"/>
        </w:rPr>
        <w:t xml:space="preserve"> </w:t>
      </w:r>
      <w:r>
        <w:rPr>
          <w:rFonts w:cs="Arial"/>
        </w:rPr>
        <w:t>the</w:t>
      </w:r>
      <w:r>
        <w:rPr>
          <w:rFonts w:cs="Arial"/>
          <w:spacing w:val="33"/>
        </w:rPr>
        <w:t xml:space="preserve"> </w:t>
      </w:r>
      <w:r>
        <w:rPr>
          <w:rFonts w:cs="Arial"/>
          <w:spacing w:val="-1"/>
        </w:rPr>
        <w:t>negligence,</w:t>
      </w:r>
      <w:r>
        <w:rPr>
          <w:rFonts w:cs="Arial"/>
          <w:spacing w:val="59"/>
        </w:rPr>
        <w:t xml:space="preserve"> </w:t>
      </w:r>
      <w:r>
        <w:t>recklessness,</w:t>
      </w:r>
      <w:r>
        <w:rPr>
          <w:spacing w:val="17"/>
        </w:rPr>
        <w:t xml:space="preserve"> </w:t>
      </w:r>
      <w:r>
        <w:t>or</w:t>
      </w:r>
      <w:r>
        <w:rPr>
          <w:spacing w:val="18"/>
        </w:rPr>
        <w:t xml:space="preserve"> </w:t>
      </w:r>
      <w:r>
        <w:rPr>
          <w:spacing w:val="-1"/>
        </w:rPr>
        <w:t>willful</w:t>
      </w:r>
      <w:r>
        <w:rPr>
          <w:spacing w:val="18"/>
        </w:rPr>
        <w:t xml:space="preserve"> </w:t>
      </w:r>
      <w:r>
        <w:t>misconduct</w:t>
      </w:r>
      <w:r>
        <w:rPr>
          <w:spacing w:val="17"/>
        </w:rPr>
        <w:t xml:space="preserve"> </w:t>
      </w:r>
      <w:r>
        <w:rPr>
          <w:spacing w:val="-1"/>
        </w:rPr>
        <w:t>of</w:t>
      </w:r>
      <w:r>
        <w:rPr>
          <w:spacing w:val="19"/>
        </w:rPr>
        <w:t xml:space="preserve"> </w:t>
      </w:r>
      <w:r>
        <w:rPr>
          <w:spacing w:val="-1"/>
        </w:rPr>
        <w:t>the</w:t>
      </w:r>
      <w:r>
        <w:rPr>
          <w:spacing w:val="20"/>
        </w:rPr>
        <w:t xml:space="preserve"> </w:t>
      </w:r>
      <w:r w:rsidR="005A5886">
        <w:rPr>
          <w:spacing w:val="-1"/>
        </w:rPr>
        <w:t>Service Provider</w:t>
      </w:r>
      <w:r>
        <w:rPr>
          <w:spacing w:val="-1"/>
        </w:rPr>
        <w:t>,</w:t>
      </w:r>
      <w:r>
        <w:rPr>
          <w:spacing w:val="17"/>
        </w:rPr>
        <w:t xml:space="preserve"> </w:t>
      </w:r>
      <w:r>
        <w:rPr>
          <w:spacing w:val="-1"/>
        </w:rPr>
        <w:t>except</w:t>
      </w:r>
      <w:r>
        <w:rPr>
          <w:spacing w:val="19"/>
        </w:rPr>
        <w:t xml:space="preserve"> </w:t>
      </w:r>
      <w:r>
        <w:rPr>
          <w:spacing w:val="-1"/>
        </w:rPr>
        <w:t>where</w:t>
      </w:r>
      <w:r>
        <w:rPr>
          <w:spacing w:val="19"/>
        </w:rPr>
        <w:t xml:space="preserve"> </w:t>
      </w:r>
      <w:r>
        <w:rPr>
          <w:spacing w:val="-1"/>
        </w:rPr>
        <w:t>caused</w:t>
      </w:r>
      <w:r>
        <w:rPr>
          <w:spacing w:val="20"/>
        </w:rPr>
        <w:t xml:space="preserve"> </w:t>
      </w:r>
      <w:r>
        <w:t>by</w:t>
      </w:r>
      <w:r>
        <w:rPr>
          <w:spacing w:val="17"/>
        </w:rPr>
        <w:t xml:space="preserve"> </w:t>
      </w:r>
      <w:r>
        <w:rPr>
          <w:spacing w:val="-1"/>
        </w:rPr>
        <w:t>the</w:t>
      </w:r>
      <w:r>
        <w:rPr>
          <w:spacing w:val="49"/>
        </w:rPr>
        <w:t xml:space="preserve"> </w:t>
      </w:r>
      <w:r>
        <w:rPr>
          <w:spacing w:val="-1"/>
        </w:rPr>
        <w:t>active</w:t>
      </w:r>
      <w:r>
        <w:t xml:space="preserve"> </w:t>
      </w:r>
      <w:r>
        <w:rPr>
          <w:spacing w:val="-1"/>
        </w:rPr>
        <w:t>negligence,</w:t>
      </w:r>
      <w:r>
        <w:t xml:space="preserve"> sole</w:t>
      </w:r>
      <w:r>
        <w:rPr>
          <w:spacing w:val="-2"/>
        </w:rPr>
        <w:t xml:space="preserve"> </w:t>
      </w:r>
      <w:r>
        <w:rPr>
          <w:spacing w:val="-1"/>
        </w:rPr>
        <w:t>negligence,</w:t>
      </w:r>
      <w:r>
        <w:t xml:space="preserve"> or </w:t>
      </w:r>
      <w:r>
        <w:rPr>
          <w:spacing w:val="-1"/>
        </w:rPr>
        <w:t>willful</w:t>
      </w:r>
      <w:r>
        <w:rPr>
          <w:spacing w:val="-3"/>
        </w:rPr>
        <w:t xml:space="preserve"> </w:t>
      </w:r>
      <w:r>
        <w:t>misconduct</w:t>
      </w:r>
      <w:r>
        <w:rPr>
          <w:spacing w:val="-2"/>
        </w:rPr>
        <w:t xml:space="preserve"> </w:t>
      </w:r>
      <w:r>
        <w:rPr>
          <w:spacing w:val="-1"/>
        </w:rPr>
        <w:t>of</w:t>
      </w:r>
      <w:r>
        <w:rPr>
          <w:spacing w:val="2"/>
        </w:rPr>
        <w:t xml:space="preserve"> </w:t>
      </w:r>
      <w:r>
        <w:rPr>
          <w:spacing w:val="-1"/>
        </w:rPr>
        <w:t>the</w:t>
      </w:r>
      <w:r>
        <w:t xml:space="preserve"> </w:t>
      </w:r>
      <w:r w:rsidR="005A5886">
        <w:rPr>
          <w:spacing w:val="-1"/>
        </w:rPr>
        <w:t>City</w:t>
      </w:r>
      <w:r>
        <w:rPr>
          <w:spacing w:val="-1"/>
        </w:rPr>
        <w:t>.</w:t>
      </w:r>
    </w:p>
    <w:p w14:paraId="55E74180" w14:textId="77777777" w:rsidR="00F671F0" w:rsidRDefault="00F671F0" w:rsidP="00A43DD6">
      <w:pPr>
        <w:tabs>
          <w:tab w:val="left" w:pos="720"/>
        </w:tabs>
        <w:spacing w:before="10"/>
        <w:ind w:firstLine="1260"/>
        <w:rPr>
          <w:rFonts w:ascii="Arial" w:eastAsia="Arial" w:hAnsi="Arial" w:cs="Arial"/>
          <w:sz w:val="20"/>
          <w:szCs w:val="20"/>
        </w:rPr>
      </w:pPr>
    </w:p>
    <w:p w14:paraId="23C89C46" w14:textId="6A5D9196" w:rsidR="00F671F0" w:rsidRDefault="00AD2D6A" w:rsidP="00A43DD6">
      <w:pPr>
        <w:pStyle w:val="BodyText"/>
        <w:numPr>
          <w:ilvl w:val="1"/>
          <w:numId w:val="5"/>
        </w:numPr>
        <w:tabs>
          <w:tab w:val="left" w:pos="720"/>
          <w:tab w:val="left" w:pos="1620"/>
        </w:tabs>
        <w:ind w:right="116" w:firstLine="1260"/>
        <w:jc w:val="both"/>
      </w:pPr>
      <w:r>
        <w:t>If</w:t>
      </w:r>
      <w:r>
        <w:rPr>
          <w:spacing w:val="36"/>
        </w:rPr>
        <w:t xml:space="preserve"> </w:t>
      </w:r>
      <w:r>
        <w:rPr>
          <w:spacing w:val="-1"/>
        </w:rPr>
        <w:t>AGREEMENT</w:t>
      </w:r>
      <w:r>
        <w:rPr>
          <w:spacing w:val="52"/>
        </w:rPr>
        <w:t xml:space="preserve"> </w:t>
      </w:r>
      <w:r>
        <w:t>is</w:t>
      </w:r>
      <w:r>
        <w:rPr>
          <w:spacing w:val="50"/>
        </w:rPr>
        <w:t xml:space="preserve"> </w:t>
      </w:r>
      <w:r>
        <w:rPr>
          <w:spacing w:val="-1"/>
        </w:rPr>
        <w:t>not</w:t>
      </w:r>
      <w:r>
        <w:rPr>
          <w:spacing w:val="50"/>
        </w:rPr>
        <w:t xml:space="preserve"> </w:t>
      </w:r>
      <w:r>
        <w:rPr>
          <w:spacing w:val="2"/>
        </w:rPr>
        <w:t>an</w:t>
      </w:r>
      <w:r>
        <w:rPr>
          <w:spacing w:val="51"/>
        </w:rPr>
        <w:t xml:space="preserve"> </w:t>
      </w:r>
      <w:r>
        <w:rPr>
          <w:spacing w:val="-1"/>
        </w:rPr>
        <w:t>agreement</w:t>
      </w:r>
      <w:r>
        <w:rPr>
          <w:spacing w:val="51"/>
        </w:rPr>
        <w:t xml:space="preserve"> </w:t>
      </w:r>
      <w:r>
        <w:t>for</w:t>
      </w:r>
      <w:r>
        <w:rPr>
          <w:spacing w:val="50"/>
        </w:rPr>
        <w:t xml:space="preserve"> </w:t>
      </w:r>
      <w:r>
        <w:rPr>
          <w:spacing w:val="-1"/>
        </w:rPr>
        <w:t>design</w:t>
      </w:r>
      <w:r>
        <w:rPr>
          <w:spacing w:val="50"/>
        </w:rPr>
        <w:t xml:space="preserve"> </w:t>
      </w:r>
      <w:r>
        <w:rPr>
          <w:spacing w:val="-1"/>
        </w:rPr>
        <w:t>professional</w:t>
      </w:r>
      <w:r>
        <w:rPr>
          <w:spacing w:val="50"/>
        </w:rPr>
        <w:t xml:space="preserve"> </w:t>
      </w:r>
      <w:r>
        <w:rPr>
          <w:spacing w:val="-1"/>
        </w:rPr>
        <w:t>services</w:t>
      </w:r>
      <w:r>
        <w:rPr>
          <w:spacing w:val="59"/>
        </w:rPr>
        <w:t xml:space="preserve"> </w:t>
      </w:r>
      <w:r>
        <w:t>subject</w:t>
      </w:r>
      <w:r>
        <w:rPr>
          <w:spacing w:val="32"/>
        </w:rPr>
        <w:t xml:space="preserve"> </w:t>
      </w:r>
      <w:r>
        <w:t>to</w:t>
      </w:r>
      <w:r>
        <w:rPr>
          <w:spacing w:val="34"/>
        </w:rPr>
        <w:t xml:space="preserve"> </w:t>
      </w:r>
      <w:r>
        <w:rPr>
          <w:spacing w:val="-1"/>
        </w:rPr>
        <w:t>California</w:t>
      </w:r>
      <w:r>
        <w:rPr>
          <w:spacing w:val="32"/>
        </w:rPr>
        <w:t xml:space="preserve"> </w:t>
      </w:r>
      <w:r>
        <w:rPr>
          <w:spacing w:val="-1"/>
        </w:rPr>
        <w:t>Civil</w:t>
      </w:r>
      <w:r>
        <w:rPr>
          <w:spacing w:val="34"/>
        </w:rPr>
        <w:t xml:space="preserve"> </w:t>
      </w:r>
      <w:r>
        <w:t>Code</w:t>
      </w:r>
      <w:r>
        <w:rPr>
          <w:spacing w:val="35"/>
        </w:rPr>
        <w:t xml:space="preserve"> </w:t>
      </w:r>
      <w:r>
        <w:t>§</w:t>
      </w:r>
      <w:r>
        <w:rPr>
          <w:spacing w:val="32"/>
        </w:rPr>
        <w:t xml:space="preserve"> </w:t>
      </w:r>
      <w:r>
        <w:rPr>
          <w:spacing w:val="-1"/>
        </w:rPr>
        <w:t>2782.8(a)</w:t>
      </w:r>
      <w:r>
        <w:rPr>
          <w:spacing w:val="33"/>
        </w:rPr>
        <w:t xml:space="preserve"> </w:t>
      </w:r>
      <w:r>
        <w:t>or</w:t>
      </w:r>
      <w:r>
        <w:rPr>
          <w:spacing w:val="33"/>
        </w:rPr>
        <w:t xml:space="preserve"> </w:t>
      </w:r>
      <w:r w:rsidR="005A5886">
        <w:rPr>
          <w:spacing w:val="-1"/>
        </w:rPr>
        <w:t>Service Provider</w:t>
      </w:r>
      <w:r>
        <w:rPr>
          <w:spacing w:val="36"/>
        </w:rPr>
        <w:t xml:space="preserve"> </w:t>
      </w:r>
      <w:r>
        <w:t>is</w:t>
      </w:r>
      <w:r>
        <w:rPr>
          <w:spacing w:val="34"/>
        </w:rPr>
        <w:t xml:space="preserve"> </w:t>
      </w:r>
      <w:r>
        <w:rPr>
          <w:spacing w:val="-1"/>
        </w:rPr>
        <w:t>not</w:t>
      </w:r>
      <w:r>
        <w:rPr>
          <w:spacing w:val="32"/>
        </w:rPr>
        <w:t xml:space="preserve"> </w:t>
      </w:r>
      <w:r>
        <w:t>a</w:t>
      </w:r>
      <w:r>
        <w:rPr>
          <w:spacing w:val="34"/>
        </w:rPr>
        <w:t xml:space="preserve"> </w:t>
      </w:r>
      <w:r>
        <w:rPr>
          <w:spacing w:val="-1"/>
        </w:rPr>
        <w:t>design</w:t>
      </w:r>
      <w:r>
        <w:rPr>
          <w:spacing w:val="45"/>
        </w:rPr>
        <w:t xml:space="preserve"> </w:t>
      </w:r>
      <w:r>
        <w:rPr>
          <w:spacing w:val="-1"/>
        </w:rPr>
        <w:t>professional</w:t>
      </w:r>
      <w:r>
        <w:rPr>
          <w:spacing w:val="37"/>
        </w:rPr>
        <w:t xml:space="preserve"> </w:t>
      </w:r>
      <w:r>
        <w:t>as</w:t>
      </w:r>
      <w:r>
        <w:rPr>
          <w:spacing w:val="36"/>
        </w:rPr>
        <w:t xml:space="preserve"> </w:t>
      </w:r>
      <w:r>
        <w:rPr>
          <w:spacing w:val="-1"/>
        </w:rPr>
        <w:t>defined</w:t>
      </w:r>
      <w:r>
        <w:rPr>
          <w:spacing w:val="39"/>
        </w:rPr>
        <w:t xml:space="preserve"> </w:t>
      </w:r>
      <w:r>
        <w:t>in</w:t>
      </w:r>
      <w:r>
        <w:rPr>
          <w:spacing w:val="38"/>
        </w:rPr>
        <w:t xml:space="preserve"> </w:t>
      </w:r>
      <w:r>
        <w:rPr>
          <w:spacing w:val="-1"/>
        </w:rPr>
        <w:t>subsection</w:t>
      </w:r>
      <w:r w:rsidR="003D3F47">
        <w:rPr>
          <w:spacing w:val="-1"/>
        </w:rPr>
        <w:t xml:space="preserve"> 10</w:t>
      </w:r>
      <w:r>
        <w:t>(a)</w:t>
      </w:r>
      <w:r>
        <w:rPr>
          <w:spacing w:val="38"/>
        </w:rPr>
        <w:t xml:space="preserve"> </w:t>
      </w:r>
      <w:r>
        <w:rPr>
          <w:spacing w:val="-2"/>
        </w:rPr>
        <w:t>above,</w:t>
      </w:r>
      <w:r>
        <w:rPr>
          <w:spacing w:val="45"/>
        </w:rPr>
        <w:t xml:space="preserve"> </w:t>
      </w:r>
      <w:r>
        <w:t>to</w:t>
      </w:r>
      <w:r>
        <w:rPr>
          <w:spacing w:val="39"/>
        </w:rPr>
        <w:t xml:space="preserve"> </w:t>
      </w:r>
      <w:r>
        <w:rPr>
          <w:spacing w:val="-1"/>
        </w:rPr>
        <w:t>the</w:t>
      </w:r>
      <w:r>
        <w:rPr>
          <w:spacing w:val="37"/>
        </w:rPr>
        <w:t xml:space="preserve"> </w:t>
      </w:r>
      <w:r>
        <w:t>fullest</w:t>
      </w:r>
      <w:r>
        <w:rPr>
          <w:spacing w:val="39"/>
        </w:rPr>
        <w:t xml:space="preserve"> </w:t>
      </w:r>
      <w:r>
        <w:rPr>
          <w:spacing w:val="-1"/>
        </w:rPr>
        <w:t>extent</w:t>
      </w:r>
      <w:r>
        <w:rPr>
          <w:spacing w:val="38"/>
        </w:rPr>
        <w:t xml:space="preserve"> </w:t>
      </w:r>
      <w:r>
        <w:rPr>
          <w:spacing w:val="-1"/>
        </w:rPr>
        <w:t>allowed</w:t>
      </w:r>
      <w:r>
        <w:rPr>
          <w:spacing w:val="37"/>
        </w:rPr>
        <w:t xml:space="preserve"> </w:t>
      </w:r>
      <w:r>
        <w:t>by</w:t>
      </w:r>
      <w:r>
        <w:rPr>
          <w:spacing w:val="36"/>
        </w:rPr>
        <w:t xml:space="preserve"> </w:t>
      </w:r>
      <w:r>
        <w:rPr>
          <w:spacing w:val="-1"/>
        </w:rPr>
        <w:t>law,</w:t>
      </w:r>
      <w:r>
        <w:rPr>
          <w:spacing w:val="65"/>
        </w:rPr>
        <w:t xml:space="preserve"> </w:t>
      </w:r>
      <w:r w:rsidR="005A5886">
        <w:rPr>
          <w:spacing w:val="-1"/>
        </w:rPr>
        <w:t>Service Provider</w:t>
      </w:r>
      <w:r>
        <w:rPr>
          <w:spacing w:val="17"/>
        </w:rPr>
        <w:t xml:space="preserve"> </w:t>
      </w:r>
      <w:r>
        <w:rPr>
          <w:spacing w:val="-1"/>
        </w:rPr>
        <w:t>shall</w:t>
      </w:r>
      <w:r>
        <w:rPr>
          <w:spacing w:val="14"/>
        </w:rPr>
        <w:t xml:space="preserve"> </w:t>
      </w:r>
      <w:r>
        <w:rPr>
          <w:spacing w:val="-1"/>
        </w:rPr>
        <w:t>indemnify,</w:t>
      </w:r>
      <w:r>
        <w:rPr>
          <w:spacing w:val="15"/>
        </w:rPr>
        <w:t xml:space="preserve"> </w:t>
      </w:r>
      <w:r>
        <w:rPr>
          <w:spacing w:val="-1"/>
        </w:rPr>
        <w:t>defend,</w:t>
      </w:r>
      <w:r>
        <w:rPr>
          <w:spacing w:val="13"/>
        </w:rPr>
        <w:t xml:space="preserve"> </w:t>
      </w:r>
      <w:r>
        <w:rPr>
          <w:spacing w:val="-1"/>
        </w:rPr>
        <w:t>and</w:t>
      </w:r>
      <w:r>
        <w:rPr>
          <w:spacing w:val="15"/>
        </w:rPr>
        <w:t xml:space="preserve"> </w:t>
      </w:r>
      <w:r>
        <w:rPr>
          <w:spacing w:val="-1"/>
        </w:rPr>
        <w:t>hold</w:t>
      </w:r>
      <w:r>
        <w:rPr>
          <w:spacing w:val="15"/>
        </w:rPr>
        <w:t xml:space="preserve"> </w:t>
      </w:r>
      <w:r>
        <w:t>harmless</w:t>
      </w:r>
      <w:r>
        <w:rPr>
          <w:spacing w:val="15"/>
        </w:rPr>
        <w:t xml:space="preserve"> </w:t>
      </w:r>
      <w:r>
        <w:rPr>
          <w:spacing w:val="-1"/>
        </w:rPr>
        <w:t>the</w:t>
      </w:r>
      <w:r>
        <w:rPr>
          <w:spacing w:val="15"/>
        </w:rPr>
        <w:t xml:space="preserve"> </w:t>
      </w:r>
      <w:r w:rsidR="005A5886">
        <w:rPr>
          <w:spacing w:val="-1"/>
        </w:rPr>
        <w:t>City</w:t>
      </w:r>
      <w:r>
        <w:rPr>
          <w:spacing w:val="-1"/>
        </w:rPr>
        <w:t>,</w:t>
      </w:r>
      <w:r>
        <w:rPr>
          <w:spacing w:val="15"/>
        </w:rPr>
        <w:t xml:space="preserve"> </w:t>
      </w:r>
      <w:r>
        <w:t>its</w:t>
      </w:r>
      <w:r>
        <w:rPr>
          <w:spacing w:val="15"/>
        </w:rPr>
        <w:t xml:space="preserve"> </w:t>
      </w:r>
      <w:r>
        <w:rPr>
          <w:spacing w:val="-1"/>
        </w:rPr>
        <w:t>officers,</w:t>
      </w:r>
      <w:r>
        <w:rPr>
          <w:spacing w:val="83"/>
        </w:rPr>
        <w:t xml:space="preserve"> </w:t>
      </w:r>
      <w:r>
        <w:rPr>
          <w:spacing w:val="-1"/>
        </w:rPr>
        <w:t>agents,</w:t>
      </w:r>
      <w:r>
        <w:rPr>
          <w:spacing w:val="10"/>
        </w:rPr>
        <w:t xml:space="preserve"> </w:t>
      </w:r>
      <w:r>
        <w:rPr>
          <w:spacing w:val="-1"/>
        </w:rPr>
        <w:t>employees</w:t>
      </w:r>
      <w:r>
        <w:rPr>
          <w:spacing w:val="9"/>
        </w:rPr>
        <w:t xml:space="preserve"> </w:t>
      </w:r>
      <w:r>
        <w:rPr>
          <w:spacing w:val="-1"/>
        </w:rPr>
        <w:t>and</w:t>
      </w:r>
      <w:r>
        <w:rPr>
          <w:spacing w:val="10"/>
        </w:rPr>
        <w:t xml:space="preserve"> </w:t>
      </w:r>
      <w:r>
        <w:rPr>
          <w:spacing w:val="-1"/>
        </w:rPr>
        <w:t>volunteers</w:t>
      </w:r>
      <w:r>
        <w:rPr>
          <w:spacing w:val="9"/>
        </w:rPr>
        <w:t xml:space="preserve"> </w:t>
      </w:r>
      <w:r>
        <w:rPr>
          <w:spacing w:val="-1"/>
        </w:rPr>
        <w:t>from</w:t>
      </w:r>
      <w:r>
        <w:rPr>
          <w:spacing w:val="11"/>
        </w:rPr>
        <w:t xml:space="preserve"> </w:t>
      </w:r>
      <w:r>
        <w:t>all</w:t>
      </w:r>
      <w:r>
        <w:rPr>
          <w:spacing w:val="8"/>
        </w:rPr>
        <w:t xml:space="preserve"> </w:t>
      </w:r>
      <w:r>
        <w:t>claims,</w:t>
      </w:r>
      <w:r>
        <w:rPr>
          <w:spacing w:val="10"/>
        </w:rPr>
        <w:t xml:space="preserve"> </w:t>
      </w:r>
      <w:r>
        <w:t>suits,</w:t>
      </w:r>
      <w:r>
        <w:rPr>
          <w:spacing w:val="10"/>
        </w:rPr>
        <w:t xml:space="preserve"> </w:t>
      </w:r>
      <w:r>
        <w:t>or</w:t>
      </w:r>
      <w:r>
        <w:rPr>
          <w:spacing w:val="9"/>
        </w:rPr>
        <w:t xml:space="preserve"> </w:t>
      </w:r>
      <w:r>
        <w:rPr>
          <w:spacing w:val="-1"/>
        </w:rPr>
        <w:t>actions</w:t>
      </w:r>
      <w:r>
        <w:rPr>
          <w:spacing w:val="9"/>
        </w:rPr>
        <w:t xml:space="preserve"> </w:t>
      </w:r>
      <w:r>
        <w:rPr>
          <w:spacing w:val="-1"/>
        </w:rPr>
        <w:t>of</w:t>
      </w:r>
      <w:r>
        <w:rPr>
          <w:spacing w:val="12"/>
        </w:rPr>
        <w:t xml:space="preserve"> </w:t>
      </w:r>
      <w:r>
        <w:rPr>
          <w:spacing w:val="-1"/>
        </w:rPr>
        <w:t>every</w:t>
      </w:r>
      <w:r>
        <w:rPr>
          <w:spacing w:val="9"/>
        </w:rPr>
        <w:t xml:space="preserve"> </w:t>
      </w:r>
      <w:r>
        <w:t>name,</w:t>
      </w:r>
      <w:r>
        <w:rPr>
          <w:spacing w:val="10"/>
        </w:rPr>
        <w:t xml:space="preserve"> </w:t>
      </w:r>
      <w:r>
        <w:rPr>
          <w:spacing w:val="-2"/>
        </w:rPr>
        <w:t>kind</w:t>
      </w:r>
      <w:r>
        <w:rPr>
          <w:spacing w:val="71"/>
        </w:rPr>
        <w:t xml:space="preserve"> </w:t>
      </w:r>
      <w:r>
        <w:t>and</w:t>
      </w:r>
      <w:r>
        <w:rPr>
          <w:spacing w:val="62"/>
        </w:rPr>
        <w:t xml:space="preserve"> </w:t>
      </w:r>
      <w:r>
        <w:rPr>
          <w:spacing w:val="-1"/>
        </w:rPr>
        <w:t>description,</w:t>
      </w:r>
      <w:r>
        <w:rPr>
          <w:spacing w:val="63"/>
        </w:rPr>
        <w:t xml:space="preserve"> </w:t>
      </w:r>
      <w:r>
        <w:rPr>
          <w:spacing w:val="-1"/>
        </w:rPr>
        <w:t>brought</w:t>
      </w:r>
      <w:r>
        <w:rPr>
          <w:spacing w:val="63"/>
        </w:rPr>
        <w:t xml:space="preserve"> </w:t>
      </w:r>
      <w:r>
        <w:rPr>
          <w:spacing w:val="-1"/>
        </w:rPr>
        <w:t>forth</w:t>
      </w:r>
      <w:r>
        <w:rPr>
          <w:spacing w:val="62"/>
        </w:rPr>
        <w:t xml:space="preserve"> </w:t>
      </w:r>
      <w:r>
        <w:t>on</w:t>
      </w:r>
      <w:r>
        <w:rPr>
          <w:spacing w:val="63"/>
        </w:rPr>
        <w:t xml:space="preserve"> </w:t>
      </w:r>
      <w:r>
        <w:rPr>
          <w:spacing w:val="-1"/>
        </w:rPr>
        <w:t>account</w:t>
      </w:r>
      <w:r>
        <w:rPr>
          <w:spacing w:val="63"/>
        </w:rPr>
        <w:t xml:space="preserve"> </w:t>
      </w:r>
      <w:r>
        <w:rPr>
          <w:spacing w:val="-1"/>
        </w:rPr>
        <w:t>of</w:t>
      </w:r>
      <w:r>
        <w:rPr>
          <w:spacing w:val="65"/>
        </w:rPr>
        <w:t xml:space="preserve"> </w:t>
      </w:r>
      <w:r>
        <w:rPr>
          <w:spacing w:val="-1"/>
        </w:rPr>
        <w:t>injuries</w:t>
      </w:r>
      <w:r>
        <w:rPr>
          <w:spacing w:val="61"/>
        </w:rPr>
        <w:t xml:space="preserve"> </w:t>
      </w:r>
      <w:r>
        <w:t>to</w:t>
      </w:r>
      <w:r>
        <w:rPr>
          <w:spacing w:val="64"/>
        </w:rPr>
        <w:t xml:space="preserve"> </w:t>
      </w:r>
      <w:r>
        <w:t>or</w:t>
      </w:r>
      <w:r>
        <w:rPr>
          <w:spacing w:val="62"/>
        </w:rPr>
        <w:t xml:space="preserve"> </w:t>
      </w:r>
      <w:r>
        <w:rPr>
          <w:spacing w:val="-1"/>
        </w:rPr>
        <w:t>death</w:t>
      </w:r>
      <w:r>
        <w:rPr>
          <w:spacing w:val="62"/>
        </w:rPr>
        <w:t xml:space="preserve"> </w:t>
      </w:r>
      <w:r>
        <w:rPr>
          <w:spacing w:val="-1"/>
        </w:rPr>
        <w:t>of</w:t>
      </w:r>
      <w:r>
        <w:rPr>
          <w:spacing w:val="65"/>
        </w:rPr>
        <w:t xml:space="preserve"> </w:t>
      </w:r>
      <w:r>
        <w:t>any</w:t>
      </w:r>
      <w:r>
        <w:rPr>
          <w:spacing w:val="60"/>
        </w:rPr>
        <w:t xml:space="preserve"> </w:t>
      </w:r>
      <w:r>
        <w:t>person</w:t>
      </w:r>
      <w:r>
        <w:rPr>
          <w:spacing w:val="63"/>
        </w:rPr>
        <w:t xml:space="preserve"> </w:t>
      </w:r>
      <w:r>
        <w:rPr>
          <w:spacing w:val="-1"/>
        </w:rPr>
        <w:t>or</w:t>
      </w:r>
      <w:r>
        <w:rPr>
          <w:spacing w:val="45"/>
        </w:rPr>
        <w:t xml:space="preserve"> </w:t>
      </w:r>
      <w:r>
        <w:rPr>
          <w:spacing w:val="-1"/>
        </w:rPr>
        <w:t>damage</w:t>
      </w:r>
      <w:r>
        <w:rPr>
          <w:spacing w:val="50"/>
        </w:rPr>
        <w:t xml:space="preserve"> </w:t>
      </w:r>
      <w:r>
        <w:t>to</w:t>
      </w:r>
      <w:r>
        <w:rPr>
          <w:spacing w:val="52"/>
        </w:rPr>
        <w:t xml:space="preserve"> </w:t>
      </w:r>
      <w:r>
        <w:rPr>
          <w:spacing w:val="-1"/>
        </w:rPr>
        <w:t>property</w:t>
      </w:r>
      <w:r>
        <w:rPr>
          <w:spacing w:val="48"/>
        </w:rPr>
        <w:t xml:space="preserve"> </w:t>
      </w:r>
      <w:r>
        <w:rPr>
          <w:spacing w:val="-1"/>
        </w:rPr>
        <w:t>arising</w:t>
      </w:r>
      <w:r>
        <w:rPr>
          <w:spacing w:val="48"/>
        </w:rPr>
        <w:t xml:space="preserve"> </w:t>
      </w:r>
      <w:r>
        <w:t>from</w:t>
      </w:r>
      <w:r w:rsidR="003D3F47">
        <w:t xml:space="preserve"> or connected </w:t>
      </w:r>
      <w:r>
        <w:rPr>
          <w:spacing w:val="-1"/>
        </w:rPr>
        <w:t>with</w:t>
      </w:r>
      <w:r>
        <w:rPr>
          <w:spacing w:val="50"/>
        </w:rPr>
        <w:t xml:space="preserve"> </w:t>
      </w:r>
      <w:r>
        <w:t>the</w:t>
      </w:r>
      <w:r>
        <w:rPr>
          <w:spacing w:val="51"/>
        </w:rPr>
        <w:t xml:space="preserve"> </w:t>
      </w:r>
      <w:r>
        <w:rPr>
          <w:spacing w:val="1"/>
        </w:rPr>
        <w:t>willful</w:t>
      </w:r>
      <w:r>
        <w:rPr>
          <w:spacing w:val="50"/>
        </w:rPr>
        <w:t xml:space="preserve"> </w:t>
      </w:r>
      <w:r>
        <w:rPr>
          <w:spacing w:val="-1"/>
        </w:rPr>
        <w:t>misconduct,</w:t>
      </w:r>
      <w:r>
        <w:rPr>
          <w:spacing w:val="50"/>
        </w:rPr>
        <w:t xml:space="preserve"> </w:t>
      </w:r>
      <w:r>
        <w:rPr>
          <w:spacing w:val="-1"/>
        </w:rPr>
        <w:t>negligent</w:t>
      </w:r>
      <w:r>
        <w:rPr>
          <w:spacing w:val="69"/>
        </w:rPr>
        <w:t xml:space="preserve"> </w:t>
      </w:r>
      <w:r>
        <w:t>acts,</w:t>
      </w:r>
      <w:r>
        <w:rPr>
          <w:spacing w:val="5"/>
        </w:rPr>
        <w:t xml:space="preserve"> </w:t>
      </w:r>
      <w:r w:rsidR="006D0821">
        <w:rPr>
          <w:spacing w:val="5"/>
        </w:rPr>
        <w:t xml:space="preserve">serious </w:t>
      </w:r>
      <w:r>
        <w:rPr>
          <w:spacing w:val="-1"/>
        </w:rPr>
        <w:t>errors</w:t>
      </w:r>
      <w:r>
        <w:rPr>
          <w:spacing w:val="4"/>
        </w:rPr>
        <w:t xml:space="preserve"> </w:t>
      </w:r>
      <w:r>
        <w:t>or</w:t>
      </w:r>
      <w:r>
        <w:rPr>
          <w:spacing w:val="4"/>
        </w:rPr>
        <w:t xml:space="preserve"> </w:t>
      </w:r>
      <w:r>
        <w:rPr>
          <w:spacing w:val="-1"/>
        </w:rPr>
        <w:t>omissions,</w:t>
      </w:r>
      <w:r>
        <w:rPr>
          <w:spacing w:val="5"/>
        </w:rPr>
        <w:t xml:space="preserve"> </w:t>
      </w:r>
      <w:r>
        <w:rPr>
          <w:spacing w:val="-1"/>
        </w:rPr>
        <w:t>ultra-hazardous</w:t>
      </w:r>
      <w:r>
        <w:rPr>
          <w:spacing w:val="5"/>
        </w:rPr>
        <w:t xml:space="preserve"> </w:t>
      </w:r>
      <w:r>
        <w:rPr>
          <w:spacing w:val="-1"/>
        </w:rPr>
        <w:t>activities,</w:t>
      </w:r>
      <w:r>
        <w:rPr>
          <w:spacing w:val="5"/>
        </w:rPr>
        <w:t xml:space="preserve"> </w:t>
      </w:r>
      <w:r>
        <w:rPr>
          <w:spacing w:val="-1"/>
        </w:rPr>
        <w:t>activities</w:t>
      </w:r>
      <w:r>
        <w:rPr>
          <w:spacing w:val="5"/>
        </w:rPr>
        <w:t xml:space="preserve"> </w:t>
      </w:r>
      <w:r>
        <w:rPr>
          <w:spacing w:val="-1"/>
        </w:rPr>
        <w:t>giving</w:t>
      </w:r>
      <w:r>
        <w:rPr>
          <w:spacing w:val="6"/>
        </w:rPr>
        <w:t xml:space="preserve"> </w:t>
      </w:r>
      <w:r>
        <w:rPr>
          <w:spacing w:val="-1"/>
        </w:rPr>
        <w:t>rise</w:t>
      </w:r>
      <w:r>
        <w:rPr>
          <w:spacing w:val="5"/>
        </w:rPr>
        <w:t xml:space="preserve"> </w:t>
      </w:r>
      <w:r>
        <w:t>to</w:t>
      </w:r>
      <w:r>
        <w:rPr>
          <w:spacing w:val="6"/>
        </w:rPr>
        <w:t xml:space="preserve"> </w:t>
      </w:r>
      <w:r>
        <w:rPr>
          <w:spacing w:val="-1"/>
        </w:rPr>
        <w:t>strict</w:t>
      </w:r>
      <w:r>
        <w:rPr>
          <w:spacing w:val="5"/>
        </w:rPr>
        <w:t xml:space="preserve"> </w:t>
      </w:r>
      <w:r>
        <w:rPr>
          <w:spacing w:val="-1"/>
        </w:rPr>
        <w:t>liability,</w:t>
      </w:r>
      <w:r>
        <w:rPr>
          <w:spacing w:val="111"/>
        </w:rPr>
        <w:t xml:space="preserve"> </w:t>
      </w:r>
      <w:r>
        <w:t>or</w:t>
      </w:r>
      <w:r>
        <w:rPr>
          <w:spacing w:val="13"/>
        </w:rPr>
        <w:t xml:space="preserve"> </w:t>
      </w:r>
      <w:r>
        <w:rPr>
          <w:spacing w:val="-1"/>
        </w:rPr>
        <w:t>defects</w:t>
      </w:r>
      <w:r>
        <w:rPr>
          <w:spacing w:val="15"/>
        </w:rPr>
        <w:t xml:space="preserve"> </w:t>
      </w:r>
      <w:r>
        <w:rPr>
          <w:spacing w:val="-2"/>
        </w:rPr>
        <w:t>in</w:t>
      </w:r>
      <w:r>
        <w:rPr>
          <w:spacing w:val="15"/>
        </w:rPr>
        <w:t xml:space="preserve"> </w:t>
      </w:r>
      <w:r>
        <w:rPr>
          <w:spacing w:val="-1"/>
        </w:rPr>
        <w:t>design</w:t>
      </w:r>
      <w:r>
        <w:rPr>
          <w:spacing w:val="15"/>
        </w:rPr>
        <w:t xml:space="preserve"> </w:t>
      </w:r>
      <w:r>
        <w:rPr>
          <w:spacing w:val="-1"/>
        </w:rPr>
        <w:t>by</w:t>
      </w:r>
      <w:r>
        <w:rPr>
          <w:spacing w:val="12"/>
        </w:rPr>
        <w:t xml:space="preserve"> </w:t>
      </w:r>
      <w:r w:rsidR="005A5886">
        <w:t>Service Provider</w:t>
      </w:r>
      <w:r>
        <w:rPr>
          <w:spacing w:val="13"/>
        </w:rPr>
        <w:t xml:space="preserve"> </w:t>
      </w:r>
      <w:r>
        <w:t>or</w:t>
      </w:r>
      <w:r>
        <w:rPr>
          <w:spacing w:val="11"/>
        </w:rPr>
        <w:t xml:space="preserve"> </w:t>
      </w:r>
      <w:r>
        <w:rPr>
          <w:spacing w:val="-1"/>
        </w:rPr>
        <w:t>any</w:t>
      </w:r>
      <w:r>
        <w:rPr>
          <w:spacing w:val="12"/>
        </w:rPr>
        <w:t xml:space="preserve"> </w:t>
      </w:r>
      <w:r>
        <w:t>person</w:t>
      </w:r>
      <w:r>
        <w:rPr>
          <w:spacing w:val="13"/>
        </w:rPr>
        <w:t xml:space="preserve"> </w:t>
      </w:r>
      <w:r>
        <w:rPr>
          <w:spacing w:val="-1"/>
        </w:rPr>
        <w:t>directly</w:t>
      </w:r>
      <w:r>
        <w:rPr>
          <w:spacing w:val="12"/>
        </w:rPr>
        <w:t xml:space="preserve"> </w:t>
      </w:r>
      <w:r>
        <w:t>or</w:t>
      </w:r>
      <w:r>
        <w:rPr>
          <w:spacing w:val="13"/>
        </w:rPr>
        <w:t xml:space="preserve"> </w:t>
      </w:r>
      <w:r>
        <w:rPr>
          <w:spacing w:val="-1"/>
        </w:rPr>
        <w:t>indirectly</w:t>
      </w:r>
      <w:r>
        <w:rPr>
          <w:spacing w:val="12"/>
        </w:rPr>
        <w:t xml:space="preserve"> </w:t>
      </w:r>
      <w:r>
        <w:rPr>
          <w:spacing w:val="-1"/>
        </w:rPr>
        <w:t>employed</w:t>
      </w:r>
      <w:r>
        <w:rPr>
          <w:spacing w:val="15"/>
        </w:rPr>
        <w:t xml:space="preserve"> </w:t>
      </w:r>
      <w:r>
        <w:t>by</w:t>
      </w:r>
      <w:r w:rsidR="003D3F47">
        <w:t xml:space="preserve"> or acting as agent for </w:t>
      </w:r>
      <w:r w:rsidR="005A5886">
        <w:rPr>
          <w:spacing w:val="-1"/>
        </w:rPr>
        <w:t>Service Provider</w:t>
      </w:r>
      <w:r>
        <w:rPr>
          <w:spacing w:val="28"/>
        </w:rPr>
        <w:t xml:space="preserve"> </w:t>
      </w:r>
      <w:r>
        <w:rPr>
          <w:spacing w:val="-2"/>
        </w:rPr>
        <w:t>in</w:t>
      </w:r>
      <w:r>
        <w:rPr>
          <w:spacing w:val="27"/>
        </w:rPr>
        <w:t xml:space="preserve"> </w:t>
      </w:r>
      <w:r>
        <w:rPr>
          <w:spacing w:val="-1"/>
        </w:rPr>
        <w:t>the</w:t>
      </w:r>
      <w:r>
        <w:rPr>
          <w:spacing w:val="24"/>
        </w:rPr>
        <w:t xml:space="preserve"> </w:t>
      </w:r>
      <w:r>
        <w:t>performance</w:t>
      </w:r>
      <w:r>
        <w:rPr>
          <w:spacing w:val="27"/>
        </w:rPr>
        <w:t xml:space="preserve"> </w:t>
      </w:r>
      <w:r>
        <w:rPr>
          <w:spacing w:val="-1"/>
        </w:rPr>
        <w:t>of</w:t>
      </w:r>
      <w:r>
        <w:rPr>
          <w:spacing w:val="27"/>
        </w:rPr>
        <w:t xml:space="preserve"> </w:t>
      </w:r>
      <w:r>
        <w:t>this</w:t>
      </w:r>
      <w:r>
        <w:rPr>
          <w:spacing w:val="23"/>
        </w:rPr>
        <w:t xml:space="preserve"> </w:t>
      </w:r>
      <w:r>
        <w:rPr>
          <w:spacing w:val="-1"/>
        </w:rPr>
        <w:t>Agreement</w:t>
      </w:r>
      <w:r w:rsidR="003D3F47">
        <w:rPr>
          <w:spacing w:val="-1"/>
        </w:rPr>
        <w:t xml:space="preserve">, including the concurrent or successive passive negligence of the </w:t>
      </w:r>
      <w:r w:rsidR="005A5886">
        <w:rPr>
          <w:spacing w:val="-1"/>
        </w:rPr>
        <w:t>City</w:t>
      </w:r>
      <w:r w:rsidR="003D3F47">
        <w:rPr>
          <w:spacing w:val="-1"/>
        </w:rPr>
        <w:t>, its officers, agents, employees or volunteers.</w:t>
      </w:r>
    </w:p>
    <w:p w14:paraId="621FFBED" w14:textId="77777777" w:rsidR="00E47E4B" w:rsidRDefault="00E47E4B" w:rsidP="00A43DD6">
      <w:pPr>
        <w:pStyle w:val="BodyText"/>
        <w:tabs>
          <w:tab w:val="left" w:pos="720"/>
        </w:tabs>
        <w:ind w:left="0" w:right="122" w:firstLine="1260"/>
        <w:jc w:val="both"/>
      </w:pPr>
    </w:p>
    <w:p w14:paraId="00108C6B" w14:textId="005A5879" w:rsidR="00F671F0" w:rsidRDefault="005C171F" w:rsidP="005C171F">
      <w:pPr>
        <w:pStyle w:val="BodyText"/>
        <w:tabs>
          <w:tab w:val="left" w:pos="720"/>
        </w:tabs>
        <w:ind w:right="122" w:firstLine="0"/>
        <w:jc w:val="both"/>
      </w:pPr>
      <w:r>
        <w:tab/>
      </w:r>
      <w:r w:rsidR="00AD2D6A">
        <w:t>It</w:t>
      </w:r>
      <w:r w:rsidR="00AD2D6A">
        <w:rPr>
          <w:spacing w:val="18"/>
        </w:rPr>
        <w:t xml:space="preserve"> </w:t>
      </w:r>
      <w:r w:rsidR="00AD2D6A">
        <w:t>is</w:t>
      </w:r>
      <w:r w:rsidR="00AD2D6A">
        <w:rPr>
          <w:spacing w:val="17"/>
        </w:rPr>
        <w:t xml:space="preserve"> </w:t>
      </w:r>
      <w:r w:rsidR="00AD2D6A">
        <w:rPr>
          <w:spacing w:val="-1"/>
        </w:rPr>
        <w:t>understood</w:t>
      </w:r>
      <w:r w:rsidR="00AD2D6A">
        <w:rPr>
          <w:spacing w:val="16"/>
        </w:rPr>
        <w:t xml:space="preserve"> </w:t>
      </w:r>
      <w:r w:rsidR="00AD2D6A">
        <w:rPr>
          <w:spacing w:val="-1"/>
        </w:rPr>
        <w:t>that</w:t>
      </w:r>
      <w:r w:rsidR="00AD2D6A">
        <w:rPr>
          <w:spacing w:val="15"/>
        </w:rPr>
        <w:t xml:space="preserve"> </w:t>
      </w:r>
      <w:r w:rsidR="00AD2D6A">
        <w:t>the</w:t>
      </w:r>
      <w:r w:rsidR="00AD2D6A">
        <w:rPr>
          <w:spacing w:val="15"/>
        </w:rPr>
        <w:t xml:space="preserve"> </w:t>
      </w:r>
      <w:r w:rsidR="00AD2D6A">
        <w:t>duty</w:t>
      </w:r>
      <w:r w:rsidR="00AD2D6A">
        <w:rPr>
          <w:spacing w:val="15"/>
        </w:rPr>
        <w:t xml:space="preserve"> </w:t>
      </w:r>
      <w:r w:rsidR="00AD2D6A">
        <w:rPr>
          <w:spacing w:val="-1"/>
        </w:rPr>
        <w:t>of</w:t>
      </w:r>
      <w:r w:rsidR="00AD2D6A">
        <w:rPr>
          <w:spacing w:val="18"/>
        </w:rPr>
        <w:t xml:space="preserve"> </w:t>
      </w:r>
      <w:r w:rsidR="005A5886">
        <w:rPr>
          <w:spacing w:val="-1"/>
        </w:rPr>
        <w:t>Service Provider</w:t>
      </w:r>
      <w:r w:rsidR="00AD2D6A">
        <w:rPr>
          <w:spacing w:val="17"/>
        </w:rPr>
        <w:t xml:space="preserve"> </w:t>
      </w:r>
      <w:r w:rsidR="00AD2D6A">
        <w:t>to</w:t>
      </w:r>
      <w:r w:rsidR="00AD2D6A">
        <w:rPr>
          <w:spacing w:val="18"/>
        </w:rPr>
        <w:t xml:space="preserve"> </w:t>
      </w:r>
      <w:r w:rsidR="00AD2D6A">
        <w:rPr>
          <w:spacing w:val="-1"/>
        </w:rPr>
        <w:t>indemnify</w:t>
      </w:r>
      <w:r w:rsidR="00AD2D6A">
        <w:rPr>
          <w:spacing w:val="15"/>
        </w:rPr>
        <w:t xml:space="preserve"> </w:t>
      </w:r>
      <w:r w:rsidR="00AD2D6A">
        <w:t>and</w:t>
      </w:r>
      <w:r w:rsidR="00AD2D6A">
        <w:rPr>
          <w:spacing w:val="18"/>
        </w:rPr>
        <w:t xml:space="preserve"> </w:t>
      </w:r>
      <w:r w:rsidR="00AD2D6A">
        <w:rPr>
          <w:spacing w:val="-1"/>
        </w:rPr>
        <w:t>hold</w:t>
      </w:r>
      <w:r w:rsidR="00AD2D6A">
        <w:rPr>
          <w:spacing w:val="39"/>
        </w:rPr>
        <w:t xml:space="preserve"> </w:t>
      </w:r>
      <w:r w:rsidR="00AD2D6A">
        <w:t>harmless</w:t>
      </w:r>
      <w:r w:rsidR="00AD2D6A">
        <w:rPr>
          <w:spacing w:val="12"/>
        </w:rPr>
        <w:t xml:space="preserve"> </w:t>
      </w:r>
      <w:r w:rsidR="00AD2D6A">
        <w:rPr>
          <w:spacing w:val="-1"/>
        </w:rPr>
        <w:t>includes</w:t>
      </w:r>
      <w:r w:rsidR="00AD2D6A">
        <w:rPr>
          <w:spacing w:val="14"/>
        </w:rPr>
        <w:t xml:space="preserve"> </w:t>
      </w:r>
      <w:r w:rsidR="00AD2D6A">
        <w:rPr>
          <w:spacing w:val="-1"/>
        </w:rPr>
        <w:t>the</w:t>
      </w:r>
      <w:r w:rsidR="00AD2D6A">
        <w:rPr>
          <w:spacing w:val="10"/>
        </w:rPr>
        <w:t xml:space="preserve"> </w:t>
      </w:r>
      <w:r w:rsidR="00AD2D6A">
        <w:t>duty</w:t>
      </w:r>
      <w:r w:rsidR="00AD2D6A">
        <w:rPr>
          <w:spacing w:val="12"/>
        </w:rPr>
        <w:t xml:space="preserve"> </w:t>
      </w:r>
      <w:r w:rsidR="00AD2D6A">
        <w:t>to</w:t>
      </w:r>
      <w:r w:rsidR="00AD2D6A">
        <w:rPr>
          <w:spacing w:val="13"/>
        </w:rPr>
        <w:t xml:space="preserve"> </w:t>
      </w:r>
      <w:r w:rsidR="00AD2D6A">
        <w:rPr>
          <w:spacing w:val="-1"/>
        </w:rPr>
        <w:t>defend</w:t>
      </w:r>
      <w:r w:rsidR="00AD2D6A">
        <w:rPr>
          <w:spacing w:val="15"/>
        </w:rPr>
        <w:t xml:space="preserve"> </w:t>
      </w:r>
      <w:r w:rsidR="00AD2D6A">
        <w:t>as</w:t>
      </w:r>
      <w:r w:rsidR="00AD2D6A">
        <w:rPr>
          <w:spacing w:val="12"/>
        </w:rPr>
        <w:t xml:space="preserve"> </w:t>
      </w:r>
      <w:r w:rsidR="00AD2D6A">
        <w:t>set</w:t>
      </w:r>
      <w:r w:rsidR="00AD2D6A">
        <w:rPr>
          <w:spacing w:val="16"/>
        </w:rPr>
        <w:t xml:space="preserve"> </w:t>
      </w:r>
      <w:r w:rsidR="00AD2D6A">
        <w:t>forth</w:t>
      </w:r>
      <w:r w:rsidR="00AD2D6A">
        <w:rPr>
          <w:spacing w:val="15"/>
        </w:rPr>
        <w:t xml:space="preserve"> </w:t>
      </w:r>
      <w:r w:rsidR="00AD2D6A">
        <w:t>in</w:t>
      </w:r>
      <w:r w:rsidR="00AD2D6A">
        <w:rPr>
          <w:spacing w:val="12"/>
        </w:rPr>
        <w:t xml:space="preserve"> </w:t>
      </w:r>
      <w:r w:rsidR="00AD2D6A">
        <w:rPr>
          <w:spacing w:val="-1"/>
        </w:rPr>
        <w:t>Section</w:t>
      </w:r>
      <w:r w:rsidR="00AD2D6A">
        <w:rPr>
          <w:spacing w:val="13"/>
        </w:rPr>
        <w:t xml:space="preserve"> </w:t>
      </w:r>
      <w:r w:rsidR="00AD2D6A">
        <w:rPr>
          <w:spacing w:val="-1"/>
        </w:rPr>
        <w:t>2778</w:t>
      </w:r>
      <w:r w:rsidR="00AD2D6A">
        <w:rPr>
          <w:spacing w:val="13"/>
        </w:rPr>
        <w:t xml:space="preserve"> </w:t>
      </w:r>
      <w:r w:rsidR="00AD2D6A">
        <w:rPr>
          <w:spacing w:val="-1"/>
        </w:rPr>
        <w:t>of</w:t>
      </w:r>
      <w:r w:rsidR="00AD2D6A">
        <w:rPr>
          <w:spacing w:val="15"/>
        </w:rPr>
        <w:t xml:space="preserve"> </w:t>
      </w:r>
      <w:r w:rsidR="00AD2D6A">
        <w:rPr>
          <w:spacing w:val="-1"/>
        </w:rPr>
        <w:t>the</w:t>
      </w:r>
      <w:r w:rsidR="00AD2D6A">
        <w:rPr>
          <w:spacing w:val="15"/>
        </w:rPr>
        <w:t xml:space="preserve"> </w:t>
      </w:r>
      <w:r w:rsidR="00AD2D6A">
        <w:rPr>
          <w:spacing w:val="-1"/>
        </w:rPr>
        <w:t>California</w:t>
      </w:r>
      <w:r w:rsidR="00AD2D6A">
        <w:rPr>
          <w:spacing w:val="15"/>
        </w:rPr>
        <w:t xml:space="preserve"> </w:t>
      </w:r>
      <w:r w:rsidR="00AD2D6A">
        <w:rPr>
          <w:spacing w:val="-1"/>
        </w:rPr>
        <w:t>Civil</w:t>
      </w:r>
      <w:r w:rsidR="00AD2D6A">
        <w:rPr>
          <w:spacing w:val="53"/>
        </w:rPr>
        <w:t xml:space="preserve"> </w:t>
      </w:r>
      <w:r w:rsidR="00AD2D6A">
        <w:t>Code.</w:t>
      </w:r>
    </w:p>
    <w:p w14:paraId="15E785C4" w14:textId="77777777" w:rsidR="00A43DD6" w:rsidRDefault="00A43DD6" w:rsidP="00A43DD6">
      <w:pPr>
        <w:pStyle w:val="BodyText"/>
        <w:tabs>
          <w:tab w:val="left" w:pos="720"/>
        </w:tabs>
        <w:ind w:right="122" w:firstLine="1260"/>
        <w:jc w:val="both"/>
        <w:rPr>
          <w:rFonts w:cs="Arial"/>
          <w:sz w:val="20"/>
          <w:szCs w:val="20"/>
        </w:rPr>
      </w:pPr>
    </w:p>
    <w:p w14:paraId="6E038013" w14:textId="28496A5B" w:rsidR="00F671F0" w:rsidRDefault="005C171F" w:rsidP="005C171F">
      <w:pPr>
        <w:pStyle w:val="BodyText"/>
        <w:tabs>
          <w:tab w:val="left" w:pos="720"/>
        </w:tabs>
        <w:ind w:right="112" w:firstLine="0"/>
        <w:jc w:val="both"/>
      </w:pPr>
      <w:r>
        <w:rPr>
          <w:spacing w:val="-3"/>
        </w:rPr>
        <w:tab/>
      </w:r>
      <w:r w:rsidR="00AD2D6A">
        <w:rPr>
          <w:spacing w:val="-3"/>
        </w:rPr>
        <w:t>Acceptance</w:t>
      </w:r>
      <w:r w:rsidR="00AD2D6A">
        <w:rPr>
          <w:spacing w:val="58"/>
        </w:rPr>
        <w:t xml:space="preserve"> </w:t>
      </w:r>
      <w:r w:rsidR="00AD2D6A">
        <w:rPr>
          <w:spacing w:val="-2"/>
        </w:rPr>
        <w:t>of</w:t>
      </w:r>
      <w:r w:rsidR="00AD2D6A">
        <w:rPr>
          <w:spacing w:val="61"/>
        </w:rPr>
        <w:t xml:space="preserve"> </w:t>
      </w:r>
      <w:r w:rsidR="00AD2D6A">
        <w:rPr>
          <w:spacing w:val="-4"/>
        </w:rPr>
        <w:t>insurance</w:t>
      </w:r>
      <w:r w:rsidR="00AD2D6A">
        <w:rPr>
          <w:spacing w:val="59"/>
        </w:rPr>
        <w:t xml:space="preserve"> </w:t>
      </w:r>
      <w:r w:rsidR="00AD2D6A">
        <w:rPr>
          <w:spacing w:val="-4"/>
        </w:rPr>
        <w:t>certificates</w:t>
      </w:r>
      <w:r w:rsidR="00AD2D6A">
        <w:rPr>
          <w:spacing w:val="57"/>
        </w:rPr>
        <w:t xml:space="preserve"> </w:t>
      </w:r>
      <w:r w:rsidR="00AD2D6A">
        <w:rPr>
          <w:spacing w:val="-2"/>
        </w:rPr>
        <w:t>and</w:t>
      </w:r>
      <w:r w:rsidR="00AD2D6A">
        <w:rPr>
          <w:spacing w:val="59"/>
        </w:rPr>
        <w:t xml:space="preserve"> </w:t>
      </w:r>
      <w:r w:rsidR="00AD2D6A">
        <w:rPr>
          <w:spacing w:val="-4"/>
        </w:rPr>
        <w:t>endorsements</w:t>
      </w:r>
      <w:r w:rsidR="00AD2D6A">
        <w:rPr>
          <w:spacing w:val="58"/>
        </w:rPr>
        <w:t xml:space="preserve"> </w:t>
      </w:r>
      <w:r w:rsidR="00AD2D6A">
        <w:rPr>
          <w:spacing w:val="-4"/>
        </w:rPr>
        <w:t>required</w:t>
      </w:r>
      <w:r w:rsidR="00AD2D6A">
        <w:rPr>
          <w:spacing w:val="59"/>
        </w:rPr>
        <w:t xml:space="preserve"> </w:t>
      </w:r>
      <w:r w:rsidR="00AD2D6A">
        <w:rPr>
          <w:spacing w:val="-3"/>
        </w:rPr>
        <w:t>under</w:t>
      </w:r>
      <w:r w:rsidR="00AD2D6A">
        <w:rPr>
          <w:spacing w:val="56"/>
        </w:rPr>
        <w:t xml:space="preserve"> </w:t>
      </w:r>
      <w:r w:rsidR="00AD2D6A">
        <w:rPr>
          <w:spacing w:val="-3"/>
        </w:rPr>
        <w:t>this</w:t>
      </w:r>
      <w:r w:rsidR="00AD2D6A">
        <w:rPr>
          <w:spacing w:val="84"/>
        </w:rPr>
        <w:t xml:space="preserve"> </w:t>
      </w:r>
      <w:r w:rsidR="00AD2D6A">
        <w:rPr>
          <w:spacing w:val="-3"/>
        </w:rPr>
        <w:t>Agreement</w:t>
      </w:r>
      <w:r w:rsidR="00AD2D6A">
        <w:rPr>
          <w:spacing w:val="31"/>
        </w:rPr>
        <w:t xml:space="preserve"> </w:t>
      </w:r>
      <w:r w:rsidR="00AD2D6A">
        <w:rPr>
          <w:spacing w:val="-2"/>
        </w:rPr>
        <w:t>does</w:t>
      </w:r>
      <w:r w:rsidR="00AD2D6A">
        <w:rPr>
          <w:spacing w:val="31"/>
        </w:rPr>
        <w:t xml:space="preserve"> </w:t>
      </w:r>
      <w:r w:rsidR="00AD2D6A">
        <w:rPr>
          <w:spacing w:val="-2"/>
        </w:rPr>
        <w:t>not</w:t>
      </w:r>
      <w:r w:rsidR="00AD2D6A">
        <w:rPr>
          <w:spacing w:val="33"/>
        </w:rPr>
        <w:t xml:space="preserve"> </w:t>
      </w:r>
      <w:r w:rsidR="00AD2D6A">
        <w:rPr>
          <w:spacing w:val="-3"/>
        </w:rPr>
        <w:t>relieve</w:t>
      </w:r>
      <w:r w:rsidR="00AD2D6A">
        <w:rPr>
          <w:spacing w:val="35"/>
        </w:rPr>
        <w:t xml:space="preserve"> </w:t>
      </w:r>
      <w:r w:rsidR="005A5886">
        <w:rPr>
          <w:spacing w:val="-4"/>
        </w:rPr>
        <w:t>Service Provider</w:t>
      </w:r>
      <w:r w:rsidR="00AD2D6A">
        <w:rPr>
          <w:spacing w:val="33"/>
        </w:rPr>
        <w:t xml:space="preserve"> </w:t>
      </w:r>
      <w:r w:rsidR="00AD2D6A">
        <w:rPr>
          <w:spacing w:val="-3"/>
        </w:rPr>
        <w:t>from</w:t>
      </w:r>
      <w:r w:rsidR="00AD2D6A">
        <w:rPr>
          <w:spacing w:val="34"/>
        </w:rPr>
        <w:t xml:space="preserve"> </w:t>
      </w:r>
      <w:r w:rsidR="00AD2D6A">
        <w:rPr>
          <w:spacing w:val="-3"/>
        </w:rPr>
        <w:t>liability</w:t>
      </w:r>
      <w:r w:rsidR="00AD2D6A">
        <w:rPr>
          <w:spacing w:val="31"/>
        </w:rPr>
        <w:t xml:space="preserve"> </w:t>
      </w:r>
      <w:r w:rsidR="00AD2D6A">
        <w:rPr>
          <w:spacing w:val="-3"/>
        </w:rPr>
        <w:t>under</w:t>
      </w:r>
      <w:r w:rsidR="00AD2D6A">
        <w:rPr>
          <w:spacing w:val="30"/>
        </w:rPr>
        <w:t xml:space="preserve"> </w:t>
      </w:r>
      <w:r w:rsidR="00AD2D6A">
        <w:rPr>
          <w:spacing w:val="-2"/>
        </w:rPr>
        <w:t>this</w:t>
      </w:r>
      <w:r w:rsidR="00AD2D6A">
        <w:rPr>
          <w:spacing w:val="31"/>
        </w:rPr>
        <w:t xml:space="preserve"> </w:t>
      </w:r>
      <w:r w:rsidR="00AD2D6A">
        <w:rPr>
          <w:spacing w:val="-4"/>
        </w:rPr>
        <w:t>indemnification</w:t>
      </w:r>
      <w:r w:rsidR="00AD2D6A">
        <w:rPr>
          <w:spacing w:val="32"/>
        </w:rPr>
        <w:t xml:space="preserve"> </w:t>
      </w:r>
      <w:r w:rsidR="00AD2D6A">
        <w:rPr>
          <w:spacing w:val="-3"/>
        </w:rPr>
        <w:t>and</w:t>
      </w:r>
      <w:r w:rsidR="00AD2D6A">
        <w:rPr>
          <w:spacing w:val="58"/>
        </w:rPr>
        <w:t xml:space="preserve"> </w:t>
      </w:r>
      <w:r w:rsidR="00AD2D6A">
        <w:rPr>
          <w:spacing w:val="-3"/>
        </w:rPr>
        <w:t>hold</w:t>
      </w:r>
      <w:r w:rsidR="00AD2D6A">
        <w:rPr>
          <w:spacing w:val="6"/>
        </w:rPr>
        <w:t xml:space="preserve"> </w:t>
      </w:r>
      <w:r w:rsidR="00AD2D6A">
        <w:rPr>
          <w:spacing w:val="-3"/>
        </w:rPr>
        <w:t>harmless</w:t>
      </w:r>
      <w:r w:rsidR="00AD2D6A">
        <w:rPr>
          <w:spacing w:val="5"/>
        </w:rPr>
        <w:t xml:space="preserve"> </w:t>
      </w:r>
      <w:r w:rsidR="00AD2D6A">
        <w:rPr>
          <w:spacing w:val="-3"/>
        </w:rPr>
        <w:t>clause.</w:t>
      </w:r>
      <w:r w:rsidR="00AD2D6A">
        <w:rPr>
          <w:spacing w:val="10"/>
        </w:rPr>
        <w:t xml:space="preserve"> </w:t>
      </w:r>
      <w:r w:rsidR="00AD2D6A">
        <w:rPr>
          <w:spacing w:val="-2"/>
        </w:rPr>
        <w:t>This</w:t>
      </w:r>
      <w:r w:rsidR="00AD2D6A">
        <w:rPr>
          <w:spacing w:val="5"/>
        </w:rPr>
        <w:t xml:space="preserve"> </w:t>
      </w:r>
      <w:r w:rsidR="00AD2D6A">
        <w:rPr>
          <w:spacing w:val="-4"/>
        </w:rPr>
        <w:t>indemnification</w:t>
      </w:r>
      <w:r w:rsidR="00AD2D6A">
        <w:rPr>
          <w:spacing w:val="3"/>
        </w:rPr>
        <w:t xml:space="preserve"> </w:t>
      </w:r>
      <w:r w:rsidR="00AD2D6A">
        <w:rPr>
          <w:spacing w:val="-2"/>
        </w:rPr>
        <w:t>and</w:t>
      </w:r>
      <w:r w:rsidR="00AD2D6A">
        <w:rPr>
          <w:spacing w:val="6"/>
        </w:rPr>
        <w:t xml:space="preserve"> </w:t>
      </w:r>
      <w:r w:rsidR="00AD2D6A">
        <w:rPr>
          <w:spacing w:val="-3"/>
        </w:rPr>
        <w:t>hold</w:t>
      </w:r>
      <w:r w:rsidR="00AD2D6A">
        <w:rPr>
          <w:spacing w:val="6"/>
        </w:rPr>
        <w:t xml:space="preserve"> </w:t>
      </w:r>
      <w:r w:rsidR="00AD2D6A">
        <w:rPr>
          <w:spacing w:val="-3"/>
        </w:rPr>
        <w:t>harmless</w:t>
      </w:r>
      <w:r w:rsidR="00AD2D6A">
        <w:rPr>
          <w:spacing w:val="5"/>
        </w:rPr>
        <w:t xml:space="preserve"> </w:t>
      </w:r>
      <w:r w:rsidR="00AD2D6A">
        <w:rPr>
          <w:spacing w:val="-3"/>
        </w:rPr>
        <w:t>clause</w:t>
      </w:r>
      <w:r w:rsidR="00AD2D6A">
        <w:rPr>
          <w:spacing w:val="3"/>
        </w:rPr>
        <w:t xml:space="preserve"> </w:t>
      </w:r>
      <w:r w:rsidR="00AD2D6A">
        <w:rPr>
          <w:spacing w:val="-2"/>
        </w:rPr>
        <w:t>shall</w:t>
      </w:r>
      <w:r w:rsidR="00AD2D6A">
        <w:rPr>
          <w:spacing w:val="4"/>
        </w:rPr>
        <w:t xml:space="preserve"> </w:t>
      </w:r>
      <w:r w:rsidR="00AD2D6A">
        <w:rPr>
          <w:spacing w:val="-3"/>
        </w:rPr>
        <w:t>apply</w:t>
      </w:r>
      <w:r w:rsidR="00AD2D6A">
        <w:rPr>
          <w:spacing w:val="2"/>
        </w:rPr>
        <w:t xml:space="preserve"> </w:t>
      </w:r>
      <w:proofErr w:type="gramStart"/>
      <w:r w:rsidR="00AD2D6A">
        <w:rPr>
          <w:spacing w:val="-3"/>
        </w:rPr>
        <w:t>whether</w:t>
      </w:r>
      <w:r w:rsidR="00AD2D6A">
        <w:rPr>
          <w:spacing w:val="60"/>
        </w:rPr>
        <w:t xml:space="preserve"> </w:t>
      </w:r>
      <w:r w:rsidR="00AD2D6A">
        <w:rPr>
          <w:spacing w:val="-1"/>
        </w:rPr>
        <w:t>or</w:t>
      </w:r>
      <w:r w:rsidR="00AD2D6A">
        <w:rPr>
          <w:spacing w:val="21"/>
        </w:rPr>
        <w:t xml:space="preserve"> </w:t>
      </w:r>
      <w:r w:rsidR="00AD2D6A">
        <w:rPr>
          <w:spacing w:val="-2"/>
        </w:rPr>
        <w:t>not</w:t>
      </w:r>
      <w:proofErr w:type="gramEnd"/>
      <w:r w:rsidR="00AD2D6A">
        <w:rPr>
          <w:spacing w:val="22"/>
        </w:rPr>
        <w:t xml:space="preserve"> </w:t>
      </w:r>
      <w:r w:rsidR="00AD2D6A">
        <w:rPr>
          <w:spacing w:val="-3"/>
        </w:rPr>
        <w:t>such</w:t>
      </w:r>
      <w:r w:rsidR="00AD2D6A">
        <w:rPr>
          <w:spacing w:val="22"/>
        </w:rPr>
        <w:t xml:space="preserve"> </w:t>
      </w:r>
      <w:r w:rsidR="00AD2D6A">
        <w:rPr>
          <w:spacing w:val="-4"/>
        </w:rPr>
        <w:t>insurance</w:t>
      </w:r>
      <w:r w:rsidR="00AD2D6A">
        <w:rPr>
          <w:spacing w:val="22"/>
        </w:rPr>
        <w:t xml:space="preserve"> </w:t>
      </w:r>
      <w:r w:rsidR="00AD2D6A">
        <w:rPr>
          <w:spacing w:val="-3"/>
        </w:rPr>
        <w:t>policies</w:t>
      </w:r>
      <w:r w:rsidR="00AD2D6A">
        <w:rPr>
          <w:spacing w:val="19"/>
        </w:rPr>
        <w:t xml:space="preserve"> </w:t>
      </w:r>
      <w:r w:rsidR="00AD2D6A">
        <w:rPr>
          <w:spacing w:val="-2"/>
        </w:rPr>
        <w:t>are</w:t>
      </w:r>
      <w:r w:rsidR="00AD2D6A">
        <w:rPr>
          <w:spacing w:val="20"/>
        </w:rPr>
        <w:t xml:space="preserve"> </w:t>
      </w:r>
      <w:r w:rsidR="00AD2D6A">
        <w:rPr>
          <w:spacing w:val="-4"/>
        </w:rPr>
        <w:t>determined</w:t>
      </w:r>
      <w:r w:rsidR="00AD2D6A">
        <w:rPr>
          <w:spacing w:val="22"/>
        </w:rPr>
        <w:t xml:space="preserve"> </w:t>
      </w:r>
      <w:r w:rsidR="00AD2D6A">
        <w:rPr>
          <w:spacing w:val="-1"/>
        </w:rPr>
        <w:t>to</w:t>
      </w:r>
      <w:r w:rsidR="00AD2D6A">
        <w:rPr>
          <w:spacing w:val="20"/>
        </w:rPr>
        <w:t xml:space="preserve"> </w:t>
      </w:r>
      <w:r w:rsidR="00AD2D6A">
        <w:rPr>
          <w:spacing w:val="-1"/>
        </w:rPr>
        <w:t>be</w:t>
      </w:r>
      <w:r w:rsidR="00AD2D6A">
        <w:rPr>
          <w:spacing w:val="20"/>
        </w:rPr>
        <w:t xml:space="preserve"> </w:t>
      </w:r>
      <w:r w:rsidR="00AD2D6A">
        <w:rPr>
          <w:spacing w:val="-3"/>
        </w:rPr>
        <w:t>applicable</w:t>
      </w:r>
      <w:r w:rsidR="00AD2D6A">
        <w:rPr>
          <w:spacing w:val="22"/>
        </w:rPr>
        <w:t xml:space="preserve"> </w:t>
      </w:r>
      <w:r w:rsidR="00AD2D6A">
        <w:rPr>
          <w:spacing w:val="-3"/>
        </w:rPr>
        <w:t>to</w:t>
      </w:r>
      <w:r w:rsidR="00AD2D6A">
        <w:rPr>
          <w:spacing w:val="22"/>
        </w:rPr>
        <w:t xml:space="preserve"> </w:t>
      </w:r>
      <w:r w:rsidR="00AD2D6A">
        <w:rPr>
          <w:spacing w:val="-2"/>
        </w:rPr>
        <w:t>any</w:t>
      </w:r>
      <w:r w:rsidR="00AD2D6A">
        <w:rPr>
          <w:spacing w:val="19"/>
        </w:rPr>
        <w:t xml:space="preserve"> </w:t>
      </w:r>
      <w:r w:rsidR="00AD2D6A">
        <w:rPr>
          <w:spacing w:val="-2"/>
        </w:rPr>
        <w:t>such</w:t>
      </w:r>
      <w:r w:rsidR="00AD2D6A">
        <w:rPr>
          <w:spacing w:val="20"/>
        </w:rPr>
        <w:t xml:space="preserve"> </w:t>
      </w:r>
      <w:r w:rsidR="00AD2D6A">
        <w:rPr>
          <w:spacing w:val="-3"/>
        </w:rPr>
        <w:t>damages</w:t>
      </w:r>
      <w:r w:rsidR="00AD2D6A">
        <w:rPr>
          <w:spacing w:val="19"/>
        </w:rPr>
        <w:t xml:space="preserve"> </w:t>
      </w:r>
      <w:r w:rsidR="00AD2D6A">
        <w:rPr>
          <w:spacing w:val="-1"/>
        </w:rPr>
        <w:t>or</w:t>
      </w:r>
      <w:r w:rsidR="00AD2D6A">
        <w:rPr>
          <w:spacing w:val="51"/>
        </w:rPr>
        <w:t xml:space="preserve"> </w:t>
      </w:r>
      <w:r w:rsidR="00AD2D6A">
        <w:rPr>
          <w:spacing w:val="-3"/>
        </w:rPr>
        <w:t>claims</w:t>
      </w:r>
      <w:r w:rsidR="00AD2D6A">
        <w:rPr>
          <w:spacing w:val="-10"/>
        </w:rPr>
        <w:t xml:space="preserve"> </w:t>
      </w:r>
      <w:r w:rsidR="00AD2D6A">
        <w:rPr>
          <w:spacing w:val="-2"/>
        </w:rPr>
        <w:t>for</w:t>
      </w:r>
      <w:r w:rsidR="00AD2D6A">
        <w:rPr>
          <w:spacing w:val="-8"/>
        </w:rPr>
        <w:t xml:space="preserve"> </w:t>
      </w:r>
      <w:r w:rsidR="00AD2D6A">
        <w:rPr>
          <w:spacing w:val="-3"/>
        </w:rPr>
        <w:t>damages.</w:t>
      </w:r>
    </w:p>
    <w:p w14:paraId="17555887" w14:textId="77777777" w:rsidR="00F671F0" w:rsidRDefault="00F671F0" w:rsidP="00A43DD6">
      <w:pPr>
        <w:tabs>
          <w:tab w:val="left" w:pos="720"/>
        </w:tabs>
        <w:spacing w:before="10"/>
        <w:ind w:firstLine="1260"/>
        <w:rPr>
          <w:rFonts w:ascii="Arial" w:eastAsia="Arial" w:hAnsi="Arial" w:cs="Arial"/>
          <w:sz w:val="20"/>
          <w:szCs w:val="20"/>
        </w:rPr>
      </w:pPr>
    </w:p>
    <w:p w14:paraId="4031EB9D" w14:textId="4CF87BEF" w:rsidR="00F671F0" w:rsidRDefault="005C171F" w:rsidP="005C171F">
      <w:pPr>
        <w:pStyle w:val="BodyText"/>
        <w:tabs>
          <w:tab w:val="left" w:pos="720"/>
        </w:tabs>
        <w:ind w:right="119" w:firstLine="0"/>
        <w:jc w:val="both"/>
        <w:rPr>
          <w:spacing w:val="-3"/>
        </w:rPr>
      </w:pPr>
      <w:r>
        <w:rPr>
          <w:spacing w:val="-3"/>
        </w:rPr>
        <w:tab/>
      </w:r>
      <w:r w:rsidR="005A5886">
        <w:rPr>
          <w:spacing w:val="-3"/>
        </w:rPr>
        <w:t>Service Provider’s</w:t>
      </w:r>
      <w:r w:rsidR="00AD2D6A">
        <w:rPr>
          <w:spacing w:val="43"/>
        </w:rPr>
        <w:t xml:space="preserve"> </w:t>
      </w:r>
      <w:r w:rsidR="00AD2D6A">
        <w:rPr>
          <w:spacing w:val="-4"/>
        </w:rPr>
        <w:t>responsibility</w:t>
      </w:r>
      <w:r w:rsidR="00AD2D6A">
        <w:rPr>
          <w:spacing w:val="41"/>
        </w:rPr>
        <w:t xml:space="preserve"> </w:t>
      </w:r>
      <w:r w:rsidR="00AD2D6A">
        <w:rPr>
          <w:spacing w:val="-2"/>
        </w:rPr>
        <w:t>for</w:t>
      </w:r>
      <w:r w:rsidR="00AD2D6A">
        <w:rPr>
          <w:spacing w:val="43"/>
        </w:rPr>
        <w:t xml:space="preserve"> </w:t>
      </w:r>
      <w:r w:rsidR="00AD2D6A">
        <w:rPr>
          <w:spacing w:val="-3"/>
        </w:rPr>
        <w:t>such</w:t>
      </w:r>
      <w:r w:rsidR="00AD2D6A">
        <w:rPr>
          <w:spacing w:val="43"/>
        </w:rPr>
        <w:t xml:space="preserve"> </w:t>
      </w:r>
      <w:r w:rsidR="00AD2D6A">
        <w:rPr>
          <w:spacing w:val="-3"/>
        </w:rPr>
        <w:t>defense</w:t>
      </w:r>
      <w:r w:rsidR="00AD2D6A">
        <w:rPr>
          <w:spacing w:val="44"/>
        </w:rPr>
        <w:t xml:space="preserve"> </w:t>
      </w:r>
      <w:r w:rsidR="00AD2D6A">
        <w:rPr>
          <w:spacing w:val="-2"/>
        </w:rPr>
        <w:t>and</w:t>
      </w:r>
      <w:r w:rsidR="00AD2D6A">
        <w:rPr>
          <w:spacing w:val="44"/>
        </w:rPr>
        <w:t xml:space="preserve"> </w:t>
      </w:r>
      <w:r w:rsidR="00AD2D6A">
        <w:rPr>
          <w:spacing w:val="-3"/>
        </w:rPr>
        <w:t>indemnity</w:t>
      </w:r>
      <w:r w:rsidR="00AD2D6A">
        <w:rPr>
          <w:spacing w:val="41"/>
        </w:rPr>
        <w:t xml:space="preserve"> </w:t>
      </w:r>
      <w:r w:rsidR="00AD2D6A">
        <w:rPr>
          <w:spacing w:val="-3"/>
        </w:rPr>
        <w:t>shall</w:t>
      </w:r>
      <w:r w:rsidR="00AD2D6A">
        <w:rPr>
          <w:spacing w:val="42"/>
        </w:rPr>
        <w:t xml:space="preserve"> </w:t>
      </w:r>
      <w:r w:rsidR="00AD2D6A">
        <w:rPr>
          <w:spacing w:val="-4"/>
        </w:rPr>
        <w:t>survive</w:t>
      </w:r>
      <w:r w:rsidR="00AD2D6A">
        <w:rPr>
          <w:spacing w:val="41"/>
        </w:rPr>
        <w:t xml:space="preserve"> </w:t>
      </w:r>
      <w:r w:rsidR="00AD2D6A">
        <w:rPr>
          <w:spacing w:val="-3"/>
        </w:rPr>
        <w:t>termination</w:t>
      </w:r>
      <w:r w:rsidR="00AD2D6A">
        <w:rPr>
          <w:spacing w:val="-6"/>
        </w:rPr>
        <w:t xml:space="preserve"> </w:t>
      </w:r>
      <w:r w:rsidR="00AD2D6A">
        <w:rPr>
          <w:spacing w:val="-1"/>
        </w:rPr>
        <w:t>or</w:t>
      </w:r>
      <w:r w:rsidR="00AD2D6A">
        <w:rPr>
          <w:spacing w:val="-8"/>
        </w:rPr>
        <w:t xml:space="preserve"> </w:t>
      </w:r>
      <w:r w:rsidR="00AD2D6A">
        <w:rPr>
          <w:spacing w:val="-4"/>
        </w:rPr>
        <w:t>completion</w:t>
      </w:r>
      <w:r w:rsidR="00AD2D6A">
        <w:rPr>
          <w:spacing w:val="-6"/>
        </w:rPr>
        <w:t xml:space="preserve"> </w:t>
      </w:r>
      <w:r w:rsidR="00AD2D6A">
        <w:rPr>
          <w:spacing w:val="-2"/>
        </w:rPr>
        <w:t>of</w:t>
      </w:r>
      <w:r w:rsidR="00AD2D6A">
        <w:rPr>
          <w:spacing w:val="-7"/>
        </w:rPr>
        <w:t xml:space="preserve"> </w:t>
      </w:r>
      <w:r w:rsidR="00AD2D6A">
        <w:rPr>
          <w:spacing w:val="-3"/>
        </w:rPr>
        <w:t>this</w:t>
      </w:r>
      <w:r w:rsidR="00AD2D6A">
        <w:rPr>
          <w:spacing w:val="-7"/>
        </w:rPr>
        <w:t xml:space="preserve"> </w:t>
      </w:r>
      <w:r w:rsidR="00AD2D6A">
        <w:rPr>
          <w:spacing w:val="-3"/>
        </w:rPr>
        <w:t>agreement</w:t>
      </w:r>
      <w:r w:rsidR="00AD2D6A">
        <w:rPr>
          <w:spacing w:val="-9"/>
        </w:rPr>
        <w:t xml:space="preserve"> </w:t>
      </w:r>
      <w:r w:rsidR="00AD2D6A">
        <w:rPr>
          <w:spacing w:val="-2"/>
        </w:rPr>
        <w:t>for</w:t>
      </w:r>
      <w:r w:rsidR="00AD2D6A">
        <w:rPr>
          <w:spacing w:val="-6"/>
        </w:rPr>
        <w:t xml:space="preserve"> </w:t>
      </w:r>
      <w:r w:rsidR="00AD2D6A">
        <w:rPr>
          <w:spacing w:val="-3"/>
        </w:rPr>
        <w:t>the</w:t>
      </w:r>
      <w:r w:rsidR="00AD2D6A">
        <w:rPr>
          <w:spacing w:val="-9"/>
        </w:rPr>
        <w:t xml:space="preserve"> </w:t>
      </w:r>
      <w:r w:rsidR="00AD2D6A">
        <w:rPr>
          <w:spacing w:val="-2"/>
        </w:rPr>
        <w:t>full</w:t>
      </w:r>
      <w:r w:rsidR="00AD2D6A">
        <w:rPr>
          <w:spacing w:val="-8"/>
        </w:rPr>
        <w:t xml:space="preserve"> </w:t>
      </w:r>
      <w:proofErr w:type="gramStart"/>
      <w:r w:rsidR="00AD2D6A">
        <w:rPr>
          <w:spacing w:val="-3"/>
        </w:rPr>
        <w:t>period</w:t>
      </w:r>
      <w:r w:rsidR="00AD2D6A">
        <w:rPr>
          <w:spacing w:val="-6"/>
        </w:rPr>
        <w:t xml:space="preserve"> </w:t>
      </w:r>
      <w:r w:rsidR="00AD2D6A">
        <w:rPr>
          <w:spacing w:val="-2"/>
        </w:rPr>
        <w:t>of</w:t>
      </w:r>
      <w:r w:rsidR="00AD2D6A">
        <w:rPr>
          <w:spacing w:val="-4"/>
        </w:rPr>
        <w:t xml:space="preserve"> </w:t>
      </w:r>
      <w:r w:rsidR="00AD2D6A">
        <w:rPr>
          <w:spacing w:val="-3"/>
        </w:rPr>
        <w:t>time</w:t>
      </w:r>
      <w:proofErr w:type="gramEnd"/>
      <w:r w:rsidR="00AD2D6A">
        <w:rPr>
          <w:spacing w:val="-6"/>
        </w:rPr>
        <w:t xml:space="preserve"> </w:t>
      </w:r>
      <w:r w:rsidR="00AD2D6A">
        <w:rPr>
          <w:spacing w:val="-3"/>
        </w:rPr>
        <w:t>allowed</w:t>
      </w:r>
      <w:r w:rsidR="00AD2D6A">
        <w:rPr>
          <w:spacing w:val="-6"/>
        </w:rPr>
        <w:t xml:space="preserve"> </w:t>
      </w:r>
      <w:r w:rsidR="00AD2D6A">
        <w:rPr>
          <w:spacing w:val="-1"/>
        </w:rPr>
        <w:t>by</w:t>
      </w:r>
      <w:r w:rsidR="00AD2D6A">
        <w:rPr>
          <w:spacing w:val="-7"/>
        </w:rPr>
        <w:t xml:space="preserve"> </w:t>
      </w:r>
      <w:r w:rsidR="00AD2D6A">
        <w:rPr>
          <w:spacing w:val="-3"/>
        </w:rPr>
        <w:t>law.</w:t>
      </w:r>
    </w:p>
    <w:p w14:paraId="5628C531" w14:textId="77777777" w:rsidR="005C171F" w:rsidRDefault="005C171F" w:rsidP="005C171F">
      <w:pPr>
        <w:pStyle w:val="BodyText"/>
        <w:tabs>
          <w:tab w:val="left" w:pos="720"/>
        </w:tabs>
        <w:ind w:right="119" w:firstLine="0"/>
        <w:jc w:val="both"/>
      </w:pPr>
    </w:p>
    <w:p w14:paraId="7521DCDD" w14:textId="5EB22100" w:rsidR="00F671F0" w:rsidRDefault="00AD2D6A" w:rsidP="005C171F">
      <w:pPr>
        <w:pStyle w:val="BodyText"/>
        <w:numPr>
          <w:ilvl w:val="0"/>
          <w:numId w:val="5"/>
        </w:numPr>
        <w:tabs>
          <w:tab w:val="left" w:pos="720"/>
        </w:tabs>
        <w:ind w:right="123" w:firstLine="0"/>
        <w:jc w:val="both"/>
      </w:pPr>
      <w:r>
        <w:rPr>
          <w:spacing w:val="-1"/>
          <w:u w:val="single" w:color="000000"/>
        </w:rPr>
        <w:t>PROHIBITED</w:t>
      </w:r>
      <w:r>
        <w:rPr>
          <w:spacing w:val="20"/>
          <w:u w:val="single" w:color="000000"/>
        </w:rPr>
        <w:t xml:space="preserve"> </w:t>
      </w:r>
      <w:r>
        <w:rPr>
          <w:u w:val="single" w:color="000000"/>
        </w:rPr>
        <w:t>INTERESTS</w:t>
      </w:r>
      <w:r>
        <w:t>.</w:t>
      </w:r>
      <w:r>
        <w:rPr>
          <w:spacing w:val="44"/>
        </w:rPr>
        <w:t xml:space="preserve"> </w:t>
      </w:r>
      <w:r>
        <w:t>No</w:t>
      </w:r>
      <w:r>
        <w:rPr>
          <w:spacing w:val="22"/>
        </w:rPr>
        <w:t xml:space="preserve"> </w:t>
      </w:r>
      <w:r>
        <w:rPr>
          <w:spacing w:val="-1"/>
        </w:rPr>
        <w:t>employee</w:t>
      </w:r>
      <w:r>
        <w:rPr>
          <w:spacing w:val="22"/>
        </w:rPr>
        <w:t xml:space="preserve"> </w:t>
      </w:r>
      <w:r>
        <w:rPr>
          <w:spacing w:val="-1"/>
        </w:rPr>
        <w:t>of</w:t>
      </w:r>
      <w:r>
        <w:rPr>
          <w:spacing w:val="22"/>
        </w:rPr>
        <w:t xml:space="preserve"> </w:t>
      </w:r>
      <w:r>
        <w:t>the</w:t>
      </w:r>
      <w:r>
        <w:rPr>
          <w:spacing w:val="22"/>
        </w:rPr>
        <w:t xml:space="preserve"> </w:t>
      </w:r>
      <w:r w:rsidR="005A5886">
        <w:t>City</w:t>
      </w:r>
      <w:r>
        <w:rPr>
          <w:spacing w:val="20"/>
        </w:rPr>
        <w:t xml:space="preserve"> </w:t>
      </w:r>
      <w:r>
        <w:t>shall</w:t>
      </w:r>
      <w:r>
        <w:rPr>
          <w:spacing w:val="20"/>
        </w:rPr>
        <w:t xml:space="preserve"> </w:t>
      </w:r>
      <w:r>
        <w:rPr>
          <w:spacing w:val="-1"/>
        </w:rPr>
        <w:t>have</w:t>
      </w:r>
      <w:r>
        <w:rPr>
          <w:spacing w:val="22"/>
        </w:rPr>
        <w:t xml:space="preserve"> </w:t>
      </w:r>
      <w:r>
        <w:t>any</w:t>
      </w:r>
      <w:r>
        <w:rPr>
          <w:spacing w:val="19"/>
        </w:rPr>
        <w:t xml:space="preserve"> </w:t>
      </w:r>
      <w:r>
        <w:rPr>
          <w:spacing w:val="-1"/>
        </w:rPr>
        <w:t>direct</w:t>
      </w:r>
      <w:r>
        <w:rPr>
          <w:spacing w:val="43"/>
        </w:rPr>
        <w:t xml:space="preserve"> </w:t>
      </w:r>
      <w:r>
        <w:t>financial</w:t>
      </w:r>
      <w:r>
        <w:rPr>
          <w:spacing w:val="24"/>
        </w:rPr>
        <w:t xml:space="preserve"> </w:t>
      </w:r>
      <w:r>
        <w:rPr>
          <w:spacing w:val="-1"/>
        </w:rPr>
        <w:t>interest</w:t>
      </w:r>
      <w:r>
        <w:rPr>
          <w:spacing w:val="24"/>
        </w:rPr>
        <w:t xml:space="preserve"> </w:t>
      </w:r>
      <w:r>
        <w:t>in</w:t>
      </w:r>
      <w:r>
        <w:rPr>
          <w:spacing w:val="22"/>
        </w:rPr>
        <w:t xml:space="preserve"> </w:t>
      </w:r>
      <w:r>
        <w:rPr>
          <w:spacing w:val="-1"/>
        </w:rPr>
        <w:t>this</w:t>
      </w:r>
      <w:r>
        <w:rPr>
          <w:spacing w:val="24"/>
        </w:rPr>
        <w:t xml:space="preserve"> </w:t>
      </w:r>
      <w:r>
        <w:rPr>
          <w:spacing w:val="-1"/>
        </w:rPr>
        <w:t>agreement.</w:t>
      </w:r>
      <w:r>
        <w:rPr>
          <w:spacing w:val="46"/>
        </w:rPr>
        <w:t xml:space="preserve"> </w:t>
      </w:r>
      <w:r>
        <w:t>This</w:t>
      </w:r>
      <w:r>
        <w:rPr>
          <w:spacing w:val="24"/>
        </w:rPr>
        <w:t xml:space="preserve"> </w:t>
      </w:r>
      <w:r>
        <w:rPr>
          <w:spacing w:val="-1"/>
        </w:rPr>
        <w:t>agreement</w:t>
      </w:r>
      <w:r>
        <w:rPr>
          <w:spacing w:val="24"/>
        </w:rPr>
        <w:t xml:space="preserve"> </w:t>
      </w:r>
      <w:r>
        <w:rPr>
          <w:spacing w:val="-1"/>
        </w:rPr>
        <w:t>shall</w:t>
      </w:r>
      <w:r>
        <w:rPr>
          <w:spacing w:val="23"/>
        </w:rPr>
        <w:t xml:space="preserve"> </w:t>
      </w:r>
      <w:r>
        <w:t>be</w:t>
      </w:r>
      <w:r>
        <w:rPr>
          <w:spacing w:val="24"/>
        </w:rPr>
        <w:t xml:space="preserve"> </w:t>
      </w:r>
      <w:r>
        <w:rPr>
          <w:spacing w:val="-1"/>
        </w:rPr>
        <w:t>voidable</w:t>
      </w:r>
      <w:r>
        <w:rPr>
          <w:spacing w:val="24"/>
        </w:rPr>
        <w:t xml:space="preserve"> </w:t>
      </w:r>
      <w:r>
        <w:rPr>
          <w:spacing w:val="-1"/>
        </w:rPr>
        <w:t>at</w:t>
      </w:r>
      <w:r>
        <w:rPr>
          <w:spacing w:val="24"/>
        </w:rPr>
        <w:t xml:space="preserve"> </w:t>
      </w:r>
      <w:r>
        <w:rPr>
          <w:spacing w:val="-1"/>
        </w:rPr>
        <w:t>the</w:t>
      </w:r>
      <w:r>
        <w:rPr>
          <w:spacing w:val="24"/>
        </w:rPr>
        <w:t xml:space="preserve"> </w:t>
      </w:r>
      <w:r>
        <w:rPr>
          <w:spacing w:val="-1"/>
        </w:rPr>
        <w:t>option</w:t>
      </w:r>
      <w:r>
        <w:rPr>
          <w:spacing w:val="22"/>
        </w:rPr>
        <w:t xml:space="preserve"> </w:t>
      </w:r>
      <w:r>
        <w:rPr>
          <w:spacing w:val="-1"/>
        </w:rPr>
        <w:t>of</w:t>
      </w:r>
      <w:r>
        <w:rPr>
          <w:spacing w:val="67"/>
        </w:rPr>
        <w:t xml:space="preserve"> </w:t>
      </w:r>
      <w:r>
        <w:t xml:space="preserve">the </w:t>
      </w:r>
      <w:r w:rsidR="005A5886">
        <w:rPr>
          <w:spacing w:val="-1"/>
        </w:rPr>
        <w:t>City</w:t>
      </w:r>
      <w:r>
        <w:rPr>
          <w:spacing w:val="-2"/>
        </w:rPr>
        <w:t xml:space="preserve"> if</w:t>
      </w:r>
      <w:r>
        <w:rPr>
          <w:spacing w:val="2"/>
        </w:rPr>
        <w:t xml:space="preserve"> </w:t>
      </w:r>
      <w:r>
        <w:t>this</w:t>
      </w:r>
      <w:r>
        <w:rPr>
          <w:spacing w:val="-3"/>
        </w:rPr>
        <w:t xml:space="preserve"> </w:t>
      </w:r>
      <w:r>
        <w:rPr>
          <w:spacing w:val="-1"/>
        </w:rPr>
        <w:t>provision</w:t>
      </w:r>
      <w:r>
        <w:t xml:space="preserve"> is </w:t>
      </w:r>
      <w:r>
        <w:rPr>
          <w:spacing w:val="-1"/>
        </w:rPr>
        <w:t>violated.</w:t>
      </w:r>
    </w:p>
    <w:p w14:paraId="2F22F1FD" w14:textId="77777777" w:rsidR="00F671F0" w:rsidRDefault="00F671F0" w:rsidP="00A43DD6">
      <w:pPr>
        <w:tabs>
          <w:tab w:val="left" w:pos="720"/>
        </w:tabs>
        <w:spacing w:before="10"/>
        <w:rPr>
          <w:rFonts w:ascii="Arial" w:eastAsia="Arial" w:hAnsi="Arial" w:cs="Arial"/>
          <w:sz w:val="20"/>
          <w:szCs w:val="20"/>
        </w:rPr>
      </w:pPr>
    </w:p>
    <w:p w14:paraId="6AAA395F" w14:textId="575FCD10" w:rsidR="00F671F0" w:rsidRPr="008A177A" w:rsidRDefault="00AD2D6A" w:rsidP="00A43DD6">
      <w:pPr>
        <w:pStyle w:val="BodyText"/>
        <w:numPr>
          <w:ilvl w:val="0"/>
          <w:numId w:val="5"/>
        </w:numPr>
        <w:tabs>
          <w:tab w:val="left" w:pos="720"/>
        </w:tabs>
        <w:ind w:right="120" w:firstLine="0"/>
        <w:jc w:val="both"/>
      </w:pPr>
      <w:r w:rsidRPr="008A177A">
        <w:rPr>
          <w:u w:val="single" w:color="000000"/>
        </w:rPr>
        <w:lastRenderedPageBreak/>
        <w:t>LOCAL EMPLOYMENT POLICY</w:t>
      </w:r>
      <w:r w:rsidRPr="008A177A">
        <w:t xml:space="preserve">. The </w:t>
      </w:r>
      <w:proofErr w:type="gramStart"/>
      <w:r w:rsidR="005A5886">
        <w:t>City</w:t>
      </w:r>
      <w:proofErr w:type="gramEnd"/>
      <w:r w:rsidRPr="008A177A">
        <w:t xml:space="preserve"> desires wherever possible, to hire qualified local residents to work on city projects. Local resident is defined as a person who resides in Solano County. The </w:t>
      </w:r>
      <w:proofErr w:type="gramStart"/>
      <w:r w:rsidR="005A5886">
        <w:t>City</w:t>
      </w:r>
      <w:proofErr w:type="gramEnd"/>
      <w:r w:rsidRPr="008A177A">
        <w:t xml:space="preserve"> encourages an active affirmative action program on the part of its contractors, </w:t>
      </w:r>
      <w:r w:rsidR="002B0297">
        <w:t>sub-contractor</w:t>
      </w:r>
      <w:r w:rsidRPr="008A177A">
        <w:t>s, and developers. When local projects require, subcontractors, contractors, consultants and developers will solicit proposals from qualified local firms where possible.</w:t>
      </w:r>
    </w:p>
    <w:p w14:paraId="1F67CFC6" w14:textId="77777777" w:rsidR="00F671F0" w:rsidRDefault="00F671F0" w:rsidP="00A43DD6">
      <w:pPr>
        <w:tabs>
          <w:tab w:val="left" w:pos="720"/>
        </w:tabs>
        <w:spacing w:before="10"/>
        <w:rPr>
          <w:rFonts w:ascii="Arial" w:eastAsia="Arial" w:hAnsi="Arial" w:cs="Arial"/>
          <w:sz w:val="20"/>
          <w:szCs w:val="20"/>
        </w:rPr>
      </w:pPr>
    </w:p>
    <w:p w14:paraId="6C9AA5BC" w14:textId="77777777" w:rsidR="00F671F0" w:rsidRDefault="005C171F" w:rsidP="00A43DD6">
      <w:pPr>
        <w:pStyle w:val="BodyText"/>
        <w:tabs>
          <w:tab w:val="left" w:pos="720"/>
        </w:tabs>
        <w:ind w:right="116" w:firstLine="0"/>
        <w:jc w:val="both"/>
      </w:pPr>
      <w:r>
        <w:tab/>
      </w:r>
      <w:r w:rsidR="00AD2D6A">
        <w:t>As</w:t>
      </w:r>
      <w:r w:rsidR="00AD2D6A">
        <w:rPr>
          <w:spacing w:val="3"/>
        </w:rPr>
        <w:t xml:space="preserve"> </w:t>
      </w:r>
      <w:r w:rsidR="00AD2D6A">
        <w:t>a</w:t>
      </w:r>
      <w:r w:rsidR="00AD2D6A">
        <w:rPr>
          <w:spacing w:val="3"/>
        </w:rPr>
        <w:t xml:space="preserve"> </w:t>
      </w:r>
      <w:r w:rsidR="00AD2D6A">
        <w:rPr>
          <w:spacing w:val="-1"/>
        </w:rPr>
        <w:t>way</w:t>
      </w:r>
      <w:r w:rsidR="00AD2D6A">
        <w:rPr>
          <w:spacing w:val="3"/>
        </w:rPr>
        <w:t xml:space="preserve"> </w:t>
      </w:r>
      <w:r w:rsidR="00AD2D6A">
        <w:t>of</w:t>
      </w:r>
      <w:r w:rsidR="00AD2D6A">
        <w:rPr>
          <w:spacing w:val="5"/>
        </w:rPr>
        <w:t xml:space="preserve"> </w:t>
      </w:r>
      <w:r w:rsidR="00AD2D6A">
        <w:rPr>
          <w:spacing w:val="-1"/>
        </w:rPr>
        <w:t>responding</w:t>
      </w:r>
      <w:r w:rsidR="00AD2D6A">
        <w:rPr>
          <w:spacing w:val="2"/>
        </w:rPr>
        <w:t xml:space="preserve"> </w:t>
      </w:r>
      <w:r w:rsidR="00AD2D6A">
        <w:t>to</w:t>
      </w:r>
      <w:r w:rsidR="00AD2D6A">
        <w:rPr>
          <w:spacing w:val="4"/>
        </w:rPr>
        <w:t xml:space="preserve"> </w:t>
      </w:r>
      <w:r w:rsidR="00AD2D6A">
        <w:t>the</w:t>
      </w:r>
      <w:r w:rsidR="00AD2D6A">
        <w:rPr>
          <w:spacing w:val="3"/>
        </w:rPr>
        <w:t xml:space="preserve"> </w:t>
      </w:r>
      <w:r w:rsidR="00AD2D6A">
        <w:rPr>
          <w:spacing w:val="-1"/>
        </w:rPr>
        <w:t>provisions</w:t>
      </w:r>
      <w:r w:rsidR="00AD2D6A">
        <w:rPr>
          <w:spacing w:val="3"/>
        </w:rPr>
        <w:t xml:space="preserve"> </w:t>
      </w:r>
      <w:r w:rsidR="00AD2D6A">
        <w:t>of</w:t>
      </w:r>
      <w:r w:rsidR="00AD2D6A">
        <w:rPr>
          <w:spacing w:val="3"/>
        </w:rPr>
        <w:t xml:space="preserve"> </w:t>
      </w:r>
      <w:r w:rsidR="00AD2D6A">
        <w:t>the</w:t>
      </w:r>
      <w:r w:rsidR="00AD2D6A">
        <w:rPr>
          <w:spacing w:val="3"/>
        </w:rPr>
        <w:t xml:space="preserve"> </w:t>
      </w:r>
      <w:r w:rsidR="00AD2D6A">
        <w:t>Davis-Bacon</w:t>
      </w:r>
      <w:r w:rsidR="00AD2D6A">
        <w:rPr>
          <w:spacing w:val="1"/>
        </w:rPr>
        <w:t xml:space="preserve"> </w:t>
      </w:r>
      <w:r w:rsidR="00AD2D6A">
        <w:t>Act</w:t>
      </w:r>
      <w:r w:rsidR="00AD2D6A">
        <w:rPr>
          <w:spacing w:val="3"/>
        </w:rPr>
        <w:t xml:space="preserve"> </w:t>
      </w:r>
      <w:r w:rsidR="00AD2D6A">
        <w:t>and</w:t>
      </w:r>
      <w:r w:rsidR="00AD2D6A">
        <w:rPr>
          <w:spacing w:val="3"/>
        </w:rPr>
        <w:t xml:space="preserve"> </w:t>
      </w:r>
      <w:r w:rsidR="00AD2D6A">
        <w:rPr>
          <w:spacing w:val="-1"/>
        </w:rPr>
        <w:t>this</w:t>
      </w:r>
      <w:r w:rsidR="00AD2D6A">
        <w:rPr>
          <w:spacing w:val="33"/>
        </w:rPr>
        <w:t xml:space="preserve"> </w:t>
      </w:r>
      <w:r w:rsidR="00AD2D6A">
        <w:rPr>
          <w:spacing w:val="-1"/>
        </w:rPr>
        <w:t>program,</w:t>
      </w:r>
      <w:r w:rsidR="00AD2D6A">
        <w:rPr>
          <w:spacing w:val="50"/>
        </w:rPr>
        <w:t xml:space="preserve"> </w:t>
      </w:r>
      <w:r w:rsidR="00AD2D6A">
        <w:rPr>
          <w:spacing w:val="-1"/>
        </w:rPr>
        <w:t>contractor,</w:t>
      </w:r>
      <w:r w:rsidR="00AD2D6A">
        <w:rPr>
          <w:spacing w:val="50"/>
        </w:rPr>
        <w:t xml:space="preserve"> </w:t>
      </w:r>
      <w:r w:rsidR="00AD2D6A">
        <w:rPr>
          <w:spacing w:val="-1"/>
        </w:rPr>
        <w:t>consultants,</w:t>
      </w:r>
      <w:r w:rsidR="00AD2D6A">
        <w:rPr>
          <w:spacing w:val="51"/>
        </w:rPr>
        <w:t xml:space="preserve"> </w:t>
      </w:r>
      <w:r w:rsidR="00AD2D6A">
        <w:rPr>
          <w:spacing w:val="-1"/>
        </w:rPr>
        <w:t>and</w:t>
      </w:r>
      <w:r w:rsidR="00AD2D6A">
        <w:rPr>
          <w:spacing w:val="50"/>
        </w:rPr>
        <w:t xml:space="preserve"> </w:t>
      </w:r>
      <w:r w:rsidR="00AD2D6A">
        <w:rPr>
          <w:spacing w:val="-1"/>
        </w:rPr>
        <w:t>developers</w:t>
      </w:r>
      <w:r w:rsidR="00AD2D6A">
        <w:rPr>
          <w:spacing w:val="50"/>
        </w:rPr>
        <w:t xml:space="preserve"> </w:t>
      </w:r>
      <w:r w:rsidR="00AD2D6A">
        <w:rPr>
          <w:spacing w:val="-1"/>
        </w:rPr>
        <w:t>will</w:t>
      </w:r>
      <w:r w:rsidR="00AD2D6A">
        <w:rPr>
          <w:spacing w:val="52"/>
        </w:rPr>
        <w:t xml:space="preserve"> </w:t>
      </w:r>
      <w:r w:rsidR="00AD2D6A">
        <w:t>be</w:t>
      </w:r>
      <w:r w:rsidR="00AD2D6A">
        <w:rPr>
          <w:spacing w:val="51"/>
        </w:rPr>
        <w:t xml:space="preserve"> </w:t>
      </w:r>
      <w:r w:rsidR="00AD2D6A">
        <w:t>asked,</w:t>
      </w:r>
      <w:r w:rsidR="00AD2D6A">
        <w:rPr>
          <w:spacing w:val="50"/>
        </w:rPr>
        <w:t xml:space="preserve"> </w:t>
      </w:r>
      <w:r w:rsidR="00AD2D6A">
        <w:rPr>
          <w:spacing w:val="-1"/>
        </w:rPr>
        <w:t>to</w:t>
      </w:r>
      <w:r w:rsidR="00AD2D6A">
        <w:rPr>
          <w:spacing w:val="51"/>
        </w:rPr>
        <w:t xml:space="preserve"> </w:t>
      </w:r>
      <w:r w:rsidR="00AD2D6A">
        <w:rPr>
          <w:spacing w:val="-1"/>
        </w:rPr>
        <w:t>provide</w:t>
      </w:r>
      <w:r w:rsidR="00AD2D6A">
        <w:rPr>
          <w:spacing w:val="52"/>
        </w:rPr>
        <w:t xml:space="preserve"> </w:t>
      </w:r>
      <w:r w:rsidR="00AD2D6A">
        <w:t>no</w:t>
      </w:r>
      <w:r w:rsidR="00AD2D6A">
        <w:rPr>
          <w:spacing w:val="50"/>
        </w:rPr>
        <w:t xml:space="preserve"> </w:t>
      </w:r>
      <w:r w:rsidR="00AD2D6A">
        <w:t>more</w:t>
      </w:r>
      <w:r w:rsidR="00AD2D6A">
        <w:rPr>
          <w:spacing w:val="69"/>
        </w:rPr>
        <w:t xml:space="preserve"> </w:t>
      </w:r>
      <w:r w:rsidR="00AD2D6A">
        <w:rPr>
          <w:spacing w:val="-1"/>
        </w:rPr>
        <w:t>frequently</w:t>
      </w:r>
      <w:r w:rsidR="00AD2D6A">
        <w:rPr>
          <w:spacing w:val="47"/>
        </w:rPr>
        <w:t xml:space="preserve"> </w:t>
      </w:r>
      <w:r w:rsidR="00AD2D6A">
        <w:t>than</w:t>
      </w:r>
      <w:r w:rsidR="00AD2D6A">
        <w:rPr>
          <w:spacing w:val="49"/>
        </w:rPr>
        <w:t xml:space="preserve"> </w:t>
      </w:r>
      <w:r w:rsidR="00AD2D6A">
        <w:rPr>
          <w:spacing w:val="-1"/>
        </w:rPr>
        <w:t>monthly,</w:t>
      </w:r>
      <w:r w:rsidR="00AD2D6A">
        <w:rPr>
          <w:spacing w:val="51"/>
        </w:rPr>
        <w:t xml:space="preserve"> </w:t>
      </w:r>
      <w:r w:rsidR="00AD2D6A">
        <w:t>a</w:t>
      </w:r>
      <w:r w:rsidR="00AD2D6A">
        <w:rPr>
          <w:spacing w:val="50"/>
        </w:rPr>
        <w:t xml:space="preserve"> </w:t>
      </w:r>
      <w:r w:rsidR="00AD2D6A">
        <w:t>report</w:t>
      </w:r>
      <w:r w:rsidR="00AD2D6A">
        <w:rPr>
          <w:spacing w:val="50"/>
        </w:rPr>
        <w:t xml:space="preserve"> </w:t>
      </w:r>
      <w:r w:rsidR="00AD2D6A">
        <w:rPr>
          <w:spacing w:val="-1"/>
        </w:rPr>
        <w:t>which</w:t>
      </w:r>
      <w:r w:rsidR="00AD2D6A">
        <w:rPr>
          <w:spacing w:val="51"/>
        </w:rPr>
        <w:t xml:space="preserve"> </w:t>
      </w:r>
      <w:r w:rsidR="00AD2D6A">
        <w:rPr>
          <w:spacing w:val="-1"/>
        </w:rPr>
        <w:t>lists</w:t>
      </w:r>
      <w:r w:rsidR="00AD2D6A">
        <w:rPr>
          <w:spacing w:val="51"/>
        </w:rPr>
        <w:t xml:space="preserve"> </w:t>
      </w:r>
      <w:r w:rsidR="00AD2D6A">
        <w:t>the</w:t>
      </w:r>
      <w:r w:rsidR="00AD2D6A">
        <w:rPr>
          <w:spacing w:val="48"/>
        </w:rPr>
        <w:t xml:space="preserve"> </w:t>
      </w:r>
      <w:r w:rsidR="00AD2D6A">
        <w:rPr>
          <w:spacing w:val="-1"/>
        </w:rPr>
        <w:t>employee's</w:t>
      </w:r>
      <w:r w:rsidR="00AD2D6A">
        <w:rPr>
          <w:spacing w:val="50"/>
        </w:rPr>
        <w:t xml:space="preserve"> </w:t>
      </w:r>
      <w:r w:rsidR="00AD2D6A">
        <w:rPr>
          <w:spacing w:val="-1"/>
        </w:rPr>
        <w:t>name,</w:t>
      </w:r>
      <w:r w:rsidR="00AD2D6A">
        <w:rPr>
          <w:spacing w:val="49"/>
        </w:rPr>
        <w:t xml:space="preserve"> </w:t>
      </w:r>
      <w:r w:rsidR="00AD2D6A">
        <w:t>job</w:t>
      </w:r>
      <w:r w:rsidR="00AD2D6A">
        <w:rPr>
          <w:spacing w:val="51"/>
        </w:rPr>
        <w:t xml:space="preserve"> </w:t>
      </w:r>
      <w:r w:rsidR="00AD2D6A">
        <w:rPr>
          <w:spacing w:val="-1"/>
        </w:rPr>
        <w:t>class,</w:t>
      </w:r>
      <w:r w:rsidR="00AD2D6A">
        <w:rPr>
          <w:spacing w:val="51"/>
        </w:rPr>
        <w:t xml:space="preserve"> </w:t>
      </w:r>
      <w:r w:rsidR="00AD2D6A">
        <w:rPr>
          <w:spacing w:val="-1"/>
        </w:rPr>
        <w:t>hours</w:t>
      </w:r>
      <w:r w:rsidR="00AD2D6A">
        <w:rPr>
          <w:spacing w:val="63"/>
        </w:rPr>
        <w:t xml:space="preserve"> </w:t>
      </w:r>
      <w:r w:rsidR="00AD2D6A">
        <w:rPr>
          <w:spacing w:val="-1"/>
        </w:rPr>
        <w:t>worked,</w:t>
      </w:r>
      <w:r w:rsidR="00AD2D6A">
        <w:t xml:space="preserve"> salary</w:t>
      </w:r>
      <w:r w:rsidR="00AD2D6A">
        <w:rPr>
          <w:spacing w:val="-3"/>
        </w:rPr>
        <w:t xml:space="preserve"> </w:t>
      </w:r>
      <w:r w:rsidR="00AD2D6A">
        <w:t xml:space="preserve">paid, </w:t>
      </w:r>
      <w:r w:rsidR="00AD2D6A">
        <w:rPr>
          <w:spacing w:val="-1"/>
        </w:rPr>
        <w:t>city</w:t>
      </w:r>
      <w:r w:rsidR="00AD2D6A">
        <w:rPr>
          <w:spacing w:val="-3"/>
        </w:rPr>
        <w:t xml:space="preserve"> </w:t>
      </w:r>
      <w:r w:rsidR="00AD2D6A">
        <w:t>of</w:t>
      </w:r>
      <w:r w:rsidR="00AD2D6A">
        <w:rPr>
          <w:spacing w:val="2"/>
        </w:rPr>
        <w:t xml:space="preserve"> </w:t>
      </w:r>
      <w:r w:rsidR="00AD2D6A">
        <w:rPr>
          <w:spacing w:val="-1"/>
        </w:rPr>
        <w:t>residence,</w:t>
      </w:r>
      <w:r w:rsidR="00AD2D6A">
        <w:t xml:space="preserve"> </w:t>
      </w:r>
      <w:r w:rsidR="00AD2D6A">
        <w:rPr>
          <w:spacing w:val="-1"/>
        </w:rPr>
        <w:t>and</w:t>
      </w:r>
      <w:r w:rsidR="00AD2D6A">
        <w:rPr>
          <w:spacing w:val="-2"/>
        </w:rPr>
        <w:t xml:space="preserve"> </w:t>
      </w:r>
      <w:r w:rsidR="00AD2D6A">
        <w:rPr>
          <w:spacing w:val="-1"/>
        </w:rPr>
        <w:t>ethnic</w:t>
      </w:r>
      <w:r w:rsidR="00AD2D6A">
        <w:t xml:space="preserve"> </w:t>
      </w:r>
      <w:r w:rsidR="00AD2D6A">
        <w:rPr>
          <w:spacing w:val="-1"/>
        </w:rPr>
        <w:t>origin.</w:t>
      </w:r>
    </w:p>
    <w:p w14:paraId="03D51017" w14:textId="77777777" w:rsidR="00F671F0" w:rsidRDefault="00F671F0" w:rsidP="00A43DD6">
      <w:pPr>
        <w:tabs>
          <w:tab w:val="left" w:pos="720"/>
        </w:tabs>
        <w:spacing w:before="10"/>
        <w:rPr>
          <w:rFonts w:ascii="Arial" w:eastAsia="Arial" w:hAnsi="Arial" w:cs="Arial"/>
          <w:sz w:val="20"/>
          <w:szCs w:val="20"/>
        </w:rPr>
      </w:pPr>
    </w:p>
    <w:p w14:paraId="1FD70053" w14:textId="458493D6" w:rsidR="000E36B1" w:rsidRPr="008A177A" w:rsidRDefault="005C0FAE" w:rsidP="00A43DD6">
      <w:pPr>
        <w:pStyle w:val="BodyText"/>
        <w:numPr>
          <w:ilvl w:val="0"/>
          <w:numId w:val="5"/>
        </w:numPr>
        <w:tabs>
          <w:tab w:val="left" w:pos="720"/>
        </w:tabs>
        <w:ind w:right="117" w:firstLine="0"/>
        <w:jc w:val="both"/>
      </w:pPr>
      <w:r>
        <w:rPr>
          <w:u w:val="single" w:color="000000"/>
        </w:rPr>
        <w:t>SERVICE PROVIDER</w:t>
      </w:r>
      <w:r w:rsidRPr="008A177A">
        <w:rPr>
          <w:u w:val="single" w:color="000000"/>
        </w:rPr>
        <w:t xml:space="preserve"> </w:t>
      </w:r>
      <w:r w:rsidR="00AD2D6A" w:rsidRPr="008A177A">
        <w:rPr>
          <w:u w:val="single" w:color="000000"/>
        </w:rPr>
        <w:t>NOT A PUBLIC OFFICIAL</w:t>
      </w:r>
      <w:r w:rsidR="00AD2D6A" w:rsidRPr="008A177A">
        <w:t xml:space="preserve">. </w:t>
      </w:r>
      <w:r w:rsidR="005A5886">
        <w:t>Service Provider</w:t>
      </w:r>
      <w:r w:rsidR="00AD2D6A" w:rsidRPr="008A177A">
        <w:t xml:space="preserve"> is not a "public official" for purposes of Government Code §§ 87200 et seq. </w:t>
      </w:r>
      <w:r w:rsidR="005A5886">
        <w:t>Service Provider</w:t>
      </w:r>
      <w:r w:rsidR="00AD2D6A" w:rsidRPr="008A177A">
        <w:t xml:space="preserve"> conducts research and arrives at his or her conclusions, advice, recommendation, or counsel independent of the control and direction of the </w:t>
      </w:r>
      <w:r w:rsidR="005A5886">
        <w:t>City</w:t>
      </w:r>
      <w:r w:rsidR="00AD2D6A" w:rsidRPr="008A177A">
        <w:t xml:space="preserve"> or any </w:t>
      </w:r>
      <w:r w:rsidR="005A5886">
        <w:t>City</w:t>
      </w:r>
      <w:r w:rsidR="00AD2D6A" w:rsidRPr="008A177A">
        <w:t xml:space="preserve"> official, other than normal contract monitoring. In addition, </w:t>
      </w:r>
      <w:r w:rsidR="005A5886">
        <w:t>Service Provider</w:t>
      </w:r>
      <w:r w:rsidR="00AD2D6A" w:rsidRPr="008A177A">
        <w:t xml:space="preserve"> possesses no authority with respect to any </w:t>
      </w:r>
      <w:r w:rsidR="005A5886">
        <w:t>City</w:t>
      </w:r>
      <w:r w:rsidR="00AD2D6A" w:rsidRPr="008A177A">
        <w:t xml:space="preserve"> decision beyond these conclusions, advice, recommendation, or counsel.</w:t>
      </w:r>
    </w:p>
    <w:p w14:paraId="16342BF3" w14:textId="77777777" w:rsidR="000E36B1" w:rsidRDefault="000E36B1" w:rsidP="00A43DD6">
      <w:pPr>
        <w:pStyle w:val="BodyText"/>
        <w:tabs>
          <w:tab w:val="left" w:pos="720"/>
        </w:tabs>
        <w:ind w:left="820" w:right="117" w:firstLine="0"/>
        <w:jc w:val="both"/>
      </w:pPr>
    </w:p>
    <w:p w14:paraId="6A86BACD" w14:textId="5754129F" w:rsidR="00F671F0" w:rsidRPr="0038797A" w:rsidRDefault="000E36B1" w:rsidP="00A43DD6">
      <w:pPr>
        <w:pStyle w:val="BodyText"/>
        <w:numPr>
          <w:ilvl w:val="0"/>
          <w:numId w:val="5"/>
        </w:numPr>
        <w:tabs>
          <w:tab w:val="left" w:pos="720"/>
        </w:tabs>
        <w:ind w:right="117" w:firstLine="0"/>
        <w:jc w:val="both"/>
      </w:pPr>
      <w:r w:rsidRPr="00AF1180">
        <w:rPr>
          <w:u w:val="single"/>
        </w:rPr>
        <w:t xml:space="preserve">EMPLOYMENT DEVELOPMENT </w:t>
      </w:r>
      <w:r w:rsidR="00AD2D6A" w:rsidRPr="00AF1180">
        <w:rPr>
          <w:u w:val="single"/>
        </w:rPr>
        <w:t>DEPARTMENT</w:t>
      </w:r>
      <w:r w:rsidRPr="00AF1180">
        <w:rPr>
          <w:u w:val="single"/>
        </w:rPr>
        <w:t xml:space="preserve"> </w:t>
      </w:r>
      <w:r w:rsidR="00AD2D6A" w:rsidRPr="00AF1180">
        <w:rPr>
          <w:u w:val="single"/>
        </w:rPr>
        <w:t>REPORTING</w:t>
      </w:r>
      <w:r w:rsidRPr="00AF1180">
        <w:rPr>
          <w:u w:val="single"/>
        </w:rPr>
        <w:t xml:space="preserve"> </w:t>
      </w:r>
      <w:r w:rsidR="00AD2D6A" w:rsidRPr="00AF1180">
        <w:rPr>
          <w:u w:val="single"/>
        </w:rPr>
        <w:t>REQUIREMENTS</w:t>
      </w:r>
      <w:r w:rsidR="00AD2D6A" w:rsidRPr="0038797A">
        <w:t xml:space="preserve">. When the </w:t>
      </w:r>
      <w:r w:rsidR="005A5886">
        <w:t>City</w:t>
      </w:r>
      <w:r w:rsidR="00AD2D6A" w:rsidRPr="0038797A">
        <w:t xml:space="preserve"> executes an agreement for or makes payment to </w:t>
      </w:r>
      <w:r w:rsidR="005A5886">
        <w:t>Service Provider</w:t>
      </w:r>
      <w:r w:rsidR="00AD2D6A" w:rsidRPr="0038797A">
        <w:t xml:space="preserve"> in the amount of $600 (six hundred dollars) or more in any one calendar year, </w:t>
      </w:r>
      <w:r w:rsidR="005A5886">
        <w:t>Service Provider</w:t>
      </w:r>
      <w:r w:rsidR="00AD2D6A" w:rsidRPr="0038797A">
        <w:t xml:space="preserve"> shall provide the following information to </w:t>
      </w:r>
      <w:r w:rsidR="005A5886">
        <w:t>City</w:t>
      </w:r>
      <w:r w:rsidR="00AD2D6A" w:rsidRPr="0038797A">
        <w:t xml:space="preserve"> to comply with Employment Development Department (EDD) reporting requirements:</w:t>
      </w:r>
    </w:p>
    <w:p w14:paraId="4DB94D26" w14:textId="77777777" w:rsidR="00F671F0" w:rsidRDefault="00F671F0" w:rsidP="00A43DD6">
      <w:pPr>
        <w:tabs>
          <w:tab w:val="left" w:pos="720"/>
        </w:tabs>
        <w:spacing w:before="10"/>
        <w:rPr>
          <w:rFonts w:ascii="Arial" w:eastAsia="Arial" w:hAnsi="Arial" w:cs="Arial"/>
          <w:sz w:val="20"/>
          <w:szCs w:val="20"/>
        </w:rPr>
      </w:pPr>
    </w:p>
    <w:p w14:paraId="58D17C40" w14:textId="7BB2B215" w:rsidR="00F671F0" w:rsidRDefault="00AD2D6A" w:rsidP="00A43DD6">
      <w:pPr>
        <w:pStyle w:val="BodyText"/>
        <w:numPr>
          <w:ilvl w:val="1"/>
          <w:numId w:val="5"/>
        </w:numPr>
        <w:tabs>
          <w:tab w:val="left" w:pos="990"/>
          <w:tab w:val="left" w:pos="1350"/>
          <w:tab w:val="left" w:pos="1620"/>
        </w:tabs>
        <w:ind w:right="112" w:firstLine="1260"/>
        <w:jc w:val="both"/>
      </w:pPr>
      <w:r>
        <w:t>Whether</w:t>
      </w:r>
      <w:r>
        <w:rPr>
          <w:spacing w:val="31"/>
        </w:rPr>
        <w:t xml:space="preserve"> </w:t>
      </w:r>
      <w:r w:rsidR="005A5886">
        <w:rPr>
          <w:spacing w:val="-1"/>
        </w:rPr>
        <w:t>Service Provider</w:t>
      </w:r>
      <w:r>
        <w:rPr>
          <w:spacing w:val="33"/>
        </w:rPr>
        <w:t xml:space="preserve"> </w:t>
      </w:r>
      <w:r>
        <w:t>is</w:t>
      </w:r>
      <w:r>
        <w:rPr>
          <w:spacing w:val="29"/>
        </w:rPr>
        <w:t xml:space="preserve"> </w:t>
      </w:r>
      <w:r>
        <w:t>doing</w:t>
      </w:r>
      <w:r>
        <w:rPr>
          <w:spacing w:val="30"/>
        </w:rPr>
        <w:t xml:space="preserve"> </w:t>
      </w:r>
      <w:r>
        <w:rPr>
          <w:spacing w:val="-1"/>
        </w:rPr>
        <w:t>business</w:t>
      </w:r>
      <w:r>
        <w:rPr>
          <w:spacing w:val="31"/>
        </w:rPr>
        <w:t xml:space="preserve"> </w:t>
      </w:r>
      <w:r>
        <w:t>as</w:t>
      </w:r>
      <w:r>
        <w:rPr>
          <w:spacing w:val="29"/>
        </w:rPr>
        <w:t xml:space="preserve"> </w:t>
      </w:r>
      <w:r>
        <w:t>a</w:t>
      </w:r>
      <w:r>
        <w:rPr>
          <w:spacing w:val="32"/>
        </w:rPr>
        <w:t xml:space="preserve"> </w:t>
      </w:r>
      <w:r>
        <w:t>sole</w:t>
      </w:r>
      <w:r>
        <w:rPr>
          <w:spacing w:val="30"/>
        </w:rPr>
        <w:t xml:space="preserve"> </w:t>
      </w:r>
      <w:r>
        <w:rPr>
          <w:spacing w:val="-1"/>
        </w:rPr>
        <w:t>proprietorship,</w:t>
      </w:r>
      <w:r>
        <w:rPr>
          <w:spacing w:val="33"/>
        </w:rPr>
        <w:t xml:space="preserve"> </w:t>
      </w:r>
      <w:r>
        <w:rPr>
          <w:spacing w:val="-1"/>
        </w:rPr>
        <w:t>partnership,</w:t>
      </w:r>
      <w:r>
        <w:rPr>
          <w:spacing w:val="55"/>
        </w:rPr>
        <w:t xml:space="preserve"> </w:t>
      </w:r>
      <w:r>
        <w:rPr>
          <w:spacing w:val="-1"/>
        </w:rPr>
        <w:t>limited</w:t>
      </w:r>
      <w:r>
        <w:rPr>
          <w:spacing w:val="56"/>
        </w:rPr>
        <w:t xml:space="preserve"> </w:t>
      </w:r>
      <w:r>
        <w:rPr>
          <w:spacing w:val="-1"/>
        </w:rPr>
        <w:t>liability</w:t>
      </w:r>
      <w:r>
        <w:rPr>
          <w:spacing w:val="53"/>
        </w:rPr>
        <w:t xml:space="preserve"> </w:t>
      </w:r>
      <w:r>
        <w:t>partnership,</w:t>
      </w:r>
      <w:r>
        <w:rPr>
          <w:spacing w:val="55"/>
        </w:rPr>
        <w:t xml:space="preserve"> </w:t>
      </w:r>
      <w:r>
        <w:rPr>
          <w:spacing w:val="-1"/>
        </w:rPr>
        <w:t>corporation,</w:t>
      </w:r>
      <w:r>
        <w:rPr>
          <w:spacing w:val="56"/>
        </w:rPr>
        <w:t xml:space="preserve"> </w:t>
      </w:r>
      <w:r>
        <w:rPr>
          <w:spacing w:val="-1"/>
        </w:rPr>
        <w:t>limited</w:t>
      </w:r>
      <w:r>
        <w:rPr>
          <w:spacing w:val="56"/>
        </w:rPr>
        <w:t xml:space="preserve"> </w:t>
      </w:r>
      <w:r>
        <w:rPr>
          <w:spacing w:val="-1"/>
        </w:rPr>
        <w:t>liability</w:t>
      </w:r>
      <w:r>
        <w:rPr>
          <w:spacing w:val="53"/>
        </w:rPr>
        <w:t xml:space="preserve"> </w:t>
      </w:r>
      <w:r w:rsidR="00FF3E23">
        <w:t>corporation</w:t>
      </w:r>
      <w:r>
        <w:t>,</w:t>
      </w:r>
      <w:r>
        <w:rPr>
          <w:spacing w:val="55"/>
        </w:rPr>
        <w:t xml:space="preserve"> </w:t>
      </w:r>
      <w:r>
        <w:rPr>
          <w:spacing w:val="2"/>
        </w:rPr>
        <w:t>non-</w:t>
      </w:r>
      <w:r>
        <w:rPr>
          <w:spacing w:val="81"/>
        </w:rPr>
        <w:t xml:space="preserve"> </w:t>
      </w:r>
      <w:r w:rsidR="00FF3E23">
        <w:rPr>
          <w:spacing w:val="-1"/>
        </w:rPr>
        <w:t>profit corporation</w:t>
      </w:r>
      <w:r w:rsidR="00FF3E23">
        <w:t xml:space="preserve"> </w:t>
      </w:r>
      <w:r>
        <w:t xml:space="preserve">or </w:t>
      </w:r>
      <w:r>
        <w:rPr>
          <w:spacing w:val="-1"/>
        </w:rPr>
        <w:t>other</w:t>
      </w:r>
      <w:r>
        <w:rPr>
          <w:spacing w:val="-3"/>
        </w:rPr>
        <w:t xml:space="preserve"> </w:t>
      </w:r>
      <w:r>
        <w:rPr>
          <w:spacing w:val="-1"/>
        </w:rPr>
        <w:t>form</w:t>
      </w:r>
      <w:r>
        <w:rPr>
          <w:spacing w:val="1"/>
        </w:rPr>
        <w:t xml:space="preserve"> </w:t>
      </w:r>
      <w:r>
        <w:rPr>
          <w:spacing w:val="-1"/>
        </w:rPr>
        <w:t>of</w:t>
      </w:r>
      <w:r>
        <w:t xml:space="preserve"> </w:t>
      </w:r>
      <w:r>
        <w:rPr>
          <w:spacing w:val="-1"/>
        </w:rPr>
        <w:t>organization.</w:t>
      </w:r>
    </w:p>
    <w:p w14:paraId="77988E18" w14:textId="77777777" w:rsidR="00F671F0" w:rsidRDefault="00F671F0" w:rsidP="00A43DD6">
      <w:pPr>
        <w:tabs>
          <w:tab w:val="left" w:pos="990"/>
          <w:tab w:val="left" w:pos="1350"/>
          <w:tab w:val="left" w:pos="1620"/>
        </w:tabs>
        <w:spacing w:before="10"/>
        <w:ind w:firstLine="1260"/>
        <w:rPr>
          <w:rFonts w:ascii="Arial" w:eastAsia="Arial" w:hAnsi="Arial" w:cs="Arial"/>
          <w:sz w:val="20"/>
          <w:szCs w:val="20"/>
        </w:rPr>
      </w:pPr>
    </w:p>
    <w:p w14:paraId="32902FAC" w14:textId="7301301D" w:rsidR="00F671F0" w:rsidRDefault="00AD2D6A" w:rsidP="00A43DD6">
      <w:pPr>
        <w:pStyle w:val="BodyText"/>
        <w:numPr>
          <w:ilvl w:val="1"/>
          <w:numId w:val="5"/>
        </w:numPr>
        <w:tabs>
          <w:tab w:val="left" w:pos="990"/>
          <w:tab w:val="left" w:pos="1350"/>
          <w:tab w:val="left" w:pos="1620"/>
        </w:tabs>
        <w:ind w:right="123" w:firstLine="1260"/>
        <w:jc w:val="both"/>
      </w:pPr>
      <w:r>
        <w:t>If</w:t>
      </w:r>
      <w:r>
        <w:rPr>
          <w:spacing w:val="61"/>
        </w:rPr>
        <w:t xml:space="preserve"> </w:t>
      </w:r>
      <w:r w:rsidR="005A5886">
        <w:rPr>
          <w:spacing w:val="-1"/>
        </w:rPr>
        <w:t>Service Provider</w:t>
      </w:r>
      <w:r>
        <w:rPr>
          <w:spacing w:val="63"/>
        </w:rPr>
        <w:t xml:space="preserve"> </w:t>
      </w:r>
      <w:r>
        <w:t>is</w:t>
      </w:r>
      <w:r>
        <w:rPr>
          <w:spacing w:val="58"/>
        </w:rPr>
        <w:t xml:space="preserve"> </w:t>
      </w:r>
      <w:r>
        <w:t>doing</w:t>
      </w:r>
      <w:r>
        <w:rPr>
          <w:spacing w:val="59"/>
        </w:rPr>
        <w:t xml:space="preserve"> </w:t>
      </w:r>
      <w:r>
        <w:rPr>
          <w:spacing w:val="-1"/>
        </w:rPr>
        <w:t>business</w:t>
      </w:r>
      <w:r>
        <w:rPr>
          <w:spacing w:val="61"/>
        </w:rPr>
        <w:t xml:space="preserve"> </w:t>
      </w:r>
      <w:r>
        <w:rPr>
          <w:spacing w:val="-1"/>
        </w:rPr>
        <w:t>as</w:t>
      </w:r>
      <w:r>
        <w:rPr>
          <w:spacing w:val="61"/>
        </w:rPr>
        <w:t xml:space="preserve"> </w:t>
      </w:r>
      <w:r>
        <w:t>a</w:t>
      </w:r>
      <w:r>
        <w:rPr>
          <w:spacing w:val="62"/>
        </w:rPr>
        <w:t xml:space="preserve"> </w:t>
      </w:r>
      <w:r>
        <w:t>sole</w:t>
      </w:r>
      <w:r>
        <w:rPr>
          <w:spacing w:val="58"/>
        </w:rPr>
        <w:t xml:space="preserve"> </w:t>
      </w:r>
      <w:r>
        <w:rPr>
          <w:spacing w:val="-1"/>
        </w:rPr>
        <w:t>proprietorship,</w:t>
      </w:r>
      <w:r>
        <w:rPr>
          <w:spacing w:val="43"/>
        </w:rPr>
        <w:t xml:space="preserve"> </w:t>
      </w:r>
      <w:r w:rsidR="005A5886">
        <w:rPr>
          <w:spacing w:val="-1"/>
        </w:rPr>
        <w:t>Service Provider</w:t>
      </w:r>
      <w:r>
        <w:rPr>
          <w:spacing w:val="63"/>
        </w:rPr>
        <w:t xml:space="preserve"> </w:t>
      </w:r>
      <w:r>
        <w:rPr>
          <w:spacing w:val="-1"/>
        </w:rPr>
        <w:t>shall</w:t>
      </w:r>
      <w:r>
        <w:rPr>
          <w:spacing w:val="59"/>
        </w:rPr>
        <w:t xml:space="preserve"> </w:t>
      </w:r>
      <w:r>
        <w:rPr>
          <w:spacing w:val="-1"/>
        </w:rPr>
        <w:t>provide</w:t>
      </w:r>
      <w:r>
        <w:rPr>
          <w:spacing w:val="64"/>
        </w:rPr>
        <w:t xml:space="preserve"> </w:t>
      </w:r>
      <w:r>
        <w:t>the</w:t>
      </w:r>
      <w:r>
        <w:rPr>
          <w:spacing w:val="60"/>
        </w:rPr>
        <w:t xml:space="preserve"> </w:t>
      </w:r>
      <w:r>
        <w:t>full</w:t>
      </w:r>
      <w:r>
        <w:rPr>
          <w:spacing w:val="61"/>
        </w:rPr>
        <w:t xml:space="preserve"> </w:t>
      </w:r>
      <w:r>
        <w:rPr>
          <w:spacing w:val="-1"/>
        </w:rPr>
        <w:t>name,</w:t>
      </w:r>
      <w:r>
        <w:rPr>
          <w:spacing w:val="63"/>
        </w:rPr>
        <w:t xml:space="preserve"> </w:t>
      </w:r>
      <w:r>
        <w:rPr>
          <w:spacing w:val="-1"/>
        </w:rPr>
        <w:t>address</w:t>
      </w:r>
      <w:r>
        <w:rPr>
          <w:spacing w:val="62"/>
        </w:rPr>
        <w:t xml:space="preserve"> </w:t>
      </w:r>
      <w:r>
        <w:rPr>
          <w:spacing w:val="-1"/>
        </w:rPr>
        <w:t>and</w:t>
      </w:r>
      <w:r>
        <w:rPr>
          <w:spacing w:val="62"/>
        </w:rPr>
        <w:t xml:space="preserve"> </w:t>
      </w:r>
      <w:r>
        <w:t>social</w:t>
      </w:r>
      <w:r>
        <w:rPr>
          <w:spacing w:val="60"/>
        </w:rPr>
        <w:t xml:space="preserve"> </w:t>
      </w:r>
      <w:r>
        <w:rPr>
          <w:spacing w:val="-1"/>
        </w:rPr>
        <w:t>security</w:t>
      </w:r>
      <w:r>
        <w:rPr>
          <w:spacing w:val="61"/>
        </w:rPr>
        <w:t xml:space="preserve"> </w:t>
      </w:r>
      <w:r>
        <w:rPr>
          <w:spacing w:val="-1"/>
        </w:rPr>
        <w:t>number</w:t>
      </w:r>
      <w:r>
        <w:rPr>
          <w:spacing w:val="61"/>
        </w:rPr>
        <w:t xml:space="preserve"> </w:t>
      </w:r>
      <w:r>
        <w:t>or</w:t>
      </w:r>
      <w:r>
        <w:rPr>
          <w:spacing w:val="67"/>
        </w:rPr>
        <w:t xml:space="preserve"> </w:t>
      </w:r>
      <w:r>
        <w:t>federal</w:t>
      </w:r>
      <w:r>
        <w:rPr>
          <w:spacing w:val="-3"/>
        </w:rPr>
        <w:t xml:space="preserve"> </w:t>
      </w:r>
      <w:r>
        <w:t>tax</w:t>
      </w:r>
      <w:r>
        <w:rPr>
          <w:spacing w:val="-3"/>
        </w:rPr>
        <w:t xml:space="preserve"> </w:t>
      </w:r>
      <w:r>
        <w:rPr>
          <w:spacing w:val="-1"/>
        </w:rPr>
        <w:t>identification</w:t>
      </w:r>
      <w:r>
        <w:t xml:space="preserve"> </w:t>
      </w:r>
      <w:r>
        <w:rPr>
          <w:spacing w:val="-1"/>
        </w:rPr>
        <w:t>number</w:t>
      </w:r>
      <w:r>
        <w:t xml:space="preserve"> </w:t>
      </w:r>
      <w:r>
        <w:rPr>
          <w:spacing w:val="-1"/>
        </w:rPr>
        <w:t>of</w:t>
      </w:r>
      <w:r>
        <w:t xml:space="preserve"> </w:t>
      </w:r>
      <w:r>
        <w:rPr>
          <w:spacing w:val="-1"/>
        </w:rPr>
        <w:t>the</w:t>
      </w:r>
      <w:r>
        <w:t xml:space="preserve"> sole</w:t>
      </w:r>
      <w:r>
        <w:rPr>
          <w:spacing w:val="-2"/>
        </w:rPr>
        <w:t xml:space="preserve"> </w:t>
      </w:r>
      <w:r>
        <w:rPr>
          <w:spacing w:val="-1"/>
        </w:rPr>
        <w:t>proprietor.</w:t>
      </w:r>
    </w:p>
    <w:p w14:paraId="6081A430" w14:textId="77777777" w:rsidR="00F671F0" w:rsidRDefault="00F671F0" w:rsidP="00A43DD6">
      <w:pPr>
        <w:tabs>
          <w:tab w:val="left" w:pos="990"/>
          <w:tab w:val="left" w:pos="1350"/>
          <w:tab w:val="left" w:pos="1620"/>
        </w:tabs>
        <w:spacing w:before="11"/>
        <w:ind w:firstLine="1260"/>
        <w:rPr>
          <w:rFonts w:ascii="Arial" w:eastAsia="Arial" w:hAnsi="Arial" w:cs="Arial"/>
          <w:sz w:val="20"/>
          <w:szCs w:val="20"/>
        </w:rPr>
      </w:pPr>
    </w:p>
    <w:p w14:paraId="6884A2F2" w14:textId="5B9AF0E1" w:rsidR="00F671F0" w:rsidRDefault="00AD2D6A" w:rsidP="00A43DD6">
      <w:pPr>
        <w:pStyle w:val="BodyText"/>
        <w:numPr>
          <w:ilvl w:val="1"/>
          <w:numId w:val="5"/>
        </w:numPr>
        <w:tabs>
          <w:tab w:val="left" w:pos="990"/>
          <w:tab w:val="left" w:pos="1350"/>
          <w:tab w:val="left" w:pos="1620"/>
        </w:tabs>
        <w:ind w:right="114" w:firstLine="1260"/>
        <w:jc w:val="both"/>
      </w:pPr>
      <w:r>
        <w:t>If</w:t>
      </w:r>
      <w:r>
        <w:rPr>
          <w:spacing w:val="41"/>
        </w:rPr>
        <w:t xml:space="preserve"> </w:t>
      </w:r>
      <w:r w:rsidR="005A5886">
        <w:rPr>
          <w:spacing w:val="-1"/>
        </w:rPr>
        <w:t>Service Provider</w:t>
      </w:r>
      <w:r>
        <w:rPr>
          <w:spacing w:val="43"/>
        </w:rPr>
        <w:t xml:space="preserve"> </w:t>
      </w:r>
      <w:r>
        <w:t>is</w:t>
      </w:r>
      <w:r>
        <w:rPr>
          <w:spacing w:val="40"/>
        </w:rPr>
        <w:t xml:space="preserve"> </w:t>
      </w:r>
      <w:r>
        <w:rPr>
          <w:spacing w:val="-1"/>
        </w:rPr>
        <w:t>doing</w:t>
      </w:r>
      <w:r>
        <w:rPr>
          <w:spacing w:val="39"/>
        </w:rPr>
        <w:t xml:space="preserve"> </w:t>
      </w:r>
      <w:r>
        <w:t>business</w:t>
      </w:r>
      <w:r>
        <w:rPr>
          <w:spacing w:val="38"/>
        </w:rPr>
        <w:t xml:space="preserve"> </w:t>
      </w:r>
      <w:r>
        <w:t>as</w:t>
      </w:r>
      <w:r>
        <w:rPr>
          <w:spacing w:val="41"/>
        </w:rPr>
        <w:t xml:space="preserve"> </w:t>
      </w:r>
      <w:r>
        <w:rPr>
          <w:spacing w:val="-1"/>
        </w:rPr>
        <w:t>other</w:t>
      </w:r>
      <w:r>
        <w:rPr>
          <w:spacing w:val="40"/>
        </w:rPr>
        <w:t xml:space="preserve"> </w:t>
      </w:r>
      <w:r>
        <w:t>than</w:t>
      </w:r>
      <w:r>
        <w:rPr>
          <w:spacing w:val="38"/>
        </w:rPr>
        <w:t xml:space="preserve"> </w:t>
      </w:r>
      <w:r>
        <w:t>a</w:t>
      </w:r>
      <w:r>
        <w:rPr>
          <w:spacing w:val="42"/>
        </w:rPr>
        <w:t xml:space="preserve"> </w:t>
      </w:r>
      <w:r>
        <w:t>sole</w:t>
      </w:r>
      <w:r>
        <w:rPr>
          <w:spacing w:val="39"/>
        </w:rPr>
        <w:t xml:space="preserve"> </w:t>
      </w:r>
      <w:r>
        <w:t>proprietorship,</w:t>
      </w:r>
      <w:r>
        <w:rPr>
          <w:spacing w:val="33"/>
        </w:rPr>
        <w:t xml:space="preserve"> </w:t>
      </w:r>
      <w:r w:rsidR="005A5886">
        <w:rPr>
          <w:rFonts w:cs="Arial"/>
          <w:spacing w:val="-1"/>
        </w:rPr>
        <w:t>Service Provider</w:t>
      </w:r>
      <w:r>
        <w:rPr>
          <w:rFonts w:cs="Arial"/>
          <w:spacing w:val="1"/>
        </w:rPr>
        <w:t xml:space="preserve"> </w:t>
      </w:r>
      <w:r>
        <w:rPr>
          <w:rFonts w:cs="Arial"/>
          <w:spacing w:val="-1"/>
        </w:rPr>
        <w:t>shall provide</w:t>
      </w:r>
      <w:r>
        <w:rPr>
          <w:rFonts w:cs="Arial"/>
          <w:spacing w:val="1"/>
        </w:rPr>
        <w:t xml:space="preserve"> </w:t>
      </w:r>
      <w:r w:rsidR="005A5886">
        <w:rPr>
          <w:rFonts w:cs="Arial"/>
        </w:rPr>
        <w:t>Service Provider’s</w:t>
      </w:r>
      <w:r>
        <w:rPr>
          <w:spacing w:val="-2"/>
        </w:rPr>
        <w:t xml:space="preserve"> </w:t>
      </w:r>
      <w:r>
        <w:t xml:space="preserve">federal </w:t>
      </w:r>
      <w:r>
        <w:rPr>
          <w:spacing w:val="-1"/>
        </w:rPr>
        <w:t>tax</w:t>
      </w:r>
      <w:r>
        <w:rPr>
          <w:spacing w:val="-3"/>
        </w:rPr>
        <w:t xml:space="preserve"> </w:t>
      </w:r>
      <w:r>
        <w:rPr>
          <w:spacing w:val="-1"/>
        </w:rPr>
        <w:t>identification</w:t>
      </w:r>
      <w:r>
        <w:rPr>
          <w:spacing w:val="1"/>
        </w:rPr>
        <w:t xml:space="preserve"> </w:t>
      </w:r>
      <w:r>
        <w:rPr>
          <w:spacing w:val="-1"/>
        </w:rPr>
        <w:t>number.</w:t>
      </w:r>
    </w:p>
    <w:p w14:paraId="436C1221" w14:textId="77777777" w:rsidR="008A177A" w:rsidRDefault="008A177A" w:rsidP="00A43DD6">
      <w:pPr>
        <w:tabs>
          <w:tab w:val="left" w:pos="720"/>
        </w:tabs>
        <w:jc w:val="both"/>
      </w:pPr>
    </w:p>
    <w:p w14:paraId="24004B44" w14:textId="77777777" w:rsidR="00FD797F" w:rsidRPr="008A177A" w:rsidRDefault="0038797A" w:rsidP="00A43DD6">
      <w:pPr>
        <w:pStyle w:val="ListParagraph"/>
        <w:numPr>
          <w:ilvl w:val="0"/>
          <w:numId w:val="5"/>
        </w:numPr>
        <w:tabs>
          <w:tab w:val="left" w:pos="720"/>
        </w:tabs>
        <w:ind w:firstLine="0"/>
        <w:jc w:val="both"/>
        <w:rPr>
          <w:rFonts w:ascii="Arial" w:eastAsia="Arial" w:hAnsi="Arial"/>
          <w:spacing w:val="-1"/>
          <w:sz w:val="24"/>
          <w:szCs w:val="24"/>
        </w:rPr>
      </w:pPr>
      <w:r>
        <w:rPr>
          <w:rFonts w:ascii="Arial" w:eastAsia="Arial" w:hAnsi="Arial"/>
          <w:spacing w:val="-1"/>
          <w:sz w:val="24"/>
          <w:szCs w:val="24"/>
          <w:u w:val="single"/>
        </w:rPr>
        <w:t>NOT</w:t>
      </w:r>
      <w:r w:rsidRPr="008A177A">
        <w:rPr>
          <w:rFonts w:ascii="Arial" w:eastAsia="Arial" w:hAnsi="Arial"/>
          <w:spacing w:val="-1"/>
          <w:sz w:val="24"/>
          <w:szCs w:val="24"/>
          <w:u w:val="single"/>
        </w:rPr>
        <w:t>ICES</w:t>
      </w:r>
      <w:r w:rsidR="00FD797F" w:rsidRPr="008A177A">
        <w:rPr>
          <w:rFonts w:ascii="Arial" w:eastAsia="Arial" w:hAnsi="Arial"/>
          <w:spacing w:val="-1"/>
          <w:sz w:val="24"/>
          <w:szCs w:val="24"/>
        </w:rPr>
        <w:t>.  All notices shall be given in writing to the following addresses or other such addresses as the parties m</w:t>
      </w:r>
      <w:r w:rsidR="001D7444" w:rsidRPr="008A177A">
        <w:rPr>
          <w:rFonts w:ascii="Arial" w:eastAsia="Arial" w:hAnsi="Arial"/>
          <w:spacing w:val="-1"/>
          <w:sz w:val="24"/>
          <w:szCs w:val="24"/>
        </w:rPr>
        <w:t>a</w:t>
      </w:r>
      <w:r w:rsidR="00FD797F" w:rsidRPr="008A177A">
        <w:rPr>
          <w:rFonts w:ascii="Arial" w:eastAsia="Arial" w:hAnsi="Arial"/>
          <w:spacing w:val="-1"/>
          <w:sz w:val="24"/>
          <w:szCs w:val="24"/>
        </w:rPr>
        <w:t>y designate by written notice:</w:t>
      </w:r>
    </w:p>
    <w:p w14:paraId="3A5429EC" w14:textId="77777777" w:rsidR="00FD797F" w:rsidRDefault="00FD797F" w:rsidP="00A43DD6">
      <w:pPr>
        <w:tabs>
          <w:tab w:val="left" w:pos="720"/>
        </w:tabs>
        <w:jc w:val="both"/>
        <w:rPr>
          <w:rFonts w:ascii="Arial" w:eastAsia="Arial" w:hAnsi="Arial"/>
          <w:spacing w:val="-1"/>
          <w:sz w:val="24"/>
          <w:szCs w:val="24"/>
        </w:rPr>
      </w:pPr>
    </w:p>
    <w:p w14:paraId="49D921BE" w14:textId="6217CCF7" w:rsidR="00FD797F" w:rsidRDefault="00FD797F" w:rsidP="0038797A">
      <w:pPr>
        <w:ind w:left="1440" w:firstLine="720"/>
        <w:jc w:val="both"/>
        <w:rPr>
          <w:rFonts w:ascii="Arial" w:eastAsia="Arial" w:hAnsi="Arial"/>
          <w:spacing w:val="-1"/>
          <w:sz w:val="24"/>
          <w:szCs w:val="24"/>
        </w:rPr>
      </w:pPr>
      <w:r>
        <w:rPr>
          <w:rFonts w:ascii="Arial" w:eastAsia="Arial" w:hAnsi="Arial"/>
          <w:spacing w:val="-1"/>
          <w:sz w:val="24"/>
          <w:szCs w:val="24"/>
        </w:rPr>
        <w:t xml:space="preserve">To </w:t>
      </w:r>
      <w:r w:rsidR="005A5886">
        <w:rPr>
          <w:rFonts w:ascii="Arial" w:eastAsia="Arial" w:hAnsi="Arial"/>
          <w:spacing w:val="-1"/>
          <w:sz w:val="24"/>
          <w:szCs w:val="24"/>
        </w:rPr>
        <w:t>City</w:t>
      </w:r>
      <w:r>
        <w:rPr>
          <w:rFonts w:ascii="Arial" w:eastAsia="Arial" w:hAnsi="Arial"/>
          <w:spacing w:val="-1"/>
          <w:sz w:val="24"/>
          <w:szCs w:val="24"/>
        </w:rPr>
        <w:t>:</w:t>
      </w:r>
      <w:r>
        <w:rPr>
          <w:rFonts w:ascii="Arial" w:eastAsia="Arial" w:hAnsi="Arial"/>
          <w:spacing w:val="-1"/>
          <w:sz w:val="24"/>
          <w:szCs w:val="24"/>
        </w:rPr>
        <w:tab/>
        <w:t>City of Fairfield</w:t>
      </w:r>
    </w:p>
    <w:p w14:paraId="29F05C27" w14:textId="48D3C02F" w:rsidR="0038797A" w:rsidRDefault="00FD797F" w:rsidP="00373378">
      <w:pPr>
        <w:jc w:val="both"/>
        <w:rPr>
          <w:rFonts w:ascii="Arial" w:eastAsia="Arial" w:hAnsi="Arial"/>
          <w:spacing w:val="-1"/>
          <w:sz w:val="24"/>
          <w:szCs w:val="24"/>
        </w:rPr>
      </w:pPr>
      <w:r>
        <w:rPr>
          <w:rFonts w:ascii="Arial" w:eastAsia="Arial" w:hAnsi="Arial"/>
          <w:spacing w:val="-1"/>
          <w:sz w:val="24"/>
          <w:szCs w:val="24"/>
        </w:rPr>
        <w:tab/>
      </w:r>
      <w:r>
        <w:rPr>
          <w:rFonts w:ascii="Arial" w:eastAsia="Arial" w:hAnsi="Arial"/>
          <w:spacing w:val="-1"/>
          <w:sz w:val="24"/>
          <w:szCs w:val="24"/>
        </w:rPr>
        <w:tab/>
      </w:r>
      <w:r w:rsidR="0038797A">
        <w:rPr>
          <w:rFonts w:ascii="Arial" w:eastAsia="Arial" w:hAnsi="Arial"/>
          <w:spacing w:val="-1"/>
          <w:sz w:val="24"/>
          <w:szCs w:val="24"/>
        </w:rPr>
        <w:tab/>
      </w:r>
      <w:r w:rsidR="0038797A">
        <w:rPr>
          <w:rFonts w:ascii="Arial" w:eastAsia="Arial" w:hAnsi="Arial"/>
          <w:spacing w:val="-1"/>
          <w:sz w:val="24"/>
          <w:szCs w:val="24"/>
        </w:rPr>
        <w:tab/>
      </w:r>
      <w:r w:rsidR="0038797A">
        <w:rPr>
          <w:rFonts w:ascii="Arial" w:eastAsia="Arial" w:hAnsi="Arial"/>
          <w:spacing w:val="-1"/>
          <w:sz w:val="24"/>
          <w:szCs w:val="24"/>
        </w:rPr>
        <w:tab/>
      </w:r>
      <w:r>
        <w:rPr>
          <w:rFonts w:ascii="Arial" w:eastAsia="Arial" w:hAnsi="Arial"/>
          <w:spacing w:val="-1"/>
          <w:sz w:val="24"/>
          <w:szCs w:val="24"/>
        </w:rPr>
        <w:t xml:space="preserve">Attn: </w:t>
      </w:r>
      <w:r w:rsidR="00F44CFA">
        <w:rPr>
          <w:rFonts w:ascii="Arial" w:eastAsia="Arial" w:hAnsi="Arial"/>
          <w:spacing w:val="-1"/>
          <w:sz w:val="24"/>
          <w:szCs w:val="24"/>
        </w:rPr>
        <w:t>__________</w:t>
      </w:r>
    </w:p>
    <w:p w14:paraId="050C0DC0" w14:textId="7D09D997" w:rsidR="00FD797F" w:rsidRDefault="0038797A" w:rsidP="0038797A">
      <w:pPr>
        <w:ind w:left="2880" w:firstLine="720"/>
        <w:jc w:val="both"/>
        <w:rPr>
          <w:rFonts w:ascii="Arial" w:eastAsia="Arial" w:hAnsi="Arial"/>
          <w:spacing w:val="-1"/>
          <w:sz w:val="24"/>
          <w:szCs w:val="24"/>
        </w:rPr>
      </w:pPr>
      <w:r>
        <w:rPr>
          <w:rFonts w:ascii="Arial" w:eastAsia="Arial" w:hAnsi="Arial"/>
          <w:spacing w:val="-1"/>
          <w:sz w:val="24"/>
          <w:szCs w:val="24"/>
        </w:rPr>
        <w:t xml:space="preserve">c/o </w:t>
      </w:r>
      <w:r w:rsidR="00F44CFA">
        <w:rPr>
          <w:rFonts w:ascii="Arial" w:eastAsia="Arial" w:hAnsi="Arial"/>
          <w:spacing w:val="-1"/>
          <w:sz w:val="24"/>
          <w:szCs w:val="24"/>
        </w:rPr>
        <w:t>____________</w:t>
      </w:r>
    </w:p>
    <w:p w14:paraId="3A784076" w14:textId="77777777" w:rsidR="00FD797F" w:rsidRDefault="00FD797F" w:rsidP="00FD797F">
      <w:pPr>
        <w:jc w:val="both"/>
        <w:rPr>
          <w:rFonts w:ascii="Arial" w:eastAsia="Arial" w:hAnsi="Arial"/>
          <w:spacing w:val="-1"/>
          <w:sz w:val="24"/>
          <w:szCs w:val="24"/>
        </w:rPr>
      </w:pPr>
      <w:r>
        <w:rPr>
          <w:rFonts w:ascii="Arial" w:eastAsia="Arial" w:hAnsi="Arial"/>
          <w:spacing w:val="-1"/>
          <w:sz w:val="24"/>
          <w:szCs w:val="24"/>
        </w:rPr>
        <w:tab/>
      </w:r>
      <w:r>
        <w:rPr>
          <w:rFonts w:ascii="Arial" w:eastAsia="Arial" w:hAnsi="Arial"/>
          <w:spacing w:val="-1"/>
          <w:sz w:val="24"/>
          <w:szCs w:val="24"/>
        </w:rPr>
        <w:tab/>
      </w:r>
      <w:r w:rsidR="0038797A">
        <w:rPr>
          <w:rFonts w:ascii="Arial" w:eastAsia="Arial" w:hAnsi="Arial"/>
          <w:spacing w:val="-1"/>
          <w:sz w:val="24"/>
          <w:szCs w:val="24"/>
        </w:rPr>
        <w:tab/>
      </w:r>
      <w:r w:rsidR="0038797A">
        <w:rPr>
          <w:rFonts w:ascii="Arial" w:eastAsia="Arial" w:hAnsi="Arial"/>
          <w:spacing w:val="-1"/>
          <w:sz w:val="24"/>
          <w:szCs w:val="24"/>
        </w:rPr>
        <w:tab/>
      </w:r>
      <w:r w:rsidR="0038797A">
        <w:rPr>
          <w:rFonts w:ascii="Arial" w:eastAsia="Arial" w:hAnsi="Arial"/>
          <w:spacing w:val="-1"/>
          <w:sz w:val="24"/>
          <w:szCs w:val="24"/>
        </w:rPr>
        <w:tab/>
      </w:r>
      <w:r>
        <w:rPr>
          <w:rFonts w:ascii="Arial" w:eastAsia="Arial" w:hAnsi="Arial"/>
          <w:spacing w:val="-1"/>
          <w:sz w:val="24"/>
          <w:szCs w:val="24"/>
        </w:rPr>
        <w:t>1000 Webster Street</w:t>
      </w:r>
    </w:p>
    <w:p w14:paraId="324DD42C" w14:textId="77777777" w:rsidR="00FD797F" w:rsidRDefault="00FD797F" w:rsidP="00FD797F">
      <w:pPr>
        <w:jc w:val="both"/>
        <w:rPr>
          <w:rFonts w:ascii="Arial" w:eastAsia="Arial" w:hAnsi="Arial"/>
          <w:spacing w:val="-1"/>
          <w:sz w:val="24"/>
          <w:szCs w:val="24"/>
        </w:rPr>
      </w:pPr>
      <w:r>
        <w:rPr>
          <w:rFonts w:ascii="Arial" w:eastAsia="Arial" w:hAnsi="Arial"/>
          <w:spacing w:val="-1"/>
          <w:sz w:val="24"/>
          <w:szCs w:val="24"/>
        </w:rPr>
        <w:tab/>
      </w:r>
      <w:r>
        <w:rPr>
          <w:rFonts w:ascii="Arial" w:eastAsia="Arial" w:hAnsi="Arial"/>
          <w:spacing w:val="-1"/>
          <w:sz w:val="24"/>
          <w:szCs w:val="24"/>
        </w:rPr>
        <w:tab/>
      </w:r>
      <w:r w:rsidR="0038797A">
        <w:rPr>
          <w:rFonts w:ascii="Arial" w:eastAsia="Arial" w:hAnsi="Arial"/>
          <w:spacing w:val="-1"/>
          <w:sz w:val="24"/>
          <w:szCs w:val="24"/>
        </w:rPr>
        <w:tab/>
      </w:r>
      <w:r w:rsidR="0038797A">
        <w:rPr>
          <w:rFonts w:ascii="Arial" w:eastAsia="Arial" w:hAnsi="Arial"/>
          <w:spacing w:val="-1"/>
          <w:sz w:val="24"/>
          <w:szCs w:val="24"/>
        </w:rPr>
        <w:tab/>
      </w:r>
      <w:r w:rsidR="0038797A">
        <w:rPr>
          <w:rFonts w:ascii="Arial" w:eastAsia="Arial" w:hAnsi="Arial"/>
          <w:spacing w:val="-1"/>
          <w:sz w:val="24"/>
          <w:szCs w:val="24"/>
        </w:rPr>
        <w:tab/>
      </w:r>
      <w:r>
        <w:rPr>
          <w:rFonts w:ascii="Arial" w:eastAsia="Arial" w:hAnsi="Arial"/>
          <w:spacing w:val="-1"/>
          <w:sz w:val="24"/>
          <w:szCs w:val="24"/>
        </w:rPr>
        <w:t>Fairfield, California 94533</w:t>
      </w:r>
    </w:p>
    <w:p w14:paraId="6ED165A3" w14:textId="77777777" w:rsidR="00FD797F" w:rsidRDefault="00FD797F" w:rsidP="00FD797F">
      <w:pPr>
        <w:jc w:val="both"/>
        <w:rPr>
          <w:rFonts w:ascii="Arial" w:eastAsia="Arial" w:hAnsi="Arial"/>
          <w:spacing w:val="-1"/>
          <w:sz w:val="24"/>
          <w:szCs w:val="24"/>
        </w:rPr>
      </w:pPr>
    </w:p>
    <w:p w14:paraId="72350D41" w14:textId="77777777" w:rsidR="0038797A" w:rsidRDefault="0038797A" w:rsidP="00FD797F">
      <w:pPr>
        <w:jc w:val="both"/>
        <w:rPr>
          <w:rFonts w:ascii="Arial" w:eastAsia="Arial" w:hAnsi="Arial"/>
          <w:spacing w:val="-1"/>
          <w:sz w:val="24"/>
          <w:szCs w:val="24"/>
        </w:rPr>
      </w:pPr>
    </w:p>
    <w:p w14:paraId="784A7E4E" w14:textId="2FA0AD76" w:rsidR="00573EC6" w:rsidRDefault="00FD797F" w:rsidP="0038797A">
      <w:pPr>
        <w:ind w:left="1440" w:firstLine="720"/>
      </w:pPr>
      <w:r>
        <w:rPr>
          <w:rFonts w:ascii="Arial" w:eastAsia="Arial" w:hAnsi="Arial"/>
          <w:spacing w:val="-1"/>
          <w:sz w:val="24"/>
          <w:szCs w:val="24"/>
        </w:rPr>
        <w:t xml:space="preserve">To </w:t>
      </w:r>
      <w:r w:rsidR="005A5886">
        <w:rPr>
          <w:rFonts w:ascii="Arial" w:eastAsia="Arial" w:hAnsi="Arial"/>
          <w:spacing w:val="-1"/>
          <w:sz w:val="24"/>
          <w:szCs w:val="24"/>
        </w:rPr>
        <w:t>Service Provider</w:t>
      </w:r>
      <w:r>
        <w:rPr>
          <w:rFonts w:ascii="Arial" w:eastAsia="Arial" w:hAnsi="Arial"/>
          <w:spacing w:val="-1"/>
          <w:sz w:val="24"/>
          <w:szCs w:val="24"/>
        </w:rPr>
        <w:t>:</w:t>
      </w:r>
      <w:r>
        <w:rPr>
          <w:rFonts w:ascii="Arial" w:eastAsia="Arial" w:hAnsi="Arial"/>
          <w:spacing w:val="-1"/>
          <w:sz w:val="24"/>
          <w:szCs w:val="24"/>
        </w:rPr>
        <w:tab/>
      </w:r>
    </w:p>
    <w:p w14:paraId="5CDC74BD" w14:textId="77777777" w:rsidR="00EA7E8A" w:rsidRDefault="00EA7E8A" w:rsidP="00FD797F">
      <w:pPr>
        <w:jc w:val="both"/>
        <w:rPr>
          <w:rFonts w:ascii="Arial" w:eastAsia="Arial" w:hAnsi="Arial"/>
          <w:spacing w:val="-1"/>
          <w:sz w:val="24"/>
          <w:szCs w:val="24"/>
        </w:rPr>
      </w:pPr>
    </w:p>
    <w:p w14:paraId="107760FD" w14:textId="77777777" w:rsidR="0038797A" w:rsidRDefault="0038797A" w:rsidP="00FD797F">
      <w:pPr>
        <w:jc w:val="both"/>
        <w:rPr>
          <w:rFonts w:ascii="Arial" w:eastAsia="Arial" w:hAnsi="Arial"/>
          <w:spacing w:val="-1"/>
          <w:sz w:val="24"/>
          <w:szCs w:val="24"/>
        </w:rPr>
      </w:pPr>
      <w:r>
        <w:rPr>
          <w:rFonts w:ascii="Arial" w:eastAsia="Arial" w:hAnsi="Arial"/>
          <w:spacing w:val="-1"/>
          <w:sz w:val="24"/>
          <w:szCs w:val="24"/>
        </w:rPr>
        <w:tab/>
      </w:r>
      <w:r>
        <w:rPr>
          <w:rFonts w:ascii="Arial" w:eastAsia="Arial" w:hAnsi="Arial"/>
          <w:spacing w:val="-1"/>
          <w:sz w:val="24"/>
          <w:szCs w:val="24"/>
        </w:rPr>
        <w:tab/>
      </w:r>
      <w:r>
        <w:rPr>
          <w:rFonts w:ascii="Arial" w:eastAsia="Arial" w:hAnsi="Arial"/>
          <w:spacing w:val="-1"/>
          <w:sz w:val="24"/>
          <w:szCs w:val="24"/>
        </w:rPr>
        <w:tab/>
      </w:r>
      <w:r>
        <w:rPr>
          <w:rFonts w:ascii="Arial" w:eastAsia="Arial" w:hAnsi="Arial"/>
          <w:spacing w:val="-1"/>
          <w:sz w:val="24"/>
          <w:szCs w:val="24"/>
        </w:rPr>
        <w:tab/>
      </w:r>
      <w:r>
        <w:rPr>
          <w:rFonts w:ascii="Arial" w:eastAsia="Arial" w:hAnsi="Arial"/>
          <w:spacing w:val="-1"/>
          <w:sz w:val="24"/>
          <w:szCs w:val="24"/>
        </w:rPr>
        <w:tab/>
        <w:t>_________________________</w:t>
      </w:r>
    </w:p>
    <w:p w14:paraId="4ED073B8" w14:textId="77777777" w:rsidR="0038797A" w:rsidRDefault="0038797A" w:rsidP="00FD797F">
      <w:pPr>
        <w:jc w:val="both"/>
        <w:rPr>
          <w:rFonts w:ascii="Arial" w:eastAsia="Arial" w:hAnsi="Arial"/>
          <w:spacing w:val="-1"/>
          <w:sz w:val="24"/>
          <w:szCs w:val="24"/>
        </w:rPr>
      </w:pPr>
      <w:r>
        <w:rPr>
          <w:rFonts w:ascii="Arial" w:eastAsia="Arial" w:hAnsi="Arial"/>
          <w:spacing w:val="-1"/>
          <w:sz w:val="24"/>
          <w:szCs w:val="24"/>
        </w:rPr>
        <w:lastRenderedPageBreak/>
        <w:tab/>
      </w:r>
    </w:p>
    <w:p w14:paraId="2DF44152" w14:textId="77777777" w:rsidR="0038797A" w:rsidRDefault="0038797A" w:rsidP="00FD797F">
      <w:pPr>
        <w:jc w:val="both"/>
        <w:rPr>
          <w:rFonts w:ascii="Arial" w:eastAsia="Arial" w:hAnsi="Arial"/>
          <w:spacing w:val="-1"/>
          <w:sz w:val="24"/>
          <w:szCs w:val="24"/>
        </w:rPr>
      </w:pPr>
      <w:r>
        <w:rPr>
          <w:rFonts w:ascii="Arial" w:eastAsia="Arial" w:hAnsi="Arial"/>
          <w:spacing w:val="-1"/>
          <w:sz w:val="24"/>
          <w:szCs w:val="24"/>
        </w:rPr>
        <w:tab/>
      </w:r>
      <w:r>
        <w:rPr>
          <w:rFonts w:ascii="Arial" w:eastAsia="Arial" w:hAnsi="Arial"/>
          <w:spacing w:val="-1"/>
          <w:sz w:val="24"/>
          <w:szCs w:val="24"/>
        </w:rPr>
        <w:tab/>
      </w:r>
      <w:r>
        <w:rPr>
          <w:rFonts w:ascii="Arial" w:eastAsia="Arial" w:hAnsi="Arial"/>
          <w:spacing w:val="-1"/>
          <w:sz w:val="24"/>
          <w:szCs w:val="24"/>
        </w:rPr>
        <w:tab/>
      </w:r>
      <w:r>
        <w:rPr>
          <w:rFonts w:ascii="Arial" w:eastAsia="Arial" w:hAnsi="Arial"/>
          <w:spacing w:val="-1"/>
          <w:sz w:val="24"/>
          <w:szCs w:val="24"/>
        </w:rPr>
        <w:tab/>
      </w:r>
      <w:r>
        <w:rPr>
          <w:rFonts w:ascii="Arial" w:eastAsia="Arial" w:hAnsi="Arial"/>
          <w:spacing w:val="-1"/>
          <w:sz w:val="24"/>
          <w:szCs w:val="24"/>
        </w:rPr>
        <w:tab/>
        <w:t>_________________________</w:t>
      </w:r>
    </w:p>
    <w:p w14:paraId="0E7ABAB6" w14:textId="77777777" w:rsidR="0038797A" w:rsidRDefault="0038797A" w:rsidP="00573EC6">
      <w:pPr>
        <w:ind w:left="720" w:firstLine="720"/>
        <w:jc w:val="both"/>
        <w:rPr>
          <w:rFonts w:ascii="Arial" w:eastAsia="Arial" w:hAnsi="Arial"/>
          <w:spacing w:val="-1"/>
          <w:sz w:val="24"/>
          <w:szCs w:val="24"/>
        </w:rPr>
      </w:pPr>
    </w:p>
    <w:p w14:paraId="15599C61" w14:textId="77777777" w:rsidR="00EA7E8A" w:rsidRDefault="00EA7E8A" w:rsidP="0038797A">
      <w:pPr>
        <w:ind w:left="2880" w:firstLine="720"/>
        <w:jc w:val="both"/>
        <w:rPr>
          <w:rFonts w:ascii="Arial" w:eastAsia="Arial" w:hAnsi="Arial"/>
          <w:spacing w:val="-1"/>
          <w:sz w:val="24"/>
          <w:szCs w:val="24"/>
        </w:rPr>
      </w:pPr>
      <w:r>
        <w:rPr>
          <w:rFonts w:ascii="Arial" w:eastAsia="Arial" w:hAnsi="Arial"/>
          <w:spacing w:val="-1"/>
          <w:sz w:val="24"/>
          <w:szCs w:val="24"/>
        </w:rPr>
        <w:t>_________________________</w:t>
      </w:r>
    </w:p>
    <w:p w14:paraId="29D0FAEC" w14:textId="77777777" w:rsidR="00FD797F" w:rsidRPr="00FD797F" w:rsidRDefault="00FD797F" w:rsidP="00FD797F">
      <w:pPr>
        <w:jc w:val="both"/>
        <w:rPr>
          <w:rFonts w:ascii="Arial" w:eastAsia="Arial" w:hAnsi="Arial"/>
          <w:spacing w:val="-1"/>
          <w:sz w:val="24"/>
          <w:szCs w:val="24"/>
        </w:rPr>
      </w:pPr>
    </w:p>
    <w:p w14:paraId="513706BA" w14:textId="77777777" w:rsidR="00FD797F" w:rsidRDefault="00FD797F" w:rsidP="00FD797F">
      <w:pPr>
        <w:pStyle w:val="ListParagraph"/>
        <w:ind w:left="100"/>
        <w:jc w:val="both"/>
        <w:rPr>
          <w:rFonts w:ascii="Arial" w:eastAsia="Arial" w:hAnsi="Arial"/>
          <w:spacing w:val="-1"/>
          <w:sz w:val="24"/>
          <w:szCs w:val="24"/>
        </w:rPr>
      </w:pPr>
    </w:p>
    <w:p w14:paraId="4709E2FD" w14:textId="77777777" w:rsidR="00222ECB" w:rsidRDefault="0038797A" w:rsidP="00B64DF7">
      <w:pPr>
        <w:pStyle w:val="ListParagraph"/>
        <w:numPr>
          <w:ilvl w:val="0"/>
          <w:numId w:val="5"/>
        </w:numPr>
        <w:tabs>
          <w:tab w:val="left" w:pos="720"/>
        </w:tabs>
        <w:ind w:firstLine="0"/>
        <w:jc w:val="both"/>
        <w:rPr>
          <w:rFonts w:ascii="Arial" w:eastAsia="Arial" w:hAnsi="Arial"/>
          <w:spacing w:val="-1"/>
          <w:sz w:val="24"/>
          <w:szCs w:val="24"/>
        </w:rPr>
      </w:pPr>
      <w:r w:rsidRPr="00FD797F">
        <w:rPr>
          <w:rFonts w:ascii="Arial" w:eastAsia="Arial" w:hAnsi="Arial"/>
          <w:spacing w:val="-1"/>
          <w:sz w:val="24"/>
          <w:szCs w:val="24"/>
          <w:u w:val="single"/>
        </w:rPr>
        <w:t>GOVERNING LAW AND VENUE</w:t>
      </w:r>
      <w:r w:rsidR="00FD797F" w:rsidRPr="00FD797F">
        <w:rPr>
          <w:rFonts w:ascii="Arial" w:eastAsia="Arial" w:hAnsi="Arial"/>
          <w:spacing w:val="-1"/>
          <w:sz w:val="24"/>
          <w:szCs w:val="24"/>
        </w:rPr>
        <w:t xml:space="preserve">. </w:t>
      </w:r>
      <w:r w:rsidR="00FD797F">
        <w:rPr>
          <w:rFonts w:ascii="Arial" w:eastAsia="Arial" w:hAnsi="Arial"/>
          <w:spacing w:val="-1"/>
          <w:sz w:val="24"/>
          <w:szCs w:val="24"/>
        </w:rPr>
        <w:t xml:space="preserve">This Agreement shall be governed by the laws of the State of </w:t>
      </w:r>
      <w:proofErr w:type="gramStart"/>
      <w:r w:rsidR="00FD797F">
        <w:rPr>
          <w:rFonts w:ascii="Arial" w:eastAsia="Arial" w:hAnsi="Arial"/>
          <w:spacing w:val="-1"/>
          <w:sz w:val="24"/>
          <w:szCs w:val="24"/>
        </w:rPr>
        <w:t>California</w:t>
      </w:r>
      <w:proofErr w:type="gramEnd"/>
      <w:r w:rsidR="00FD797F">
        <w:rPr>
          <w:rFonts w:ascii="Arial" w:eastAsia="Arial" w:hAnsi="Arial"/>
          <w:spacing w:val="-1"/>
          <w:sz w:val="24"/>
          <w:szCs w:val="24"/>
        </w:rPr>
        <w:t xml:space="preserve"> and, in the event of litigation, venue will be in the County of Solano</w:t>
      </w:r>
      <w:r>
        <w:rPr>
          <w:rFonts w:ascii="Arial" w:eastAsia="Arial" w:hAnsi="Arial"/>
          <w:spacing w:val="-1"/>
          <w:sz w:val="24"/>
          <w:szCs w:val="24"/>
        </w:rPr>
        <w:t>.</w:t>
      </w:r>
    </w:p>
    <w:p w14:paraId="65506374" w14:textId="77777777" w:rsidR="003F55FC" w:rsidRDefault="003F55FC" w:rsidP="003F55FC">
      <w:pPr>
        <w:tabs>
          <w:tab w:val="left" w:pos="1170"/>
        </w:tabs>
        <w:jc w:val="both"/>
        <w:rPr>
          <w:rFonts w:ascii="Arial" w:eastAsia="Arial" w:hAnsi="Arial"/>
          <w:spacing w:val="-1"/>
          <w:sz w:val="24"/>
          <w:szCs w:val="24"/>
        </w:rPr>
      </w:pPr>
    </w:p>
    <w:p w14:paraId="129BB214" w14:textId="000D5D91" w:rsidR="003F55FC" w:rsidRPr="003F55FC" w:rsidRDefault="003F55FC" w:rsidP="00B64DF7">
      <w:pPr>
        <w:pStyle w:val="ListParagraph"/>
        <w:numPr>
          <w:ilvl w:val="0"/>
          <w:numId w:val="5"/>
        </w:numPr>
        <w:tabs>
          <w:tab w:val="left" w:pos="720"/>
        </w:tabs>
        <w:autoSpaceDE w:val="0"/>
        <w:autoSpaceDN w:val="0"/>
        <w:adjustRightInd w:val="0"/>
        <w:ind w:firstLine="0"/>
        <w:jc w:val="both"/>
        <w:rPr>
          <w:rFonts w:ascii="Arial" w:hAnsi="Arial" w:cs="Arial"/>
          <w:sz w:val="24"/>
          <w:szCs w:val="24"/>
        </w:rPr>
      </w:pPr>
      <w:r w:rsidRPr="003F55FC">
        <w:rPr>
          <w:rFonts w:ascii="Arial" w:hAnsi="Arial" w:cs="Arial"/>
          <w:sz w:val="24"/>
          <w:szCs w:val="24"/>
          <w:u w:val="single"/>
        </w:rPr>
        <w:t>PROPRIETARY AND CONFIDENTIAL INFORMATION</w:t>
      </w:r>
      <w:r w:rsidRPr="003F55FC">
        <w:rPr>
          <w:rFonts w:ascii="Arial" w:hAnsi="Arial" w:cs="Arial"/>
          <w:b/>
          <w:sz w:val="24"/>
          <w:szCs w:val="24"/>
        </w:rPr>
        <w:t>.</w:t>
      </w:r>
      <w:r w:rsidRPr="003F55FC">
        <w:rPr>
          <w:rFonts w:ascii="Arial" w:hAnsi="Arial" w:cs="Arial"/>
          <w:sz w:val="24"/>
          <w:szCs w:val="24"/>
        </w:rPr>
        <w:t xml:space="preserve">  </w:t>
      </w:r>
      <w:r w:rsidR="005A5886">
        <w:rPr>
          <w:rFonts w:ascii="Arial" w:hAnsi="Arial" w:cs="Arial"/>
          <w:sz w:val="24"/>
          <w:szCs w:val="24"/>
        </w:rPr>
        <w:t>Service Provider</w:t>
      </w:r>
      <w:r w:rsidRPr="003F55FC">
        <w:rPr>
          <w:rFonts w:ascii="Arial" w:hAnsi="Arial" w:cs="Arial"/>
          <w:sz w:val="24"/>
          <w:szCs w:val="24"/>
        </w:rPr>
        <w:t xml:space="preserve"> agrees that </w:t>
      </w:r>
      <w:proofErr w:type="gramStart"/>
      <w:r w:rsidRPr="003F55FC">
        <w:rPr>
          <w:rFonts w:ascii="Arial" w:hAnsi="Arial" w:cs="Arial"/>
          <w:sz w:val="24"/>
          <w:szCs w:val="24"/>
        </w:rPr>
        <w:t>all of</w:t>
      </w:r>
      <w:proofErr w:type="gramEnd"/>
      <w:r w:rsidRPr="003F55FC">
        <w:rPr>
          <w:rFonts w:ascii="Arial" w:hAnsi="Arial" w:cs="Arial"/>
          <w:sz w:val="24"/>
          <w:szCs w:val="24"/>
        </w:rPr>
        <w:t xml:space="preserve"> the information it obtains from </w:t>
      </w:r>
      <w:r w:rsidR="005A5886">
        <w:rPr>
          <w:rFonts w:ascii="Arial" w:hAnsi="Arial" w:cs="Arial"/>
          <w:sz w:val="24"/>
          <w:szCs w:val="24"/>
        </w:rPr>
        <w:t>City</w:t>
      </w:r>
      <w:r w:rsidRPr="003F55FC">
        <w:rPr>
          <w:rFonts w:ascii="Arial" w:hAnsi="Arial" w:cs="Arial"/>
          <w:sz w:val="24"/>
          <w:szCs w:val="24"/>
        </w:rPr>
        <w:t xml:space="preserve"> constitutes </w:t>
      </w:r>
      <w:r w:rsidR="005A5886">
        <w:rPr>
          <w:rFonts w:ascii="Arial" w:hAnsi="Arial" w:cs="Arial"/>
          <w:sz w:val="24"/>
          <w:szCs w:val="24"/>
        </w:rPr>
        <w:t>City</w:t>
      </w:r>
      <w:r w:rsidRPr="003F55FC">
        <w:rPr>
          <w:rFonts w:ascii="Arial" w:hAnsi="Arial" w:cs="Arial"/>
          <w:sz w:val="24"/>
          <w:szCs w:val="24"/>
        </w:rPr>
        <w:t xml:space="preserve">’s confidential property (“Confidential Information”) regardless of whether such information is pre-marked as confidential or in any other manner to indicate its confidential nature.  Except as expressly authorized herein, </w:t>
      </w:r>
      <w:r w:rsidR="005A5886">
        <w:rPr>
          <w:rFonts w:ascii="Arial" w:hAnsi="Arial" w:cs="Arial"/>
          <w:sz w:val="24"/>
          <w:szCs w:val="24"/>
        </w:rPr>
        <w:t>Service Provider</w:t>
      </w:r>
      <w:r w:rsidRPr="003F55FC">
        <w:rPr>
          <w:rFonts w:ascii="Arial" w:hAnsi="Arial" w:cs="Arial"/>
          <w:sz w:val="24"/>
          <w:szCs w:val="24"/>
        </w:rPr>
        <w:t xml:space="preserve"> agrees to hold in confidence and not disclose any Confidential Information.  </w:t>
      </w:r>
      <w:r w:rsidR="005A5886">
        <w:rPr>
          <w:rFonts w:ascii="Arial" w:hAnsi="Arial" w:cs="Arial"/>
          <w:sz w:val="24"/>
          <w:szCs w:val="24"/>
        </w:rPr>
        <w:t>Service Provider</w:t>
      </w:r>
      <w:r w:rsidRPr="003F55FC">
        <w:rPr>
          <w:rFonts w:ascii="Arial" w:hAnsi="Arial" w:cs="Arial"/>
          <w:sz w:val="24"/>
          <w:szCs w:val="24"/>
        </w:rPr>
        <w:t xml:space="preserve"> further agrees to establish such systems and procedures as may be reasonable to maintain </w:t>
      </w:r>
      <w:r w:rsidR="005A5886">
        <w:rPr>
          <w:rFonts w:ascii="Arial" w:hAnsi="Arial" w:cs="Arial"/>
          <w:sz w:val="24"/>
          <w:szCs w:val="24"/>
        </w:rPr>
        <w:t>City</w:t>
      </w:r>
      <w:r w:rsidRPr="003F55FC">
        <w:rPr>
          <w:rFonts w:ascii="Arial" w:hAnsi="Arial" w:cs="Arial"/>
          <w:sz w:val="24"/>
          <w:szCs w:val="24"/>
        </w:rPr>
        <w:t xml:space="preserve">’s Confidential Information.  </w:t>
      </w:r>
      <w:r w:rsidR="005A5886">
        <w:rPr>
          <w:rFonts w:ascii="Arial" w:hAnsi="Arial" w:cs="Arial"/>
          <w:sz w:val="24"/>
          <w:szCs w:val="24"/>
        </w:rPr>
        <w:t>Service Provider</w:t>
      </w:r>
      <w:r w:rsidRPr="003F55FC">
        <w:rPr>
          <w:rFonts w:ascii="Arial" w:hAnsi="Arial" w:cs="Arial"/>
          <w:sz w:val="24"/>
          <w:szCs w:val="24"/>
        </w:rPr>
        <w:t xml:space="preserve">’s nondisclosure obligation shall not apply to information which </w:t>
      </w:r>
      <w:r w:rsidR="005A5886">
        <w:rPr>
          <w:rFonts w:ascii="Arial" w:hAnsi="Arial" w:cs="Arial"/>
          <w:sz w:val="24"/>
          <w:szCs w:val="24"/>
        </w:rPr>
        <w:t>Service Provider</w:t>
      </w:r>
      <w:r w:rsidRPr="003F55FC">
        <w:rPr>
          <w:rFonts w:ascii="Arial" w:hAnsi="Arial" w:cs="Arial"/>
          <w:sz w:val="24"/>
          <w:szCs w:val="24"/>
        </w:rPr>
        <w:t xml:space="preserve"> can document: (a) was rightfully in its possession or known to it prior to receipt of the Confidential Information; (b) is or has become public knowledge through  no  fault of  </w:t>
      </w:r>
      <w:r w:rsidR="005A5886">
        <w:rPr>
          <w:rFonts w:ascii="Arial" w:hAnsi="Arial" w:cs="Arial"/>
          <w:sz w:val="24"/>
          <w:szCs w:val="24"/>
        </w:rPr>
        <w:t>Service Provider</w:t>
      </w:r>
      <w:r w:rsidRPr="003F55FC">
        <w:rPr>
          <w:rFonts w:ascii="Arial" w:hAnsi="Arial" w:cs="Arial"/>
          <w:sz w:val="24"/>
          <w:szCs w:val="24"/>
        </w:rPr>
        <w:t xml:space="preserve">; (c) is rightfully obtained by </w:t>
      </w:r>
      <w:r w:rsidR="005A5886">
        <w:rPr>
          <w:rFonts w:ascii="Arial" w:hAnsi="Arial" w:cs="Arial"/>
          <w:sz w:val="24"/>
          <w:szCs w:val="24"/>
        </w:rPr>
        <w:t>Service Provider</w:t>
      </w:r>
      <w:r w:rsidRPr="003F55FC">
        <w:rPr>
          <w:rFonts w:ascii="Arial" w:hAnsi="Arial" w:cs="Arial"/>
          <w:sz w:val="24"/>
          <w:szCs w:val="24"/>
        </w:rPr>
        <w:t xml:space="preserve"> from a third party without breach of any confidentiality obligation; or (d) is required to be disclosed pursuant to the order or requirement of a court, administrative agency, federal law, foreign state law, California state law, applicable regulatory authorities, or other governmental body.</w:t>
      </w:r>
    </w:p>
    <w:p w14:paraId="23029EE7" w14:textId="77777777" w:rsidR="003F55FC" w:rsidRPr="003F55FC" w:rsidRDefault="003F55FC" w:rsidP="003F55FC">
      <w:pPr>
        <w:pStyle w:val="ListParagraph"/>
        <w:ind w:firstLine="620"/>
        <w:rPr>
          <w:rFonts w:ascii="Arial" w:hAnsi="Arial" w:cs="Arial"/>
          <w:b/>
          <w:sz w:val="24"/>
          <w:szCs w:val="24"/>
        </w:rPr>
      </w:pPr>
    </w:p>
    <w:p w14:paraId="3696C016" w14:textId="1618976E" w:rsidR="003F55FC" w:rsidRPr="003F55FC" w:rsidRDefault="003F55FC" w:rsidP="00B64DF7">
      <w:pPr>
        <w:pStyle w:val="ListParagraph"/>
        <w:numPr>
          <w:ilvl w:val="0"/>
          <w:numId w:val="5"/>
        </w:numPr>
        <w:tabs>
          <w:tab w:val="left" w:pos="720"/>
        </w:tabs>
        <w:ind w:firstLine="0"/>
        <w:rPr>
          <w:rFonts w:ascii="Arial" w:hAnsi="Arial" w:cs="Arial"/>
          <w:sz w:val="24"/>
          <w:szCs w:val="24"/>
        </w:rPr>
      </w:pPr>
      <w:r w:rsidRPr="003F55FC">
        <w:rPr>
          <w:rFonts w:ascii="Arial" w:hAnsi="Arial" w:cs="Arial"/>
          <w:sz w:val="24"/>
          <w:szCs w:val="24"/>
          <w:u w:val="single"/>
        </w:rPr>
        <w:t>DIVULGING OF CONFIDENTIAL OR PROPRIETARY INFORMATION</w:t>
      </w:r>
      <w:r w:rsidRPr="003F55FC">
        <w:rPr>
          <w:rFonts w:ascii="Arial" w:hAnsi="Arial" w:cs="Arial"/>
          <w:b/>
          <w:sz w:val="24"/>
          <w:szCs w:val="24"/>
        </w:rPr>
        <w:t>.</w:t>
      </w:r>
      <w:r w:rsidRPr="003F55FC">
        <w:rPr>
          <w:rFonts w:ascii="Arial" w:hAnsi="Arial" w:cs="Arial"/>
          <w:sz w:val="24"/>
          <w:szCs w:val="24"/>
        </w:rPr>
        <w:t xml:space="preserve">  Should </w:t>
      </w:r>
      <w:r w:rsidR="005A5886">
        <w:rPr>
          <w:rFonts w:ascii="Arial" w:hAnsi="Arial" w:cs="Arial"/>
          <w:sz w:val="24"/>
          <w:szCs w:val="24"/>
        </w:rPr>
        <w:t>City</w:t>
      </w:r>
      <w:r w:rsidRPr="003F55FC">
        <w:rPr>
          <w:rFonts w:ascii="Arial" w:hAnsi="Arial" w:cs="Arial"/>
          <w:sz w:val="24"/>
          <w:szCs w:val="24"/>
        </w:rPr>
        <w:t xml:space="preserve"> require the services of a third party to operate, maintain or modify the Product(s) nothing in this Agreement shall preclude </w:t>
      </w:r>
      <w:r w:rsidR="005A5886">
        <w:rPr>
          <w:rFonts w:ascii="Arial" w:hAnsi="Arial" w:cs="Arial"/>
          <w:sz w:val="24"/>
          <w:szCs w:val="24"/>
        </w:rPr>
        <w:t>City</w:t>
      </w:r>
      <w:r w:rsidRPr="003F55FC">
        <w:rPr>
          <w:rFonts w:ascii="Arial" w:hAnsi="Arial" w:cs="Arial"/>
          <w:sz w:val="24"/>
          <w:szCs w:val="24"/>
        </w:rPr>
        <w:t xml:space="preserve"> from doing so. </w:t>
      </w:r>
      <w:r w:rsidR="005A5886">
        <w:rPr>
          <w:rFonts w:ascii="Arial" w:hAnsi="Arial" w:cs="Arial"/>
          <w:sz w:val="24"/>
          <w:szCs w:val="24"/>
        </w:rPr>
        <w:t>City</w:t>
      </w:r>
      <w:r w:rsidRPr="003F55FC">
        <w:rPr>
          <w:rFonts w:ascii="Arial" w:hAnsi="Arial" w:cs="Arial"/>
          <w:sz w:val="24"/>
          <w:szCs w:val="24"/>
        </w:rPr>
        <w:t xml:space="preserve"> shall provide </w:t>
      </w:r>
      <w:r w:rsidR="005A5886">
        <w:rPr>
          <w:rFonts w:ascii="Arial" w:hAnsi="Arial" w:cs="Arial"/>
          <w:sz w:val="24"/>
          <w:szCs w:val="24"/>
        </w:rPr>
        <w:t>Service Provider</w:t>
      </w:r>
      <w:r w:rsidRPr="003F55FC">
        <w:rPr>
          <w:rFonts w:ascii="Arial" w:hAnsi="Arial" w:cs="Arial"/>
          <w:sz w:val="24"/>
          <w:szCs w:val="24"/>
        </w:rPr>
        <w:t xml:space="preserve"> with as much notice as practicable before utilizing or divulging any proprietary information or trade secrets so that </w:t>
      </w:r>
      <w:r w:rsidR="005A5886">
        <w:rPr>
          <w:rFonts w:ascii="Arial" w:hAnsi="Arial" w:cs="Arial"/>
          <w:sz w:val="24"/>
          <w:szCs w:val="24"/>
        </w:rPr>
        <w:t>Service Provider</w:t>
      </w:r>
      <w:r w:rsidRPr="003F55FC">
        <w:rPr>
          <w:rFonts w:ascii="Arial" w:hAnsi="Arial" w:cs="Arial"/>
          <w:sz w:val="24"/>
          <w:szCs w:val="24"/>
        </w:rPr>
        <w:t xml:space="preserve"> may coordinate and or limit the delivery of said information to the third party necessary to accomplish said operation, modification or maintenance. Any third party receiving Confidential or Proprietary Information or trade secrets under this paragraph must agree to the same prohibition against disclosure as </w:t>
      </w:r>
      <w:r w:rsidR="005A5886">
        <w:rPr>
          <w:rFonts w:ascii="Arial" w:hAnsi="Arial" w:cs="Arial"/>
          <w:sz w:val="24"/>
          <w:szCs w:val="24"/>
        </w:rPr>
        <w:t>City</w:t>
      </w:r>
      <w:r w:rsidRPr="003F55FC">
        <w:rPr>
          <w:rFonts w:ascii="Arial" w:hAnsi="Arial" w:cs="Arial"/>
          <w:sz w:val="24"/>
          <w:szCs w:val="24"/>
        </w:rPr>
        <w:t>.</w:t>
      </w:r>
    </w:p>
    <w:p w14:paraId="2F6C5256" w14:textId="27BD85EC" w:rsidR="003F55FC" w:rsidRPr="003F55FC" w:rsidRDefault="003F55FC" w:rsidP="003F55FC">
      <w:pPr>
        <w:pStyle w:val="ListParagraph"/>
        <w:tabs>
          <w:tab w:val="left" w:pos="1170"/>
        </w:tabs>
        <w:jc w:val="both"/>
        <w:rPr>
          <w:rFonts w:ascii="Arial" w:eastAsia="Arial" w:hAnsi="Arial"/>
          <w:spacing w:val="-1"/>
          <w:sz w:val="24"/>
          <w:szCs w:val="24"/>
        </w:rPr>
      </w:pPr>
    </w:p>
    <w:p w14:paraId="6155E072" w14:textId="77777777" w:rsidR="00222ECB" w:rsidRDefault="00222ECB" w:rsidP="00222ECB">
      <w:pPr>
        <w:pStyle w:val="ListParagraph"/>
        <w:tabs>
          <w:tab w:val="left" w:pos="1170"/>
        </w:tabs>
        <w:ind w:left="720"/>
        <w:jc w:val="both"/>
        <w:rPr>
          <w:rFonts w:ascii="Arial" w:eastAsia="Arial" w:hAnsi="Arial"/>
          <w:spacing w:val="-1"/>
          <w:sz w:val="24"/>
          <w:szCs w:val="24"/>
        </w:rPr>
      </w:pPr>
    </w:p>
    <w:p w14:paraId="5B1D4CB0" w14:textId="77777777" w:rsidR="0038797A" w:rsidRDefault="0038797A">
      <w:pPr>
        <w:rPr>
          <w:rFonts w:ascii="Arial" w:eastAsia="Arial" w:hAnsi="Arial"/>
          <w:spacing w:val="-1"/>
          <w:sz w:val="24"/>
          <w:szCs w:val="24"/>
        </w:rPr>
      </w:pPr>
      <w:r>
        <w:rPr>
          <w:rFonts w:ascii="Arial" w:eastAsia="Arial" w:hAnsi="Arial"/>
          <w:spacing w:val="-1"/>
          <w:sz w:val="24"/>
          <w:szCs w:val="24"/>
        </w:rPr>
        <w:br w:type="page"/>
      </w:r>
    </w:p>
    <w:p w14:paraId="0E13D7A7" w14:textId="77777777" w:rsidR="00F671F0" w:rsidRDefault="00AD2D6A">
      <w:pPr>
        <w:pStyle w:val="Heading1"/>
        <w:spacing w:line="449" w:lineRule="auto"/>
        <w:ind w:left="3147" w:right="2688" w:firstLine="998"/>
        <w:rPr>
          <w:b w:val="0"/>
          <w:bCs w:val="0"/>
          <w:u w:val="none"/>
        </w:rPr>
      </w:pPr>
      <w:r>
        <w:rPr>
          <w:rFonts w:cs="Arial"/>
          <w:u w:val="none"/>
        </w:rPr>
        <w:lastRenderedPageBreak/>
        <w:t xml:space="preserve">EXHIBIT “D” </w:t>
      </w:r>
      <w:r>
        <w:rPr>
          <w:spacing w:val="-1"/>
          <w:u w:val="thick" w:color="000000"/>
        </w:rPr>
        <w:t>INSURANCE</w:t>
      </w:r>
      <w:r>
        <w:rPr>
          <w:u w:val="thick" w:color="000000"/>
        </w:rPr>
        <w:t xml:space="preserve"> REQUIREMENTS</w:t>
      </w:r>
    </w:p>
    <w:p w14:paraId="2A44E1BC" w14:textId="3DBB064D" w:rsidR="00F671F0" w:rsidRDefault="005A5886">
      <w:pPr>
        <w:pStyle w:val="BodyText"/>
        <w:spacing w:before="6"/>
        <w:ind w:left="180" w:right="111" w:firstLine="0"/>
        <w:jc w:val="both"/>
      </w:pPr>
      <w:r>
        <w:rPr>
          <w:spacing w:val="-3"/>
        </w:rPr>
        <w:t>Service Provider</w:t>
      </w:r>
      <w:r w:rsidR="00AD2D6A">
        <w:rPr>
          <w:spacing w:val="59"/>
        </w:rPr>
        <w:t xml:space="preserve"> </w:t>
      </w:r>
      <w:r w:rsidR="00AD2D6A">
        <w:rPr>
          <w:spacing w:val="-3"/>
        </w:rPr>
        <w:t>shall</w:t>
      </w:r>
      <w:r w:rsidR="00AD2D6A">
        <w:rPr>
          <w:spacing w:val="57"/>
        </w:rPr>
        <w:t xml:space="preserve"> </w:t>
      </w:r>
      <w:r w:rsidR="00AD2D6A">
        <w:rPr>
          <w:spacing w:val="-3"/>
        </w:rPr>
        <w:t>procure</w:t>
      </w:r>
      <w:r w:rsidR="00AD2D6A">
        <w:rPr>
          <w:spacing w:val="59"/>
        </w:rPr>
        <w:t xml:space="preserve"> </w:t>
      </w:r>
      <w:r w:rsidR="00AD2D6A">
        <w:rPr>
          <w:spacing w:val="-2"/>
        </w:rPr>
        <w:t>and</w:t>
      </w:r>
      <w:r w:rsidR="00AD2D6A">
        <w:rPr>
          <w:spacing w:val="58"/>
        </w:rPr>
        <w:t xml:space="preserve"> </w:t>
      </w:r>
      <w:r w:rsidR="00AD2D6A">
        <w:rPr>
          <w:spacing w:val="-3"/>
        </w:rPr>
        <w:t>maintain</w:t>
      </w:r>
      <w:r w:rsidR="00AD2D6A">
        <w:rPr>
          <w:spacing w:val="56"/>
        </w:rPr>
        <w:t xml:space="preserve"> </w:t>
      </w:r>
      <w:r w:rsidR="00AD2D6A">
        <w:rPr>
          <w:spacing w:val="-2"/>
        </w:rPr>
        <w:t>for</w:t>
      </w:r>
      <w:r w:rsidR="00AD2D6A">
        <w:rPr>
          <w:spacing w:val="57"/>
        </w:rPr>
        <w:t xml:space="preserve"> </w:t>
      </w:r>
      <w:r w:rsidR="00AD2D6A">
        <w:rPr>
          <w:spacing w:val="-2"/>
        </w:rPr>
        <w:t>the</w:t>
      </w:r>
      <w:r w:rsidR="00AD2D6A">
        <w:rPr>
          <w:spacing w:val="59"/>
        </w:rPr>
        <w:t xml:space="preserve"> </w:t>
      </w:r>
      <w:r w:rsidR="00AD2D6A">
        <w:rPr>
          <w:spacing w:val="-3"/>
        </w:rPr>
        <w:t>duration</w:t>
      </w:r>
      <w:r w:rsidR="00AD2D6A">
        <w:rPr>
          <w:spacing w:val="58"/>
        </w:rPr>
        <w:t xml:space="preserve"> </w:t>
      </w:r>
      <w:r w:rsidR="00AD2D6A">
        <w:rPr>
          <w:spacing w:val="-2"/>
        </w:rPr>
        <w:t>of</w:t>
      </w:r>
      <w:r w:rsidR="00AD2D6A">
        <w:rPr>
          <w:spacing w:val="61"/>
        </w:rPr>
        <w:t xml:space="preserve"> </w:t>
      </w:r>
      <w:r w:rsidR="00AD2D6A">
        <w:rPr>
          <w:spacing w:val="-3"/>
        </w:rPr>
        <w:t>the</w:t>
      </w:r>
      <w:r w:rsidR="00AD2D6A">
        <w:rPr>
          <w:spacing w:val="61"/>
        </w:rPr>
        <w:t xml:space="preserve"> </w:t>
      </w:r>
      <w:r w:rsidR="00AD2D6A">
        <w:rPr>
          <w:spacing w:val="-3"/>
        </w:rPr>
        <w:t>contract</w:t>
      </w:r>
      <w:r w:rsidR="00AD2D6A">
        <w:rPr>
          <w:spacing w:val="57"/>
        </w:rPr>
        <w:t xml:space="preserve"> </w:t>
      </w:r>
      <w:r w:rsidR="00AD2D6A">
        <w:rPr>
          <w:spacing w:val="-3"/>
        </w:rPr>
        <w:t>insurance</w:t>
      </w:r>
      <w:r w:rsidR="00AD2D6A">
        <w:rPr>
          <w:spacing w:val="28"/>
        </w:rPr>
        <w:t xml:space="preserve"> </w:t>
      </w:r>
      <w:r w:rsidR="00AD2D6A">
        <w:rPr>
          <w:spacing w:val="-3"/>
        </w:rPr>
        <w:t>against</w:t>
      </w:r>
      <w:r w:rsidR="00AD2D6A">
        <w:rPr>
          <w:spacing w:val="15"/>
        </w:rPr>
        <w:t xml:space="preserve"> </w:t>
      </w:r>
      <w:r w:rsidR="00AD2D6A">
        <w:rPr>
          <w:spacing w:val="-3"/>
        </w:rPr>
        <w:t>claims</w:t>
      </w:r>
      <w:r w:rsidR="00AD2D6A">
        <w:rPr>
          <w:spacing w:val="14"/>
        </w:rPr>
        <w:t xml:space="preserve"> </w:t>
      </w:r>
      <w:r w:rsidR="00AD2D6A">
        <w:rPr>
          <w:spacing w:val="-2"/>
        </w:rPr>
        <w:t>for</w:t>
      </w:r>
      <w:r w:rsidR="00AD2D6A">
        <w:rPr>
          <w:spacing w:val="13"/>
        </w:rPr>
        <w:t xml:space="preserve"> </w:t>
      </w:r>
      <w:r w:rsidR="00AD2D6A">
        <w:rPr>
          <w:spacing w:val="-4"/>
        </w:rPr>
        <w:t>injuries</w:t>
      </w:r>
      <w:r w:rsidR="00AD2D6A">
        <w:rPr>
          <w:spacing w:val="14"/>
        </w:rPr>
        <w:t xml:space="preserve"> </w:t>
      </w:r>
      <w:r w:rsidR="00AD2D6A">
        <w:rPr>
          <w:spacing w:val="-1"/>
        </w:rPr>
        <w:t>to</w:t>
      </w:r>
      <w:r w:rsidR="00AD2D6A">
        <w:rPr>
          <w:spacing w:val="15"/>
        </w:rPr>
        <w:t xml:space="preserve"> </w:t>
      </w:r>
      <w:r w:rsidR="00AD2D6A">
        <w:rPr>
          <w:spacing w:val="-3"/>
        </w:rPr>
        <w:t>persons</w:t>
      </w:r>
      <w:r w:rsidR="00AD2D6A">
        <w:rPr>
          <w:spacing w:val="14"/>
        </w:rPr>
        <w:t xml:space="preserve"> </w:t>
      </w:r>
      <w:r w:rsidR="00AD2D6A">
        <w:rPr>
          <w:spacing w:val="-1"/>
        </w:rPr>
        <w:t>or</w:t>
      </w:r>
      <w:r w:rsidR="00AD2D6A">
        <w:rPr>
          <w:spacing w:val="13"/>
        </w:rPr>
        <w:t xml:space="preserve"> </w:t>
      </w:r>
      <w:r w:rsidR="00AD2D6A">
        <w:rPr>
          <w:spacing w:val="-3"/>
        </w:rPr>
        <w:t>damages</w:t>
      </w:r>
      <w:r w:rsidR="00AD2D6A">
        <w:rPr>
          <w:spacing w:val="17"/>
        </w:rPr>
        <w:t xml:space="preserve"> </w:t>
      </w:r>
      <w:r w:rsidR="00AD2D6A">
        <w:rPr>
          <w:spacing w:val="-3"/>
        </w:rPr>
        <w:t>to</w:t>
      </w:r>
      <w:r w:rsidR="00AD2D6A">
        <w:rPr>
          <w:spacing w:val="15"/>
        </w:rPr>
        <w:t xml:space="preserve"> </w:t>
      </w:r>
      <w:r w:rsidR="00AD2D6A">
        <w:rPr>
          <w:spacing w:val="-3"/>
        </w:rPr>
        <w:t>property</w:t>
      </w:r>
      <w:r w:rsidR="00AD2D6A">
        <w:rPr>
          <w:spacing w:val="14"/>
        </w:rPr>
        <w:t xml:space="preserve"> </w:t>
      </w:r>
      <w:r w:rsidR="00AD2D6A">
        <w:rPr>
          <w:spacing w:val="-3"/>
        </w:rPr>
        <w:t>which</w:t>
      </w:r>
      <w:r w:rsidR="00AD2D6A">
        <w:rPr>
          <w:spacing w:val="13"/>
        </w:rPr>
        <w:t xml:space="preserve"> </w:t>
      </w:r>
      <w:r w:rsidR="00AD2D6A">
        <w:rPr>
          <w:spacing w:val="-2"/>
        </w:rPr>
        <w:t>may</w:t>
      </w:r>
      <w:r w:rsidR="00AD2D6A">
        <w:rPr>
          <w:spacing w:val="14"/>
        </w:rPr>
        <w:t xml:space="preserve"> </w:t>
      </w:r>
      <w:r w:rsidR="00AD2D6A">
        <w:rPr>
          <w:spacing w:val="-3"/>
        </w:rPr>
        <w:t>arise</w:t>
      </w:r>
      <w:r w:rsidR="00AD2D6A">
        <w:rPr>
          <w:spacing w:val="15"/>
        </w:rPr>
        <w:t xml:space="preserve"> </w:t>
      </w:r>
      <w:r w:rsidR="00AD2D6A">
        <w:rPr>
          <w:spacing w:val="-3"/>
        </w:rPr>
        <w:t>from</w:t>
      </w:r>
      <w:r w:rsidR="00AD2D6A">
        <w:rPr>
          <w:spacing w:val="16"/>
        </w:rPr>
        <w:t xml:space="preserve"> </w:t>
      </w:r>
      <w:r w:rsidR="00AD2D6A">
        <w:rPr>
          <w:spacing w:val="-1"/>
        </w:rPr>
        <w:t>or</w:t>
      </w:r>
      <w:r w:rsidR="00AD2D6A">
        <w:rPr>
          <w:spacing w:val="16"/>
        </w:rPr>
        <w:t xml:space="preserve"> </w:t>
      </w:r>
      <w:r w:rsidR="00AD2D6A">
        <w:rPr>
          <w:spacing w:val="-3"/>
        </w:rPr>
        <w:t>in</w:t>
      </w:r>
      <w:r w:rsidR="00AD2D6A">
        <w:rPr>
          <w:spacing w:val="39"/>
        </w:rPr>
        <w:t xml:space="preserve"> </w:t>
      </w:r>
      <w:r w:rsidR="00AD2D6A">
        <w:rPr>
          <w:spacing w:val="-3"/>
        </w:rPr>
        <w:t>connection</w:t>
      </w:r>
      <w:r w:rsidR="00AD2D6A">
        <w:rPr>
          <w:spacing w:val="3"/>
        </w:rPr>
        <w:t xml:space="preserve"> </w:t>
      </w:r>
      <w:r w:rsidR="00AD2D6A">
        <w:rPr>
          <w:spacing w:val="-3"/>
        </w:rPr>
        <w:t>with</w:t>
      </w:r>
      <w:r w:rsidR="00AD2D6A">
        <w:rPr>
          <w:spacing w:val="3"/>
        </w:rPr>
        <w:t xml:space="preserve"> </w:t>
      </w:r>
      <w:r w:rsidR="00AD2D6A">
        <w:rPr>
          <w:spacing w:val="-3"/>
        </w:rPr>
        <w:t>the</w:t>
      </w:r>
      <w:r w:rsidR="00AD2D6A">
        <w:rPr>
          <w:spacing w:val="3"/>
        </w:rPr>
        <w:t xml:space="preserve"> </w:t>
      </w:r>
      <w:r w:rsidR="00AD2D6A">
        <w:rPr>
          <w:spacing w:val="-4"/>
        </w:rPr>
        <w:t>performance</w:t>
      </w:r>
      <w:r w:rsidR="00AD2D6A">
        <w:rPr>
          <w:spacing w:val="1"/>
        </w:rPr>
        <w:t xml:space="preserve"> </w:t>
      </w:r>
      <w:r w:rsidR="00AD2D6A">
        <w:rPr>
          <w:spacing w:val="-2"/>
        </w:rPr>
        <w:t>of</w:t>
      </w:r>
      <w:r w:rsidR="00AD2D6A">
        <w:rPr>
          <w:spacing w:val="3"/>
        </w:rPr>
        <w:t xml:space="preserve"> </w:t>
      </w:r>
      <w:r w:rsidR="00AD2D6A">
        <w:rPr>
          <w:spacing w:val="-2"/>
        </w:rPr>
        <w:t>the</w:t>
      </w:r>
      <w:r w:rsidR="00AD2D6A">
        <w:rPr>
          <w:spacing w:val="3"/>
        </w:rPr>
        <w:t xml:space="preserve"> </w:t>
      </w:r>
      <w:r w:rsidR="00AD2D6A">
        <w:rPr>
          <w:spacing w:val="-3"/>
        </w:rPr>
        <w:t>work</w:t>
      </w:r>
      <w:r w:rsidR="00AD2D6A">
        <w:rPr>
          <w:spacing w:val="2"/>
        </w:rPr>
        <w:t xml:space="preserve"> </w:t>
      </w:r>
      <w:r w:rsidR="00AD2D6A">
        <w:rPr>
          <w:spacing w:val="-3"/>
        </w:rPr>
        <w:t>hereunder</w:t>
      </w:r>
      <w:r w:rsidR="00AD2D6A">
        <w:rPr>
          <w:spacing w:val="1"/>
        </w:rPr>
        <w:t xml:space="preserve"> </w:t>
      </w:r>
      <w:r w:rsidR="00AD2D6A">
        <w:rPr>
          <w:spacing w:val="-1"/>
        </w:rPr>
        <w:t>by</w:t>
      </w:r>
      <w:r w:rsidR="00AD2D6A">
        <w:t xml:space="preserve"> </w:t>
      </w:r>
      <w:r w:rsidR="00AD2D6A">
        <w:rPr>
          <w:spacing w:val="-3"/>
        </w:rPr>
        <w:t>the</w:t>
      </w:r>
      <w:r w:rsidR="00AD2D6A">
        <w:rPr>
          <w:spacing w:val="3"/>
        </w:rPr>
        <w:t xml:space="preserve"> </w:t>
      </w:r>
      <w:r>
        <w:rPr>
          <w:spacing w:val="-4"/>
        </w:rPr>
        <w:t>Service Provider</w:t>
      </w:r>
      <w:r w:rsidR="00AD2D6A">
        <w:rPr>
          <w:spacing w:val="-4"/>
        </w:rPr>
        <w:t>,</w:t>
      </w:r>
      <w:r w:rsidR="00AD2D6A">
        <w:rPr>
          <w:spacing w:val="7"/>
        </w:rPr>
        <w:t xml:space="preserve"> </w:t>
      </w:r>
      <w:r w:rsidR="00AD2D6A">
        <w:rPr>
          <w:spacing w:val="-3"/>
        </w:rPr>
        <w:t>its</w:t>
      </w:r>
      <w:r w:rsidR="00AD2D6A">
        <w:rPr>
          <w:spacing w:val="2"/>
        </w:rPr>
        <w:t xml:space="preserve"> </w:t>
      </w:r>
      <w:r w:rsidR="00AD2D6A">
        <w:rPr>
          <w:spacing w:val="-4"/>
        </w:rPr>
        <w:t>agents,</w:t>
      </w:r>
      <w:r w:rsidR="00AD2D6A">
        <w:rPr>
          <w:spacing w:val="62"/>
        </w:rPr>
        <w:t xml:space="preserve"> </w:t>
      </w:r>
      <w:r w:rsidR="00AD2D6A">
        <w:rPr>
          <w:spacing w:val="-3"/>
        </w:rPr>
        <w:t>representatives,</w:t>
      </w:r>
      <w:r w:rsidR="00AD2D6A">
        <w:rPr>
          <w:spacing w:val="-9"/>
        </w:rPr>
        <w:t xml:space="preserve"> </w:t>
      </w:r>
      <w:r w:rsidR="00AD2D6A">
        <w:rPr>
          <w:spacing w:val="-1"/>
        </w:rPr>
        <w:t>or</w:t>
      </w:r>
      <w:r w:rsidR="00AD2D6A">
        <w:rPr>
          <w:spacing w:val="-8"/>
        </w:rPr>
        <w:t xml:space="preserve"> </w:t>
      </w:r>
      <w:r w:rsidR="00AD2D6A">
        <w:rPr>
          <w:spacing w:val="-3"/>
        </w:rPr>
        <w:t>employees.</w:t>
      </w:r>
    </w:p>
    <w:p w14:paraId="2F94A863" w14:textId="77777777" w:rsidR="00F671F0" w:rsidRDefault="00F671F0">
      <w:pPr>
        <w:rPr>
          <w:rFonts w:ascii="Arial" w:eastAsia="Arial" w:hAnsi="Arial" w:cs="Arial"/>
          <w:sz w:val="24"/>
          <w:szCs w:val="24"/>
        </w:rPr>
      </w:pPr>
    </w:p>
    <w:p w14:paraId="750CB58E" w14:textId="77777777" w:rsidR="00F671F0" w:rsidRDefault="00F671F0">
      <w:pPr>
        <w:spacing w:before="10"/>
        <w:rPr>
          <w:rFonts w:ascii="Arial" w:eastAsia="Arial" w:hAnsi="Arial" w:cs="Arial"/>
          <w:sz w:val="20"/>
          <w:szCs w:val="20"/>
        </w:rPr>
      </w:pPr>
    </w:p>
    <w:p w14:paraId="039DEF64" w14:textId="77777777" w:rsidR="00F671F0" w:rsidRDefault="00AD2D6A">
      <w:pPr>
        <w:pStyle w:val="BodyText"/>
        <w:numPr>
          <w:ilvl w:val="0"/>
          <w:numId w:val="4"/>
        </w:numPr>
        <w:tabs>
          <w:tab w:val="left" w:pos="541"/>
        </w:tabs>
        <w:jc w:val="both"/>
      </w:pPr>
      <w:r>
        <w:rPr>
          <w:spacing w:val="-3"/>
          <w:u w:val="single" w:color="000000"/>
        </w:rPr>
        <w:t>MINIMUM</w:t>
      </w:r>
      <w:r>
        <w:rPr>
          <w:spacing w:val="-8"/>
          <w:u w:val="single" w:color="000000"/>
        </w:rPr>
        <w:t xml:space="preserve"> </w:t>
      </w:r>
      <w:r>
        <w:rPr>
          <w:u w:val="single" w:color="000000"/>
        </w:rPr>
        <w:t>SCOPE</w:t>
      </w:r>
      <w:r>
        <w:rPr>
          <w:spacing w:val="-4"/>
          <w:u w:val="single" w:color="000000"/>
        </w:rPr>
        <w:t xml:space="preserve"> </w:t>
      </w:r>
      <w:r>
        <w:rPr>
          <w:spacing w:val="-3"/>
          <w:u w:val="single" w:color="000000"/>
        </w:rPr>
        <w:t>AND</w:t>
      </w:r>
      <w:r>
        <w:rPr>
          <w:spacing w:val="-5"/>
          <w:u w:val="single" w:color="000000"/>
        </w:rPr>
        <w:t xml:space="preserve"> </w:t>
      </w:r>
      <w:r>
        <w:rPr>
          <w:spacing w:val="-3"/>
          <w:u w:val="single" w:color="000000"/>
        </w:rPr>
        <w:t>LIMITS</w:t>
      </w:r>
      <w:r>
        <w:rPr>
          <w:spacing w:val="-6"/>
          <w:u w:val="single" w:color="000000"/>
        </w:rPr>
        <w:t xml:space="preserve"> </w:t>
      </w:r>
      <w:r>
        <w:rPr>
          <w:spacing w:val="-1"/>
          <w:u w:val="single" w:color="000000"/>
        </w:rPr>
        <w:t>OF</w:t>
      </w:r>
      <w:r>
        <w:rPr>
          <w:spacing w:val="-7"/>
          <w:u w:val="single" w:color="000000"/>
        </w:rPr>
        <w:t xml:space="preserve"> </w:t>
      </w:r>
      <w:r>
        <w:rPr>
          <w:spacing w:val="-3"/>
          <w:u w:val="single" w:color="000000"/>
        </w:rPr>
        <w:t>INSURANCE</w:t>
      </w:r>
    </w:p>
    <w:p w14:paraId="5CF58AE5" w14:textId="77777777" w:rsidR="00F671F0" w:rsidRDefault="00F671F0">
      <w:pPr>
        <w:spacing w:before="10"/>
        <w:rPr>
          <w:rFonts w:ascii="Arial" w:eastAsia="Arial" w:hAnsi="Arial" w:cs="Arial"/>
          <w:sz w:val="14"/>
          <w:szCs w:val="14"/>
        </w:rPr>
      </w:pPr>
    </w:p>
    <w:p w14:paraId="52DE5C8A" w14:textId="77777777" w:rsidR="00F671F0" w:rsidRDefault="00AD2D6A">
      <w:pPr>
        <w:pStyle w:val="BodyText"/>
        <w:numPr>
          <w:ilvl w:val="1"/>
          <w:numId w:val="4"/>
        </w:numPr>
        <w:tabs>
          <w:tab w:val="left" w:pos="1621"/>
        </w:tabs>
        <w:spacing w:before="69"/>
        <w:ind w:right="122" w:firstLine="1080"/>
        <w:jc w:val="both"/>
      </w:pPr>
      <w:r>
        <w:rPr>
          <w:spacing w:val="-1"/>
        </w:rPr>
        <w:t>Commercial</w:t>
      </w:r>
      <w:r>
        <w:rPr>
          <w:spacing w:val="18"/>
        </w:rPr>
        <w:t xml:space="preserve"> </w:t>
      </w:r>
      <w:r>
        <w:rPr>
          <w:spacing w:val="-1"/>
        </w:rPr>
        <w:t>General</w:t>
      </w:r>
      <w:r>
        <w:rPr>
          <w:spacing w:val="16"/>
        </w:rPr>
        <w:t xml:space="preserve"> </w:t>
      </w:r>
      <w:r>
        <w:rPr>
          <w:spacing w:val="-1"/>
        </w:rPr>
        <w:t>Liability</w:t>
      </w:r>
      <w:r>
        <w:rPr>
          <w:spacing w:val="17"/>
        </w:rPr>
        <w:t xml:space="preserve"> </w:t>
      </w:r>
      <w:r>
        <w:rPr>
          <w:spacing w:val="-1"/>
        </w:rPr>
        <w:t>coverage</w:t>
      </w:r>
      <w:r>
        <w:rPr>
          <w:spacing w:val="20"/>
        </w:rPr>
        <w:t xml:space="preserve"> </w:t>
      </w:r>
      <w:r>
        <w:rPr>
          <w:spacing w:val="-1"/>
        </w:rPr>
        <w:t>(occurrence</w:t>
      </w:r>
      <w:r>
        <w:rPr>
          <w:spacing w:val="20"/>
        </w:rPr>
        <w:t xml:space="preserve"> </w:t>
      </w:r>
      <w:r>
        <w:rPr>
          <w:spacing w:val="-1"/>
        </w:rPr>
        <w:t>Form</w:t>
      </w:r>
      <w:r>
        <w:rPr>
          <w:spacing w:val="20"/>
        </w:rPr>
        <w:t xml:space="preserve"> </w:t>
      </w:r>
      <w:r>
        <w:t>CG</w:t>
      </w:r>
      <w:r>
        <w:rPr>
          <w:spacing w:val="17"/>
        </w:rPr>
        <w:t xml:space="preserve"> </w:t>
      </w:r>
      <w:r>
        <w:t>00</w:t>
      </w:r>
      <w:r>
        <w:rPr>
          <w:spacing w:val="17"/>
        </w:rPr>
        <w:t xml:space="preserve"> </w:t>
      </w:r>
      <w:r>
        <w:rPr>
          <w:spacing w:val="-1"/>
        </w:rPr>
        <w:t>01)</w:t>
      </w:r>
      <w:r>
        <w:rPr>
          <w:spacing w:val="18"/>
        </w:rPr>
        <w:t xml:space="preserve"> </w:t>
      </w:r>
      <w:r>
        <w:rPr>
          <w:spacing w:val="-1"/>
        </w:rPr>
        <w:t>with</w:t>
      </w:r>
      <w:r>
        <w:rPr>
          <w:spacing w:val="75"/>
        </w:rPr>
        <w:t xml:space="preserve"> </w:t>
      </w:r>
      <w:r>
        <w:t>minimum</w:t>
      </w:r>
      <w:r>
        <w:rPr>
          <w:spacing w:val="13"/>
        </w:rPr>
        <w:t xml:space="preserve"> </w:t>
      </w:r>
      <w:r>
        <w:t>limits</w:t>
      </w:r>
      <w:r>
        <w:rPr>
          <w:spacing w:val="9"/>
        </w:rPr>
        <w:t xml:space="preserve"> </w:t>
      </w:r>
      <w:r>
        <w:rPr>
          <w:spacing w:val="-1"/>
        </w:rPr>
        <w:t>of</w:t>
      </w:r>
      <w:r>
        <w:rPr>
          <w:spacing w:val="14"/>
        </w:rPr>
        <w:t xml:space="preserve"> </w:t>
      </w:r>
      <w:r>
        <w:rPr>
          <w:spacing w:val="-1"/>
        </w:rPr>
        <w:t>$1,000,000</w:t>
      </w:r>
      <w:r>
        <w:rPr>
          <w:spacing w:val="12"/>
        </w:rPr>
        <w:t xml:space="preserve"> </w:t>
      </w:r>
      <w:r>
        <w:rPr>
          <w:spacing w:val="-1"/>
        </w:rPr>
        <w:t>per</w:t>
      </w:r>
      <w:r>
        <w:rPr>
          <w:spacing w:val="11"/>
        </w:rPr>
        <w:t xml:space="preserve"> </w:t>
      </w:r>
      <w:r>
        <w:rPr>
          <w:spacing w:val="-1"/>
        </w:rPr>
        <w:t>occurrence</w:t>
      </w:r>
      <w:r>
        <w:rPr>
          <w:spacing w:val="10"/>
        </w:rPr>
        <w:t xml:space="preserve"> </w:t>
      </w:r>
      <w:r>
        <w:t>for</w:t>
      </w:r>
      <w:r>
        <w:rPr>
          <w:spacing w:val="11"/>
        </w:rPr>
        <w:t xml:space="preserve"> </w:t>
      </w:r>
      <w:r>
        <w:rPr>
          <w:spacing w:val="-1"/>
        </w:rPr>
        <w:t>bodily</w:t>
      </w:r>
      <w:r>
        <w:rPr>
          <w:spacing w:val="9"/>
        </w:rPr>
        <w:t xml:space="preserve"> </w:t>
      </w:r>
      <w:r>
        <w:rPr>
          <w:spacing w:val="-1"/>
        </w:rPr>
        <w:t>injury,</w:t>
      </w:r>
      <w:r>
        <w:rPr>
          <w:spacing w:val="12"/>
        </w:rPr>
        <w:t xml:space="preserve"> </w:t>
      </w:r>
      <w:r>
        <w:t>personal</w:t>
      </w:r>
      <w:r>
        <w:rPr>
          <w:spacing w:val="11"/>
        </w:rPr>
        <w:t xml:space="preserve"> </w:t>
      </w:r>
      <w:r>
        <w:rPr>
          <w:spacing w:val="-1"/>
        </w:rPr>
        <w:t>injury,</w:t>
      </w:r>
      <w:r>
        <w:rPr>
          <w:spacing w:val="12"/>
        </w:rPr>
        <w:t xml:space="preserve"> </w:t>
      </w:r>
      <w:r>
        <w:rPr>
          <w:spacing w:val="-1"/>
        </w:rPr>
        <w:t>products</w:t>
      </w:r>
      <w:r>
        <w:rPr>
          <w:spacing w:val="71"/>
        </w:rPr>
        <w:t xml:space="preserve"> </w:t>
      </w:r>
      <w:r>
        <w:t>and</w:t>
      </w:r>
      <w:r>
        <w:rPr>
          <w:spacing w:val="38"/>
        </w:rPr>
        <w:t xml:space="preserve"> </w:t>
      </w:r>
      <w:r>
        <w:rPr>
          <w:spacing w:val="-1"/>
        </w:rPr>
        <w:t>completed</w:t>
      </w:r>
      <w:r>
        <w:rPr>
          <w:spacing w:val="37"/>
        </w:rPr>
        <w:t xml:space="preserve"> </w:t>
      </w:r>
      <w:r>
        <w:rPr>
          <w:spacing w:val="-1"/>
        </w:rPr>
        <w:t>operations,</w:t>
      </w:r>
      <w:r>
        <w:rPr>
          <w:spacing w:val="39"/>
        </w:rPr>
        <w:t xml:space="preserve"> </w:t>
      </w:r>
      <w:r>
        <w:t>and</w:t>
      </w:r>
      <w:r>
        <w:rPr>
          <w:spacing w:val="38"/>
        </w:rPr>
        <w:t xml:space="preserve"> </w:t>
      </w:r>
      <w:r>
        <w:rPr>
          <w:spacing w:val="-1"/>
        </w:rPr>
        <w:t>property</w:t>
      </w:r>
      <w:r>
        <w:rPr>
          <w:spacing w:val="36"/>
        </w:rPr>
        <w:t xml:space="preserve"> </w:t>
      </w:r>
      <w:r>
        <w:rPr>
          <w:spacing w:val="-1"/>
        </w:rPr>
        <w:t>damage.</w:t>
      </w:r>
      <w:r>
        <w:rPr>
          <w:spacing w:val="11"/>
        </w:rPr>
        <w:t xml:space="preserve"> </w:t>
      </w:r>
      <w:r>
        <w:rPr>
          <w:spacing w:val="-1"/>
        </w:rPr>
        <w:t>If</w:t>
      </w:r>
      <w:r>
        <w:rPr>
          <w:spacing w:val="41"/>
        </w:rPr>
        <w:t xml:space="preserve"> </w:t>
      </w:r>
      <w:r>
        <w:rPr>
          <w:spacing w:val="-1"/>
        </w:rPr>
        <w:t>Commercial</w:t>
      </w:r>
      <w:r>
        <w:rPr>
          <w:spacing w:val="38"/>
        </w:rPr>
        <w:t xml:space="preserve"> </w:t>
      </w:r>
      <w:r>
        <w:t>General</w:t>
      </w:r>
      <w:r>
        <w:rPr>
          <w:spacing w:val="37"/>
        </w:rPr>
        <w:t xml:space="preserve"> </w:t>
      </w:r>
      <w:r>
        <w:rPr>
          <w:spacing w:val="-1"/>
        </w:rPr>
        <w:t>Liability</w:t>
      </w:r>
      <w:r>
        <w:rPr>
          <w:spacing w:val="36"/>
        </w:rPr>
        <w:t xml:space="preserve"> </w:t>
      </w:r>
      <w:r>
        <w:t>or</w:t>
      </w:r>
      <w:r>
        <w:rPr>
          <w:spacing w:val="87"/>
        </w:rPr>
        <w:t xml:space="preserve"> </w:t>
      </w:r>
      <w:r>
        <w:t>other form</w:t>
      </w:r>
      <w:r>
        <w:rPr>
          <w:spacing w:val="3"/>
        </w:rPr>
        <w:t xml:space="preserve"> </w:t>
      </w:r>
      <w:r>
        <w:rPr>
          <w:spacing w:val="-1"/>
        </w:rPr>
        <w:t>with</w:t>
      </w:r>
      <w:r>
        <w:rPr>
          <w:spacing w:val="3"/>
        </w:rPr>
        <w:t xml:space="preserve"> </w:t>
      </w:r>
      <w:r>
        <w:t>a</w:t>
      </w:r>
      <w:r>
        <w:rPr>
          <w:spacing w:val="3"/>
        </w:rPr>
        <w:t xml:space="preserve"> </w:t>
      </w:r>
      <w:r>
        <w:rPr>
          <w:spacing w:val="-1"/>
        </w:rPr>
        <w:t>general</w:t>
      </w:r>
      <w:r>
        <w:rPr>
          <w:spacing w:val="2"/>
        </w:rPr>
        <w:t xml:space="preserve"> </w:t>
      </w:r>
      <w:r>
        <w:rPr>
          <w:spacing w:val="-1"/>
        </w:rPr>
        <w:t>aggregate</w:t>
      </w:r>
      <w:r>
        <w:rPr>
          <w:spacing w:val="3"/>
        </w:rPr>
        <w:t xml:space="preserve"> </w:t>
      </w:r>
      <w:r>
        <w:t>limit</w:t>
      </w:r>
      <w:r>
        <w:rPr>
          <w:spacing w:val="2"/>
        </w:rPr>
        <w:t xml:space="preserve"> </w:t>
      </w:r>
      <w:r>
        <w:t>is</w:t>
      </w:r>
      <w:r>
        <w:rPr>
          <w:spacing w:val="2"/>
        </w:rPr>
        <w:t xml:space="preserve"> </w:t>
      </w:r>
      <w:r>
        <w:rPr>
          <w:spacing w:val="-1"/>
        </w:rPr>
        <w:t>used,</w:t>
      </w:r>
      <w:r>
        <w:t xml:space="preserve"> either</w:t>
      </w:r>
      <w:r>
        <w:rPr>
          <w:spacing w:val="1"/>
        </w:rPr>
        <w:t xml:space="preserve"> </w:t>
      </w:r>
      <w:r>
        <w:rPr>
          <w:spacing w:val="-1"/>
        </w:rPr>
        <w:t>the</w:t>
      </w:r>
      <w:r>
        <w:rPr>
          <w:spacing w:val="3"/>
        </w:rPr>
        <w:t xml:space="preserve"> </w:t>
      </w:r>
      <w:r>
        <w:rPr>
          <w:spacing w:val="-1"/>
        </w:rPr>
        <w:t>general</w:t>
      </w:r>
      <w:r>
        <w:t xml:space="preserve"> </w:t>
      </w:r>
      <w:r>
        <w:rPr>
          <w:spacing w:val="-1"/>
        </w:rPr>
        <w:t>aggregate</w:t>
      </w:r>
      <w:r>
        <w:rPr>
          <w:spacing w:val="3"/>
        </w:rPr>
        <w:t xml:space="preserve"> </w:t>
      </w:r>
      <w:r>
        <w:t>limit</w:t>
      </w:r>
      <w:r>
        <w:rPr>
          <w:spacing w:val="2"/>
        </w:rPr>
        <w:t xml:space="preserve"> </w:t>
      </w:r>
      <w:r>
        <w:t>shall</w:t>
      </w:r>
      <w:r>
        <w:rPr>
          <w:spacing w:val="33"/>
        </w:rPr>
        <w:t xml:space="preserve"> </w:t>
      </w:r>
      <w:r>
        <w:t>apply</w:t>
      </w:r>
      <w:r>
        <w:rPr>
          <w:spacing w:val="6"/>
        </w:rPr>
        <w:t xml:space="preserve"> </w:t>
      </w:r>
      <w:r>
        <w:rPr>
          <w:spacing w:val="-1"/>
        </w:rPr>
        <w:t>separately</w:t>
      </w:r>
      <w:r>
        <w:rPr>
          <w:spacing w:val="6"/>
        </w:rPr>
        <w:t xml:space="preserve"> </w:t>
      </w:r>
      <w:r>
        <w:t>to</w:t>
      </w:r>
      <w:r>
        <w:rPr>
          <w:spacing w:val="11"/>
        </w:rPr>
        <w:t xml:space="preserve"> </w:t>
      </w:r>
      <w:r>
        <w:rPr>
          <w:spacing w:val="-1"/>
        </w:rPr>
        <w:t>this</w:t>
      </w:r>
      <w:r>
        <w:rPr>
          <w:spacing w:val="9"/>
        </w:rPr>
        <w:t xml:space="preserve"> </w:t>
      </w:r>
      <w:r>
        <w:rPr>
          <w:spacing w:val="-1"/>
        </w:rPr>
        <w:t>project/location</w:t>
      </w:r>
      <w:r>
        <w:rPr>
          <w:spacing w:val="8"/>
        </w:rPr>
        <w:t xml:space="preserve"> </w:t>
      </w:r>
      <w:r>
        <w:t>or</w:t>
      </w:r>
      <w:r>
        <w:rPr>
          <w:spacing w:val="9"/>
        </w:rPr>
        <w:t xml:space="preserve"> </w:t>
      </w:r>
      <w:r>
        <w:rPr>
          <w:spacing w:val="-1"/>
        </w:rPr>
        <w:t>the</w:t>
      </w:r>
      <w:r>
        <w:rPr>
          <w:spacing w:val="10"/>
        </w:rPr>
        <w:t xml:space="preserve"> </w:t>
      </w:r>
      <w:r>
        <w:rPr>
          <w:spacing w:val="-1"/>
        </w:rPr>
        <w:t>general</w:t>
      </w:r>
      <w:r>
        <w:rPr>
          <w:spacing w:val="9"/>
        </w:rPr>
        <w:t xml:space="preserve"> </w:t>
      </w:r>
      <w:r>
        <w:rPr>
          <w:spacing w:val="-1"/>
        </w:rPr>
        <w:t>aggregate</w:t>
      </w:r>
      <w:r>
        <w:rPr>
          <w:spacing w:val="11"/>
        </w:rPr>
        <w:t xml:space="preserve"> </w:t>
      </w:r>
      <w:r>
        <w:t>limit</w:t>
      </w:r>
      <w:r>
        <w:rPr>
          <w:spacing w:val="9"/>
        </w:rPr>
        <w:t xml:space="preserve"> </w:t>
      </w:r>
      <w:r>
        <w:rPr>
          <w:spacing w:val="-1"/>
        </w:rPr>
        <w:t>shall</w:t>
      </w:r>
      <w:r>
        <w:rPr>
          <w:spacing w:val="8"/>
        </w:rPr>
        <w:t xml:space="preserve"> </w:t>
      </w:r>
      <w:r>
        <w:t>be</w:t>
      </w:r>
      <w:r>
        <w:rPr>
          <w:spacing w:val="10"/>
        </w:rPr>
        <w:t xml:space="preserve"> </w:t>
      </w:r>
      <w:r>
        <w:rPr>
          <w:spacing w:val="-1"/>
        </w:rPr>
        <w:t>twice</w:t>
      </w:r>
      <w:r>
        <w:rPr>
          <w:spacing w:val="10"/>
        </w:rPr>
        <w:t xml:space="preserve"> </w:t>
      </w:r>
      <w:r>
        <w:rPr>
          <w:spacing w:val="-1"/>
        </w:rPr>
        <w:t>the</w:t>
      </w:r>
      <w:r>
        <w:rPr>
          <w:spacing w:val="83"/>
        </w:rPr>
        <w:t xml:space="preserve"> </w:t>
      </w:r>
      <w:r>
        <w:rPr>
          <w:spacing w:val="-1"/>
        </w:rPr>
        <w:t>required</w:t>
      </w:r>
      <w:r>
        <w:t xml:space="preserve"> </w:t>
      </w:r>
      <w:r>
        <w:rPr>
          <w:spacing w:val="-1"/>
        </w:rPr>
        <w:t>occurrence</w:t>
      </w:r>
      <w:r>
        <w:t xml:space="preserve"> limit.</w:t>
      </w:r>
    </w:p>
    <w:p w14:paraId="379102CF" w14:textId="77777777" w:rsidR="00F671F0" w:rsidRDefault="00F671F0">
      <w:pPr>
        <w:spacing w:before="10"/>
        <w:rPr>
          <w:rFonts w:ascii="Arial" w:eastAsia="Arial" w:hAnsi="Arial" w:cs="Arial"/>
          <w:sz w:val="20"/>
          <w:szCs w:val="20"/>
        </w:rPr>
      </w:pPr>
    </w:p>
    <w:p w14:paraId="51258F86" w14:textId="77777777" w:rsidR="00F671F0" w:rsidRDefault="00AD2D6A">
      <w:pPr>
        <w:pStyle w:val="BodyText"/>
        <w:numPr>
          <w:ilvl w:val="1"/>
          <w:numId w:val="4"/>
        </w:numPr>
        <w:tabs>
          <w:tab w:val="left" w:pos="1621"/>
        </w:tabs>
        <w:ind w:right="116" w:firstLine="1080"/>
        <w:jc w:val="both"/>
      </w:pPr>
      <w:r>
        <w:rPr>
          <w:spacing w:val="-1"/>
        </w:rPr>
        <w:t>Automobile</w:t>
      </w:r>
      <w:r>
        <w:rPr>
          <w:spacing w:val="33"/>
        </w:rPr>
        <w:t xml:space="preserve"> </w:t>
      </w:r>
      <w:r>
        <w:t>Liability</w:t>
      </w:r>
      <w:r>
        <w:rPr>
          <w:spacing w:val="31"/>
        </w:rPr>
        <w:t xml:space="preserve"> </w:t>
      </w:r>
      <w:r>
        <w:rPr>
          <w:spacing w:val="-1"/>
        </w:rPr>
        <w:t>coverage</w:t>
      </w:r>
      <w:r>
        <w:rPr>
          <w:spacing w:val="34"/>
        </w:rPr>
        <w:t xml:space="preserve"> </w:t>
      </w:r>
      <w:r>
        <w:rPr>
          <w:spacing w:val="-1"/>
        </w:rPr>
        <w:t>(Form</w:t>
      </w:r>
      <w:r>
        <w:rPr>
          <w:spacing w:val="34"/>
        </w:rPr>
        <w:t xml:space="preserve"> </w:t>
      </w:r>
      <w:r>
        <w:t>CA</w:t>
      </w:r>
      <w:r>
        <w:rPr>
          <w:spacing w:val="33"/>
        </w:rPr>
        <w:t xml:space="preserve"> </w:t>
      </w:r>
      <w:r>
        <w:t>00</w:t>
      </w:r>
      <w:r>
        <w:rPr>
          <w:spacing w:val="37"/>
        </w:rPr>
        <w:t xml:space="preserve"> </w:t>
      </w:r>
      <w:r>
        <w:t>01</w:t>
      </w:r>
      <w:r>
        <w:rPr>
          <w:spacing w:val="34"/>
        </w:rPr>
        <w:t xml:space="preserve"> </w:t>
      </w:r>
      <w:r>
        <w:rPr>
          <w:spacing w:val="-1"/>
        </w:rPr>
        <w:t>with</w:t>
      </w:r>
      <w:r>
        <w:rPr>
          <w:spacing w:val="35"/>
        </w:rPr>
        <w:t xml:space="preserve"> </w:t>
      </w:r>
      <w:r>
        <w:t>Code</w:t>
      </w:r>
      <w:r>
        <w:rPr>
          <w:spacing w:val="33"/>
        </w:rPr>
        <w:t xml:space="preserve"> </w:t>
      </w:r>
      <w:r>
        <w:t>1</w:t>
      </w:r>
      <w:r>
        <w:rPr>
          <w:spacing w:val="43"/>
        </w:rPr>
        <w:t xml:space="preserve"> </w:t>
      </w:r>
      <w:r>
        <w:rPr>
          <w:rFonts w:cs="Arial"/>
        </w:rPr>
        <w:t>–</w:t>
      </w:r>
      <w:r>
        <w:rPr>
          <w:rFonts w:cs="Arial"/>
          <w:spacing w:val="35"/>
        </w:rPr>
        <w:t xml:space="preserve"> </w:t>
      </w:r>
      <w:r>
        <w:rPr>
          <w:spacing w:val="-1"/>
        </w:rPr>
        <w:t>any</w:t>
      </w:r>
      <w:r>
        <w:rPr>
          <w:spacing w:val="31"/>
        </w:rPr>
        <w:t xml:space="preserve"> </w:t>
      </w:r>
      <w:r>
        <w:t>auto)</w:t>
      </w:r>
      <w:r>
        <w:rPr>
          <w:spacing w:val="45"/>
        </w:rPr>
        <w:t xml:space="preserve"> </w:t>
      </w:r>
      <w:r>
        <w:rPr>
          <w:spacing w:val="-1"/>
        </w:rPr>
        <w:t>with</w:t>
      </w:r>
      <w:r>
        <w:t xml:space="preserve"> minimum</w:t>
      </w:r>
      <w:r>
        <w:rPr>
          <w:spacing w:val="1"/>
        </w:rPr>
        <w:t xml:space="preserve"> </w:t>
      </w:r>
      <w:r>
        <w:t>limits</w:t>
      </w:r>
      <w:r>
        <w:rPr>
          <w:spacing w:val="-2"/>
        </w:rPr>
        <w:t xml:space="preserve"> </w:t>
      </w:r>
      <w:r>
        <w:rPr>
          <w:spacing w:val="-1"/>
        </w:rPr>
        <w:t>of</w:t>
      </w:r>
      <w:r>
        <w:t xml:space="preserve"> </w:t>
      </w:r>
      <w:r>
        <w:rPr>
          <w:spacing w:val="-1"/>
        </w:rPr>
        <w:t>$1,000,000</w:t>
      </w:r>
      <w:r>
        <w:rPr>
          <w:spacing w:val="-2"/>
        </w:rPr>
        <w:t xml:space="preserve"> </w:t>
      </w:r>
      <w:r>
        <w:t>per</w:t>
      </w:r>
      <w:r>
        <w:rPr>
          <w:spacing w:val="-3"/>
        </w:rPr>
        <w:t xml:space="preserve"> </w:t>
      </w:r>
      <w:r>
        <w:rPr>
          <w:spacing w:val="-1"/>
        </w:rPr>
        <w:t>accident</w:t>
      </w:r>
      <w:r>
        <w:rPr>
          <w:spacing w:val="-2"/>
        </w:rPr>
        <w:t xml:space="preserve"> </w:t>
      </w:r>
      <w:r>
        <w:t>for</w:t>
      </w:r>
      <w:r>
        <w:rPr>
          <w:spacing w:val="-3"/>
        </w:rPr>
        <w:t xml:space="preserve"> </w:t>
      </w:r>
      <w:r>
        <w:rPr>
          <w:spacing w:val="-1"/>
        </w:rPr>
        <w:t>bodily</w:t>
      </w:r>
      <w:r>
        <w:rPr>
          <w:spacing w:val="-3"/>
        </w:rPr>
        <w:t xml:space="preserve"> </w:t>
      </w:r>
      <w:r>
        <w:t>injury</w:t>
      </w:r>
      <w:r>
        <w:rPr>
          <w:spacing w:val="-3"/>
        </w:rPr>
        <w:t xml:space="preserve"> </w:t>
      </w:r>
      <w:r>
        <w:t>and</w:t>
      </w:r>
      <w:r>
        <w:rPr>
          <w:spacing w:val="-2"/>
        </w:rPr>
        <w:t xml:space="preserve"> </w:t>
      </w:r>
      <w:r>
        <w:t>property</w:t>
      </w:r>
      <w:r>
        <w:rPr>
          <w:spacing w:val="-3"/>
        </w:rPr>
        <w:t xml:space="preserve"> </w:t>
      </w:r>
      <w:r>
        <w:rPr>
          <w:spacing w:val="-1"/>
        </w:rPr>
        <w:t>damage.</w:t>
      </w:r>
    </w:p>
    <w:p w14:paraId="28FFD6BB" w14:textId="77777777" w:rsidR="00F671F0" w:rsidRDefault="00F671F0">
      <w:pPr>
        <w:spacing w:before="10"/>
        <w:rPr>
          <w:rFonts w:ascii="Arial" w:eastAsia="Arial" w:hAnsi="Arial" w:cs="Arial"/>
          <w:sz w:val="20"/>
          <w:szCs w:val="20"/>
        </w:rPr>
      </w:pPr>
    </w:p>
    <w:p w14:paraId="79DD8F9C" w14:textId="77777777" w:rsidR="00F671F0" w:rsidRDefault="00AD2D6A">
      <w:pPr>
        <w:pStyle w:val="BodyText"/>
        <w:numPr>
          <w:ilvl w:val="1"/>
          <w:numId w:val="4"/>
        </w:numPr>
        <w:tabs>
          <w:tab w:val="left" w:pos="1621"/>
        </w:tabs>
        <w:ind w:right="122" w:firstLine="1080"/>
        <w:jc w:val="both"/>
      </w:pPr>
      <w:r>
        <w:rPr>
          <w:rFonts w:cs="Arial"/>
        </w:rPr>
        <w:t>Workers’</w:t>
      </w:r>
      <w:r>
        <w:rPr>
          <w:rFonts w:cs="Arial"/>
          <w:spacing w:val="30"/>
        </w:rPr>
        <w:t xml:space="preserve"> </w:t>
      </w:r>
      <w:r>
        <w:rPr>
          <w:rFonts w:cs="Arial"/>
          <w:spacing w:val="-1"/>
        </w:rPr>
        <w:t>Compensation</w:t>
      </w:r>
      <w:r>
        <w:rPr>
          <w:rFonts w:cs="Arial"/>
          <w:spacing w:val="32"/>
        </w:rPr>
        <w:t xml:space="preserve"> </w:t>
      </w:r>
      <w:r>
        <w:rPr>
          <w:rFonts w:cs="Arial"/>
          <w:spacing w:val="-1"/>
        </w:rPr>
        <w:t>insurance</w:t>
      </w:r>
      <w:r>
        <w:rPr>
          <w:rFonts w:cs="Arial"/>
          <w:spacing w:val="32"/>
        </w:rPr>
        <w:t xml:space="preserve"> </w:t>
      </w:r>
      <w:r>
        <w:rPr>
          <w:rFonts w:cs="Arial"/>
        </w:rPr>
        <w:t>as</w:t>
      </w:r>
      <w:r>
        <w:rPr>
          <w:rFonts w:cs="Arial"/>
          <w:spacing w:val="31"/>
        </w:rPr>
        <w:t xml:space="preserve"> </w:t>
      </w:r>
      <w:r>
        <w:rPr>
          <w:rFonts w:cs="Arial"/>
          <w:spacing w:val="-1"/>
        </w:rPr>
        <w:t>required</w:t>
      </w:r>
      <w:r>
        <w:rPr>
          <w:rFonts w:cs="Arial"/>
          <w:spacing w:val="32"/>
        </w:rPr>
        <w:t xml:space="preserve"> </w:t>
      </w:r>
      <w:r>
        <w:rPr>
          <w:rFonts w:cs="Arial"/>
        </w:rPr>
        <w:t>by</w:t>
      </w:r>
      <w:r>
        <w:rPr>
          <w:rFonts w:cs="Arial"/>
          <w:spacing w:val="29"/>
        </w:rPr>
        <w:t xml:space="preserve"> </w:t>
      </w:r>
      <w:r>
        <w:rPr>
          <w:rFonts w:cs="Arial"/>
        </w:rPr>
        <w:t>the</w:t>
      </w:r>
      <w:r>
        <w:rPr>
          <w:rFonts w:cs="Arial"/>
          <w:spacing w:val="32"/>
        </w:rPr>
        <w:t xml:space="preserve"> </w:t>
      </w:r>
      <w:r>
        <w:rPr>
          <w:rFonts w:cs="Arial"/>
          <w:spacing w:val="-1"/>
        </w:rPr>
        <w:t>State</w:t>
      </w:r>
      <w:r>
        <w:rPr>
          <w:rFonts w:cs="Arial"/>
          <w:spacing w:val="32"/>
        </w:rPr>
        <w:t xml:space="preserve"> </w:t>
      </w:r>
      <w:r>
        <w:rPr>
          <w:rFonts w:cs="Arial"/>
          <w:spacing w:val="-1"/>
        </w:rPr>
        <w:t>of</w:t>
      </w:r>
      <w:r>
        <w:rPr>
          <w:rFonts w:cs="Arial"/>
          <w:spacing w:val="33"/>
        </w:rPr>
        <w:t xml:space="preserve"> </w:t>
      </w:r>
      <w:r>
        <w:rPr>
          <w:rFonts w:cs="Arial"/>
          <w:spacing w:val="-1"/>
        </w:rPr>
        <w:t>California</w:t>
      </w:r>
      <w:r>
        <w:rPr>
          <w:rFonts w:cs="Arial"/>
          <w:spacing w:val="59"/>
        </w:rPr>
        <w:t xml:space="preserve"> </w:t>
      </w:r>
      <w:r>
        <w:rPr>
          <w:rFonts w:cs="Arial"/>
        </w:rPr>
        <w:t>and</w:t>
      </w:r>
      <w:r>
        <w:rPr>
          <w:rFonts w:cs="Arial"/>
          <w:spacing w:val="24"/>
        </w:rPr>
        <w:t xml:space="preserve"> </w:t>
      </w:r>
      <w:r>
        <w:rPr>
          <w:rFonts w:cs="Arial"/>
          <w:spacing w:val="-1"/>
        </w:rPr>
        <w:t>Employers’</w:t>
      </w:r>
      <w:r>
        <w:rPr>
          <w:rFonts w:cs="Arial"/>
          <w:spacing w:val="23"/>
        </w:rPr>
        <w:t xml:space="preserve"> </w:t>
      </w:r>
      <w:r>
        <w:rPr>
          <w:rFonts w:cs="Arial"/>
          <w:spacing w:val="-1"/>
        </w:rPr>
        <w:t>Liabi</w:t>
      </w:r>
      <w:r>
        <w:rPr>
          <w:spacing w:val="-1"/>
        </w:rPr>
        <w:t>lity</w:t>
      </w:r>
      <w:r>
        <w:rPr>
          <w:spacing w:val="21"/>
        </w:rPr>
        <w:t xml:space="preserve"> </w:t>
      </w:r>
      <w:r>
        <w:t>insurance,</w:t>
      </w:r>
      <w:r>
        <w:rPr>
          <w:spacing w:val="24"/>
        </w:rPr>
        <w:t xml:space="preserve"> </w:t>
      </w:r>
      <w:r>
        <w:t>each</w:t>
      </w:r>
      <w:r>
        <w:rPr>
          <w:spacing w:val="24"/>
        </w:rPr>
        <w:t xml:space="preserve"> </w:t>
      </w:r>
      <w:r>
        <w:t>in</w:t>
      </w:r>
      <w:r>
        <w:rPr>
          <w:spacing w:val="24"/>
        </w:rPr>
        <w:t xml:space="preserve"> </w:t>
      </w:r>
      <w:r>
        <w:rPr>
          <w:spacing w:val="-1"/>
        </w:rPr>
        <w:t>the</w:t>
      </w:r>
      <w:r>
        <w:rPr>
          <w:spacing w:val="24"/>
        </w:rPr>
        <w:t xml:space="preserve"> </w:t>
      </w:r>
      <w:r>
        <w:rPr>
          <w:spacing w:val="-1"/>
        </w:rPr>
        <w:t>amount</w:t>
      </w:r>
      <w:r>
        <w:rPr>
          <w:spacing w:val="24"/>
        </w:rPr>
        <w:t xml:space="preserve"> </w:t>
      </w:r>
      <w:r>
        <w:rPr>
          <w:spacing w:val="-1"/>
        </w:rPr>
        <w:t>of</w:t>
      </w:r>
      <w:r>
        <w:rPr>
          <w:spacing w:val="26"/>
        </w:rPr>
        <w:t xml:space="preserve"> </w:t>
      </w:r>
      <w:r>
        <w:rPr>
          <w:spacing w:val="-1"/>
        </w:rPr>
        <w:t>$1,000,000</w:t>
      </w:r>
      <w:r>
        <w:rPr>
          <w:spacing w:val="24"/>
        </w:rPr>
        <w:t xml:space="preserve"> </w:t>
      </w:r>
      <w:r>
        <w:rPr>
          <w:spacing w:val="-1"/>
        </w:rPr>
        <w:t>per</w:t>
      </w:r>
      <w:r>
        <w:rPr>
          <w:spacing w:val="23"/>
        </w:rPr>
        <w:t xml:space="preserve"> </w:t>
      </w:r>
      <w:r>
        <w:rPr>
          <w:spacing w:val="-1"/>
        </w:rPr>
        <w:t>accident</w:t>
      </w:r>
      <w:r>
        <w:rPr>
          <w:spacing w:val="22"/>
        </w:rPr>
        <w:t xml:space="preserve"> </w:t>
      </w:r>
      <w:r>
        <w:t>for</w:t>
      </w:r>
      <w:r>
        <w:rPr>
          <w:spacing w:val="71"/>
        </w:rPr>
        <w:t xml:space="preserve"> </w:t>
      </w:r>
      <w:r>
        <w:rPr>
          <w:spacing w:val="-1"/>
        </w:rPr>
        <w:t>bodily</w:t>
      </w:r>
      <w:r>
        <w:rPr>
          <w:spacing w:val="-3"/>
        </w:rPr>
        <w:t xml:space="preserve"> </w:t>
      </w:r>
      <w:r>
        <w:t>injury</w:t>
      </w:r>
      <w:r>
        <w:rPr>
          <w:spacing w:val="-3"/>
        </w:rPr>
        <w:t xml:space="preserve"> </w:t>
      </w:r>
      <w:r>
        <w:t xml:space="preserve">or </w:t>
      </w:r>
      <w:r>
        <w:rPr>
          <w:spacing w:val="-1"/>
        </w:rPr>
        <w:t>disease.</w:t>
      </w:r>
    </w:p>
    <w:p w14:paraId="43DB3F0B" w14:textId="77777777" w:rsidR="00F671F0" w:rsidRDefault="00F671F0">
      <w:pPr>
        <w:spacing w:before="10"/>
        <w:rPr>
          <w:rFonts w:ascii="Arial" w:eastAsia="Arial" w:hAnsi="Arial" w:cs="Arial"/>
          <w:sz w:val="20"/>
          <w:szCs w:val="20"/>
        </w:rPr>
      </w:pPr>
    </w:p>
    <w:p w14:paraId="4D0E6E13" w14:textId="77777777" w:rsidR="00F671F0" w:rsidRDefault="00AD2D6A">
      <w:pPr>
        <w:pStyle w:val="BodyText"/>
        <w:numPr>
          <w:ilvl w:val="0"/>
          <w:numId w:val="4"/>
        </w:numPr>
        <w:tabs>
          <w:tab w:val="left" w:pos="541"/>
        </w:tabs>
        <w:jc w:val="left"/>
      </w:pPr>
      <w:r>
        <w:rPr>
          <w:spacing w:val="-3"/>
          <w:u w:val="single" w:color="000000"/>
        </w:rPr>
        <w:t>INDUSTRY</w:t>
      </w:r>
      <w:r>
        <w:rPr>
          <w:spacing w:val="-9"/>
          <w:u w:val="single" w:color="000000"/>
        </w:rPr>
        <w:t xml:space="preserve"> </w:t>
      </w:r>
      <w:r>
        <w:rPr>
          <w:spacing w:val="-3"/>
          <w:u w:val="single" w:color="000000"/>
        </w:rPr>
        <w:t>SPECIFIC</w:t>
      </w:r>
      <w:r>
        <w:rPr>
          <w:spacing w:val="-10"/>
          <w:u w:val="single" w:color="000000"/>
        </w:rPr>
        <w:t xml:space="preserve"> </w:t>
      </w:r>
      <w:r>
        <w:rPr>
          <w:spacing w:val="-3"/>
          <w:u w:val="single" w:color="000000"/>
        </w:rPr>
        <w:t>COVERAGES</w:t>
      </w:r>
    </w:p>
    <w:p w14:paraId="3DA1AA04" w14:textId="77777777" w:rsidR="00F671F0" w:rsidRDefault="00F671F0">
      <w:pPr>
        <w:spacing w:before="10"/>
        <w:rPr>
          <w:rFonts w:ascii="Arial" w:eastAsia="Arial" w:hAnsi="Arial" w:cs="Arial"/>
          <w:sz w:val="14"/>
          <w:szCs w:val="14"/>
        </w:rPr>
      </w:pPr>
    </w:p>
    <w:p w14:paraId="7E04307E" w14:textId="77777777" w:rsidR="00F671F0" w:rsidRDefault="45CEFE10">
      <w:pPr>
        <w:pStyle w:val="BodyText"/>
        <w:spacing w:before="69"/>
        <w:ind w:left="180" w:firstLine="0"/>
      </w:pPr>
      <w:r>
        <w:rPr>
          <w:spacing w:val="-3"/>
        </w:rPr>
        <w:t>T</w:t>
      </w:r>
      <w:r w:rsidR="00AD2D6A">
        <w:rPr>
          <w:spacing w:val="-3"/>
        </w:rPr>
        <w:t>he</w:t>
      </w:r>
      <w:r w:rsidR="00AD2D6A">
        <w:rPr>
          <w:spacing w:val="-6"/>
        </w:rPr>
        <w:t xml:space="preserve"> </w:t>
      </w:r>
      <w:r w:rsidR="00AD2D6A">
        <w:rPr>
          <w:spacing w:val="-3"/>
        </w:rPr>
        <w:t>following</w:t>
      </w:r>
      <w:r w:rsidR="00AD2D6A">
        <w:rPr>
          <w:spacing w:val="-6"/>
        </w:rPr>
        <w:t xml:space="preserve"> </w:t>
      </w:r>
      <w:r w:rsidR="00AD2D6A">
        <w:rPr>
          <w:spacing w:val="-3"/>
        </w:rPr>
        <w:t>insurance</w:t>
      </w:r>
      <w:r w:rsidR="00AD2D6A">
        <w:rPr>
          <w:spacing w:val="-6"/>
        </w:rPr>
        <w:t xml:space="preserve"> </w:t>
      </w:r>
      <w:r w:rsidR="00AD2D6A">
        <w:rPr>
          <w:spacing w:val="-2"/>
        </w:rPr>
        <w:t>is</w:t>
      </w:r>
      <w:r w:rsidR="00AD2D6A">
        <w:rPr>
          <w:spacing w:val="-7"/>
        </w:rPr>
        <w:t xml:space="preserve"> </w:t>
      </w:r>
      <w:r w:rsidR="00AD2D6A">
        <w:rPr>
          <w:spacing w:val="-3"/>
        </w:rPr>
        <w:t>also</w:t>
      </w:r>
      <w:r w:rsidR="00AD2D6A">
        <w:rPr>
          <w:spacing w:val="-4"/>
        </w:rPr>
        <w:t xml:space="preserve"> required.</w:t>
      </w:r>
    </w:p>
    <w:p w14:paraId="3E6C1117" w14:textId="23F3B5E4" w:rsidR="00F671F0" w:rsidRDefault="00D438B1" w:rsidP="413025AC">
      <w:pPr>
        <w:pStyle w:val="BodyText"/>
        <w:spacing w:before="10" w:line="448" w:lineRule="auto"/>
      </w:pPr>
      <w:r>
        <w:rPr>
          <w:noProof/>
        </w:rPr>
        <mc:AlternateContent>
          <mc:Choice Requires="wpg">
            <w:drawing>
              <wp:anchor distT="0" distB="0" distL="114300" distR="114300" simplePos="0" relativeHeight="251658240" behindDoc="0" locked="0" layoutInCell="1" allowOverlap="1" wp14:anchorId="3A14FDE4" wp14:editId="51EC670D">
                <wp:simplePos x="0" y="0"/>
                <wp:positionH relativeFrom="margin">
                  <wp:align>left</wp:align>
                </wp:positionH>
                <wp:positionV relativeFrom="paragraph">
                  <wp:posOffset>295910</wp:posOffset>
                </wp:positionV>
                <wp:extent cx="208280" cy="288290"/>
                <wp:effectExtent l="0" t="0" r="20320" b="1651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288290"/>
                          <a:chOff x="1388" y="61"/>
                          <a:chExt cx="328" cy="454"/>
                        </a:xfrm>
                      </wpg:grpSpPr>
                      <wps:wsp>
                        <wps:cNvPr id="4" name="Freeform 5"/>
                        <wps:cNvSpPr>
                          <a:spLocks/>
                        </wps:cNvSpPr>
                        <wps:spPr bwMode="auto">
                          <a:xfrm>
                            <a:off x="1388" y="61"/>
                            <a:ext cx="328" cy="454"/>
                          </a:xfrm>
                          <a:custGeom>
                            <a:avLst/>
                            <a:gdLst>
                              <a:gd name="T0" fmla="+- 0 1388 1388"/>
                              <a:gd name="T1" fmla="*/ T0 w 328"/>
                              <a:gd name="T2" fmla="+- 0 515 61"/>
                              <a:gd name="T3" fmla="*/ 515 h 454"/>
                              <a:gd name="T4" fmla="+- 0 1716 1388"/>
                              <a:gd name="T5" fmla="*/ T4 w 328"/>
                              <a:gd name="T6" fmla="+- 0 515 61"/>
                              <a:gd name="T7" fmla="*/ 515 h 454"/>
                              <a:gd name="T8" fmla="+- 0 1716 1388"/>
                              <a:gd name="T9" fmla="*/ T8 w 328"/>
                              <a:gd name="T10" fmla="+- 0 61 61"/>
                              <a:gd name="T11" fmla="*/ 61 h 454"/>
                              <a:gd name="T12" fmla="+- 0 1388 1388"/>
                              <a:gd name="T13" fmla="*/ T12 w 328"/>
                              <a:gd name="T14" fmla="+- 0 61 61"/>
                              <a:gd name="T15" fmla="*/ 61 h 454"/>
                              <a:gd name="T16" fmla="+- 0 1388 1388"/>
                              <a:gd name="T17" fmla="*/ T16 w 328"/>
                              <a:gd name="T18" fmla="+- 0 515 61"/>
                              <a:gd name="T19" fmla="*/ 515 h 454"/>
                            </a:gdLst>
                            <a:ahLst/>
                            <a:cxnLst>
                              <a:cxn ang="0">
                                <a:pos x="T1" y="T3"/>
                              </a:cxn>
                              <a:cxn ang="0">
                                <a:pos x="T5" y="T7"/>
                              </a:cxn>
                              <a:cxn ang="0">
                                <a:pos x="T9" y="T11"/>
                              </a:cxn>
                              <a:cxn ang="0">
                                <a:pos x="T13" y="T15"/>
                              </a:cxn>
                              <a:cxn ang="0">
                                <a:pos x="T17" y="T19"/>
                              </a:cxn>
                            </a:cxnLst>
                            <a:rect l="0" t="0" r="r" b="b"/>
                            <a:pathLst>
                              <a:path w="328" h="454">
                                <a:moveTo>
                                  <a:pt x="0" y="454"/>
                                </a:moveTo>
                                <a:lnTo>
                                  <a:pt x="328" y="454"/>
                                </a:lnTo>
                                <a:lnTo>
                                  <a:pt x="328" y="0"/>
                                </a:lnTo>
                                <a:lnTo>
                                  <a:pt x="0" y="0"/>
                                </a:lnTo>
                                <a:lnTo>
                                  <a:pt x="0" y="454"/>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F76D0" id="Group 4" o:spid="_x0000_s1026" style="position:absolute;margin-left:0;margin-top:23.3pt;width:16.4pt;height:22.7pt;z-index:251658240;mso-position-horizontal:left;mso-position-horizontal-relative:margin" coordorigin="1388,61" coordsize="32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">
                <v:shape id="Freeform 5" o:spid="_x0000_s1027" style="position:absolute;left:1388;top:61;width:328;height:454;visibility:visible;mso-wrap-style:square;v-text-anchor:top" coordsize="32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" path="m,454r328,l328,,,,,454xe" filled="f" strokeweight="2pt">
                  <v:path arrowok="t" o:connecttype="custom" o:connectlocs="0,515;328,515;328,61;0,61;0,515" o:connectangles="0,0,0,0,0"/>
                </v:shape>
                <w10:wrap anchorx="margin"/>
              </v:group>
            </w:pict>
          </mc:Fallback>
        </mc:AlternateContent>
      </w:r>
    </w:p>
    <w:p w14:paraId="523A5C91" w14:textId="753A4F63" w:rsidR="00F671F0" w:rsidRDefault="00D438B1" w:rsidP="00D438B1">
      <w:pPr>
        <w:pStyle w:val="BodyText"/>
        <w:spacing w:before="6"/>
        <w:ind w:firstLine="0"/>
        <w:rPr>
          <w:u w:val="single"/>
        </w:rPr>
        <w:sectPr w:rsidR="00F671F0" w:rsidSect="00F95E7B">
          <w:headerReference w:type="first" r:id="rId21"/>
          <w:pgSz w:w="12240" w:h="15840"/>
          <w:pgMar w:top="900" w:right="1320" w:bottom="990" w:left="1260" w:header="450" w:footer="720" w:gutter="0"/>
          <w:cols w:space="720"/>
          <w:docGrid w:linePitch="299"/>
        </w:sectPr>
      </w:pPr>
      <w:r>
        <w:t xml:space="preserve">X </w:t>
      </w:r>
      <w:r>
        <w:tab/>
      </w:r>
      <w:r w:rsidR="0C8F7B5D">
        <w:t>Cyber Liability Insurance in the minimum amount of $1,000,000 per occurrence</w:t>
      </w:r>
    </w:p>
    <w:p w14:paraId="209B16E2" w14:textId="77777777" w:rsidR="00F671F0" w:rsidRDefault="00AD2D6A">
      <w:pPr>
        <w:pStyle w:val="BodyText"/>
        <w:numPr>
          <w:ilvl w:val="0"/>
          <w:numId w:val="4"/>
        </w:numPr>
        <w:tabs>
          <w:tab w:val="left" w:pos="461"/>
        </w:tabs>
        <w:spacing w:before="55"/>
        <w:ind w:left="460"/>
        <w:jc w:val="left"/>
      </w:pPr>
      <w:r>
        <w:rPr>
          <w:spacing w:val="-3"/>
          <w:u w:val="single" w:color="000000"/>
        </w:rPr>
        <w:lastRenderedPageBreak/>
        <w:t>INSURANCE</w:t>
      </w:r>
      <w:r>
        <w:rPr>
          <w:spacing w:val="-7"/>
          <w:u w:val="single" w:color="000000"/>
        </w:rPr>
        <w:t xml:space="preserve"> </w:t>
      </w:r>
      <w:r>
        <w:rPr>
          <w:spacing w:val="-4"/>
          <w:u w:val="single" w:color="000000"/>
        </w:rPr>
        <w:t>PROVISIONS</w:t>
      </w:r>
    </w:p>
    <w:p w14:paraId="78C98D2D" w14:textId="19EEA771" w:rsidR="00F671F0" w:rsidRDefault="00AD2D6A" w:rsidP="00A43DD6">
      <w:pPr>
        <w:pStyle w:val="BodyText"/>
        <w:numPr>
          <w:ilvl w:val="1"/>
          <w:numId w:val="4"/>
        </w:numPr>
        <w:tabs>
          <w:tab w:val="left" w:pos="1620"/>
        </w:tabs>
        <w:spacing w:before="120"/>
        <w:ind w:left="100" w:right="112" w:firstLine="1070"/>
        <w:jc w:val="both"/>
      </w:pPr>
      <w:r>
        <w:rPr>
          <w:spacing w:val="-1"/>
          <w:u w:val="single" w:color="000000"/>
        </w:rPr>
        <w:t>DEDUCTIBLES</w:t>
      </w:r>
      <w:r>
        <w:rPr>
          <w:spacing w:val="31"/>
          <w:u w:val="single" w:color="000000"/>
        </w:rPr>
        <w:t xml:space="preserve"> </w:t>
      </w:r>
      <w:r>
        <w:rPr>
          <w:u w:val="single" w:color="000000"/>
        </w:rPr>
        <w:t>AND</w:t>
      </w:r>
      <w:r>
        <w:rPr>
          <w:spacing w:val="28"/>
          <w:u w:val="single" w:color="000000"/>
        </w:rPr>
        <w:t xml:space="preserve"> </w:t>
      </w:r>
      <w:r>
        <w:rPr>
          <w:u w:val="single" w:color="000000"/>
        </w:rPr>
        <w:t>SELF-INSURED</w:t>
      </w:r>
      <w:r>
        <w:rPr>
          <w:spacing w:val="31"/>
          <w:u w:val="single" w:color="000000"/>
        </w:rPr>
        <w:t xml:space="preserve"> </w:t>
      </w:r>
      <w:r>
        <w:rPr>
          <w:spacing w:val="-1"/>
          <w:u w:val="single" w:color="000000"/>
        </w:rPr>
        <w:t>RETENTIONS</w:t>
      </w:r>
      <w:r>
        <w:rPr>
          <w:spacing w:val="-1"/>
        </w:rPr>
        <w:t>.</w:t>
      </w:r>
      <w:r>
        <w:rPr>
          <w:spacing w:val="62"/>
        </w:rPr>
        <w:t xml:space="preserve"> </w:t>
      </w:r>
      <w:r>
        <w:rPr>
          <w:spacing w:val="-1"/>
        </w:rPr>
        <w:t>Any</w:t>
      </w:r>
      <w:r>
        <w:rPr>
          <w:spacing w:val="29"/>
        </w:rPr>
        <w:t xml:space="preserve"> </w:t>
      </w:r>
      <w:r>
        <w:rPr>
          <w:spacing w:val="-1"/>
        </w:rPr>
        <w:t>deductibles</w:t>
      </w:r>
      <w:r>
        <w:rPr>
          <w:spacing w:val="31"/>
        </w:rPr>
        <w:t xml:space="preserve"> </w:t>
      </w:r>
      <w:r>
        <w:t>or</w:t>
      </w:r>
      <w:r>
        <w:rPr>
          <w:spacing w:val="30"/>
        </w:rPr>
        <w:t xml:space="preserve"> </w:t>
      </w:r>
      <w:r>
        <w:t>self-</w:t>
      </w:r>
      <w:r>
        <w:rPr>
          <w:spacing w:val="61"/>
        </w:rPr>
        <w:t xml:space="preserve"> </w:t>
      </w:r>
      <w:r>
        <w:t>insured</w:t>
      </w:r>
      <w:r>
        <w:rPr>
          <w:spacing w:val="13"/>
        </w:rPr>
        <w:t xml:space="preserve"> </w:t>
      </w:r>
      <w:r>
        <w:rPr>
          <w:spacing w:val="-1"/>
        </w:rPr>
        <w:t>retentions</w:t>
      </w:r>
      <w:r>
        <w:rPr>
          <w:spacing w:val="9"/>
        </w:rPr>
        <w:t xml:space="preserve"> </w:t>
      </w:r>
      <w:r>
        <w:rPr>
          <w:spacing w:val="-1"/>
        </w:rPr>
        <w:t>must</w:t>
      </w:r>
      <w:r>
        <w:rPr>
          <w:spacing w:val="12"/>
        </w:rPr>
        <w:t xml:space="preserve"> </w:t>
      </w:r>
      <w:r>
        <w:t>be</w:t>
      </w:r>
      <w:r>
        <w:rPr>
          <w:spacing w:val="10"/>
        </w:rPr>
        <w:t xml:space="preserve"> </w:t>
      </w:r>
      <w:r>
        <w:rPr>
          <w:spacing w:val="-1"/>
        </w:rPr>
        <w:t>declared</w:t>
      </w:r>
      <w:r>
        <w:rPr>
          <w:spacing w:val="12"/>
        </w:rPr>
        <w:t xml:space="preserve"> </w:t>
      </w:r>
      <w:r>
        <w:t>to</w:t>
      </w:r>
      <w:r>
        <w:rPr>
          <w:spacing w:val="11"/>
        </w:rPr>
        <w:t xml:space="preserve"> </w:t>
      </w:r>
      <w:r>
        <w:rPr>
          <w:spacing w:val="-1"/>
        </w:rPr>
        <w:t>and</w:t>
      </w:r>
      <w:r>
        <w:rPr>
          <w:spacing w:val="12"/>
        </w:rPr>
        <w:t xml:space="preserve"> </w:t>
      </w:r>
      <w:r>
        <w:rPr>
          <w:spacing w:val="-1"/>
        </w:rPr>
        <w:t>approved</w:t>
      </w:r>
      <w:r>
        <w:rPr>
          <w:spacing w:val="12"/>
        </w:rPr>
        <w:t xml:space="preserve"> </w:t>
      </w:r>
      <w:r>
        <w:t>by</w:t>
      </w:r>
      <w:r>
        <w:rPr>
          <w:spacing w:val="9"/>
        </w:rPr>
        <w:t xml:space="preserve"> </w:t>
      </w:r>
      <w:r>
        <w:t>the</w:t>
      </w:r>
      <w:r>
        <w:rPr>
          <w:spacing w:val="12"/>
        </w:rPr>
        <w:t xml:space="preserve"> </w:t>
      </w:r>
      <w:proofErr w:type="gramStart"/>
      <w:r w:rsidR="005A5886">
        <w:rPr>
          <w:spacing w:val="-1"/>
        </w:rPr>
        <w:t>City</w:t>
      </w:r>
      <w:proofErr w:type="gramEnd"/>
      <w:r>
        <w:rPr>
          <w:spacing w:val="-1"/>
        </w:rPr>
        <w:t>.</w:t>
      </w:r>
      <w:r>
        <w:rPr>
          <w:spacing w:val="22"/>
        </w:rPr>
        <w:t xml:space="preserve"> </w:t>
      </w:r>
      <w:r>
        <w:t>At</w:t>
      </w:r>
      <w:r>
        <w:rPr>
          <w:spacing w:val="12"/>
        </w:rPr>
        <w:t xml:space="preserve"> </w:t>
      </w:r>
      <w:r>
        <w:rPr>
          <w:spacing w:val="-1"/>
        </w:rPr>
        <w:t>the</w:t>
      </w:r>
      <w:r>
        <w:rPr>
          <w:spacing w:val="12"/>
        </w:rPr>
        <w:t xml:space="preserve"> </w:t>
      </w:r>
      <w:r>
        <w:rPr>
          <w:spacing w:val="-1"/>
        </w:rPr>
        <w:t>option</w:t>
      </w:r>
      <w:r>
        <w:rPr>
          <w:spacing w:val="10"/>
        </w:rPr>
        <w:t xml:space="preserve"> </w:t>
      </w:r>
      <w:r>
        <w:rPr>
          <w:spacing w:val="-1"/>
        </w:rPr>
        <w:t>of</w:t>
      </w:r>
      <w:r>
        <w:rPr>
          <w:spacing w:val="12"/>
        </w:rPr>
        <w:t xml:space="preserve"> </w:t>
      </w:r>
      <w:r>
        <w:rPr>
          <w:spacing w:val="-1"/>
        </w:rPr>
        <w:t>the</w:t>
      </w:r>
      <w:r>
        <w:rPr>
          <w:spacing w:val="57"/>
        </w:rPr>
        <w:t xml:space="preserve"> </w:t>
      </w:r>
      <w:r w:rsidR="005A5886">
        <w:rPr>
          <w:spacing w:val="-1"/>
        </w:rPr>
        <w:t>City</w:t>
      </w:r>
      <w:r>
        <w:rPr>
          <w:spacing w:val="-1"/>
        </w:rPr>
        <w:t>,</w:t>
      </w:r>
      <w:r>
        <w:rPr>
          <w:spacing w:val="3"/>
        </w:rPr>
        <w:t xml:space="preserve"> </w:t>
      </w:r>
      <w:r>
        <w:rPr>
          <w:spacing w:val="-1"/>
        </w:rPr>
        <w:t>either</w:t>
      </w:r>
      <w:r>
        <w:rPr>
          <w:spacing w:val="2"/>
        </w:rPr>
        <w:t xml:space="preserve"> </w:t>
      </w:r>
      <w:r>
        <w:t>the</w:t>
      </w:r>
      <w:r>
        <w:rPr>
          <w:spacing w:val="3"/>
        </w:rPr>
        <w:t xml:space="preserve"> </w:t>
      </w:r>
      <w:r>
        <w:rPr>
          <w:spacing w:val="-1"/>
        </w:rPr>
        <w:t>insurer</w:t>
      </w:r>
      <w:r>
        <w:rPr>
          <w:spacing w:val="2"/>
        </w:rPr>
        <w:t xml:space="preserve"> </w:t>
      </w:r>
      <w:r>
        <w:t>shall</w:t>
      </w:r>
      <w:r>
        <w:rPr>
          <w:spacing w:val="2"/>
        </w:rPr>
        <w:t xml:space="preserve"> </w:t>
      </w:r>
      <w:r>
        <w:t>reduce</w:t>
      </w:r>
      <w:r>
        <w:rPr>
          <w:spacing w:val="1"/>
        </w:rPr>
        <w:t xml:space="preserve"> </w:t>
      </w:r>
      <w:r>
        <w:t>or</w:t>
      </w:r>
      <w:r>
        <w:rPr>
          <w:spacing w:val="2"/>
        </w:rPr>
        <w:t xml:space="preserve"> </w:t>
      </w:r>
      <w:r>
        <w:rPr>
          <w:spacing w:val="-1"/>
        </w:rPr>
        <w:t>eliminate</w:t>
      </w:r>
      <w:r>
        <w:rPr>
          <w:spacing w:val="4"/>
        </w:rPr>
        <w:t xml:space="preserve"> </w:t>
      </w:r>
      <w:r>
        <w:rPr>
          <w:spacing w:val="-1"/>
        </w:rPr>
        <w:t>such</w:t>
      </w:r>
      <w:r>
        <w:rPr>
          <w:spacing w:val="1"/>
        </w:rPr>
        <w:t xml:space="preserve"> </w:t>
      </w:r>
      <w:r>
        <w:rPr>
          <w:spacing w:val="-1"/>
        </w:rPr>
        <w:t>deductibles</w:t>
      </w:r>
      <w:r>
        <w:rPr>
          <w:spacing w:val="3"/>
        </w:rPr>
        <w:t xml:space="preserve"> </w:t>
      </w:r>
      <w:r>
        <w:t>or</w:t>
      </w:r>
      <w:r>
        <w:rPr>
          <w:spacing w:val="2"/>
        </w:rPr>
        <w:t xml:space="preserve"> </w:t>
      </w:r>
      <w:r>
        <w:t>self-insured</w:t>
      </w:r>
      <w:r>
        <w:rPr>
          <w:spacing w:val="65"/>
        </w:rPr>
        <w:t xml:space="preserve"> </w:t>
      </w:r>
      <w:r>
        <w:rPr>
          <w:spacing w:val="-1"/>
        </w:rPr>
        <w:t>retentions</w:t>
      </w:r>
      <w:r>
        <w:rPr>
          <w:spacing w:val="12"/>
        </w:rPr>
        <w:t xml:space="preserve"> </w:t>
      </w:r>
      <w:r>
        <w:t>as</w:t>
      </w:r>
      <w:r>
        <w:rPr>
          <w:spacing w:val="14"/>
        </w:rPr>
        <w:t xml:space="preserve"> </w:t>
      </w:r>
      <w:r>
        <w:rPr>
          <w:spacing w:val="-1"/>
        </w:rPr>
        <w:t>respects</w:t>
      </w:r>
      <w:r>
        <w:rPr>
          <w:spacing w:val="12"/>
        </w:rPr>
        <w:t xml:space="preserve"> </w:t>
      </w:r>
      <w:r>
        <w:t>the</w:t>
      </w:r>
      <w:r>
        <w:rPr>
          <w:spacing w:val="13"/>
        </w:rPr>
        <w:t xml:space="preserve"> </w:t>
      </w:r>
      <w:r w:rsidR="005A5886">
        <w:rPr>
          <w:spacing w:val="-1"/>
        </w:rPr>
        <w:t>City</w:t>
      </w:r>
      <w:r>
        <w:rPr>
          <w:spacing w:val="-1"/>
        </w:rPr>
        <w:t>,</w:t>
      </w:r>
      <w:r>
        <w:rPr>
          <w:spacing w:val="15"/>
        </w:rPr>
        <w:t xml:space="preserve"> </w:t>
      </w:r>
      <w:r>
        <w:t>its</w:t>
      </w:r>
      <w:r>
        <w:rPr>
          <w:spacing w:val="14"/>
        </w:rPr>
        <w:t xml:space="preserve"> </w:t>
      </w:r>
      <w:r>
        <w:rPr>
          <w:spacing w:val="-1"/>
        </w:rPr>
        <w:t>officers,</w:t>
      </w:r>
      <w:r>
        <w:rPr>
          <w:spacing w:val="12"/>
        </w:rPr>
        <w:t xml:space="preserve"> </w:t>
      </w:r>
      <w:r>
        <w:t>officials,</w:t>
      </w:r>
      <w:r>
        <w:rPr>
          <w:spacing w:val="14"/>
        </w:rPr>
        <w:t xml:space="preserve"> </w:t>
      </w:r>
      <w:r>
        <w:rPr>
          <w:spacing w:val="-1"/>
        </w:rPr>
        <w:t>employees</w:t>
      </w:r>
      <w:r>
        <w:rPr>
          <w:spacing w:val="14"/>
        </w:rPr>
        <w:t xml:space="preserve"> </w:t>
      </w:r>
      <w:r>
        <w:rPr>
          <w:spacing w:val="-2"/>
        </w:rPr>
        <w:t>and</w:t>
      </w:r>
      <w:r>
        <w:rPr>
          <w:spacing w:val="15"/>
        </w:rPr>
        <w:t xml:space="preserve"> </w:t>
      </w:r>
      <w:r>
        <w:rPr>
          <w:spacing w:val="-1"/>
        </w:rPr>
        <w:t>volunteers;</w:t>
      </w:r>
      <w:r>
        <w:rPr>
          <w:spacing w:val="14"/>
        </w:rPr>
        <w:t xml:space="preserve"> </w:t>
      </w:r>
      <w:r>
        <w:t>or</w:t>
      </w:r>
      <w:r>
        <w:rPr>
          <w:spacing w:val="11"/>
        </w:rPr>
        <w:t xml:space="preserve"> </w:t>
      </w:r>
      <w:r>
        <w:t>the</w:t>
      </w:r>
      <w:r>
        <w:rPr>
          <w:spacing w:val="79"/>
        </w:rPr>
        <w:t xml:space="preserve"> </w:t>
      </w:r>
      <w:r w:rsidR="005A5886">
        <w:rPr>
          <w:spacing w:val="-1"/>
        </w:rPr>
        <w:t>Service Provider</w:t>
      </w:r>
      <w:r>
        <w:rPr>
          <w:spacing w:val="9"/>
        </w:rPr>
        <w:t xml:space="preserve"> </w:t>
      </w:r>
      <w:r>
        <w:rPr>
          <w:spacing w:val="-1"/>
        </w:rPr>
        <w:t>shall</w:t>
      </w:r>
      <w:r>
        <w:rPr>
          <w:spacing w:val="6"/>
        </w:rPr>
        <w:t xml:space="preserve"> </w:t>
      </w:r>
      <w:r>
        <w:t>procure</w:t>
      </w:r>
      <w:r>
        <w:rPr>
          <w:spacing w:val="8"/>
        </w:rPr>
        <w:t xml:space="preserve"> </w:t>
      </w:r>
      <w:r>
        <w:t>a</w:t>
      </w:r>
      <w:r>
        <w:rPr>
          <w:spacing w:val="8"/>
        </w:rPr>
        <w:t xml:space="preserve"> </w:t>
      </w:r>
      <w:r>
        <w:rPr>
          <w:spacing w:val="-1"/>
        </w:rPr>
        <w:t>bond</w:t>
      </w:r>
      <w:r>
        <w:rPr>
          <w:spacing w:val="8"/>
        </w:rPr>
        <w:t xml:space="preserve"> </w:t>
      </w:r>
      <w:r>
        <w:rPr>
          <w:spacing w:val="-1"/>
        </w:rPr>
        <w:t>guaranteeing</w:t>
      </w:r>
      <w:r>
        <w:rPr>
          <w:spacing w:val="6"/>
        </w:rPr>
        <w:t xml:space="preserve"> </w:t>
      </w:r>
      <w:r>
        <w:rPr>
          <w:spacing w:val="-1"/>
        </w:rPr>
        <w:t>payment</w:t>
      </w:r>
      <w:r>
        <w:rPr>
          <w:spacing w:val="6"/>
        </w:rPr>
        <w:t xml:space="preserve"> </w:t>
      </w:r>
      <w:r>
        <w:rPr>
          <w:spacing w:val="-1"/>
        </w:rPr>
        <w:t>of</w:t>
      </w:r>
      <w:r>
        <w:rPr>
          <w:spacing w:val="8"/>
        </w:rPr>
        <w:t xml:space="preserve"> </w:t>
      </w:r>
      <w:r>
        <w:t>losses</w:t>
      </w:r>
      <w:r>
        <w:rPr>
          <w:spacing w:val="7"/>
        </w:rPr>
        <w:t xml:space="preserve"> </w:t>
      </w:r>
      <w:r>
        <w:t>and</w:t>
      </w:r>
      <w:r>
        <w:rPr>
          <w:spacing w:val="8"/>
        </w:rPr>
        <w:t xml:space="preserve"> </w:t>
      </w:r>
      <w:r>
        <w:rPr>
          <w:spacing w:val="-1"/>
        </w:rPr>
        <w:t>related</w:t>
      </w:r>
      <w:r>
        <w:rPr>
          <w:spacing w:val="59"/>
        </w:rPr>
        <w:t xml:space="preserve"> </w:t>
      </w:r>
      <w:r>
        <w:rPr>
          <w:spacing w:val="-1"/>
        </w:rPr>
        <w:t>investigations,</w:t>
      </w:r>
      <w:r>
        <w:t xml:space="preserve"> claim</w:t>
      </w:r>
      <w:r>
        <w:rPr>
          <w:spacing w:val="-1"/>
        </w:rPr>
        <w:t xml:space="preserve"> administration</w:t>
      </w:r>
      <w:r>
        <w:rPr>
          <w:spacing w:val="-2"/>
        </w:rPr>
        <w:t xml:space="preserve"> </w:t>
      </w:r>
      <w:r>
        <w:t>and</w:t>
      </w:r>
      <w:r>
        <w:rPr>
          <w:spacing w:val="-2"/>
        </w:rPr>
        <w:t xml:space="preserve"> </w:t>
      </w:r>
      <w:r>
        <w:rPr>
          <w:spacing w:val="-1"/>
        </w:rPr>
        <w:t>defense</w:t>
      </w:r>
      <w:r>
        <w:t xml:space="preserve"> </w:t>
      </w:r>
      <w:r>
        <w:rPr>
          <w:spacing w:val="-1"/>
        </w:rPr>
        <w:t>expenses.</w:t>
      </w:r>
    </w:p>
    <w:p w14:paraId="6739F693" w14:textId="77777777" w:rsidR="00F671F0" w:rsidRDefault="00F671F0" w:rsidP="00A43DD6">
      <w:pPr>
        <w:tabs>
          <w:tab w:val="left" w:pos="1620"/>
        </w:tabs>
        <w:spacing w:before="10"/>
        <w:ind w:firstLine="1070"/>
        <w:rPr>
          <w:rFonts w:ascii="Arial" w:eastAsia="Arial" w:hAnsi="Arial" w:cs="Arial"/>
          <w:sz w:val="20"/>
          <w:szCs w:val="20"/>
        </w:rPr>
      </w:pPr>
    </w:p>
    <w:p w14:paraId="35B54FBA" w14:textId="065D2828" w:rsidR="00F671F0" w:rsidRDefault="00AD2D6A" w:rsidP="00A43DD6">
      <w:pPr>
        <w:pStyle w:val="BodyText"/>
        <w:numPr>
          <w:ilvl w:val="1"/>
          <w:numId w:val="4"/>
        </w:numPr>
        <w:tabs>
          <w:tab w:val="left" w:pos="1620"/>
        </w:tabs>
        <w:ind w:left="100" w:right="123" w:firstLine="1070"/>
        <w:jc w:val="both"/>
      </w:pPr>
      <w:r>
        <w:rPr>
          <w:spacing w:val="-1"/>
        </w:rPr>
        <w:t>The</w:t>
      </w:r>
      <w:r w:rsidRPr="36FA9A85">
        <w:t xml:space="preserve"> </w:t>
      </w:r>
      <w:r>
        <w:rPr>
          <w:spacing w:val="-1"/>
        </w:rPr>
        <w:t>general</w:t>
      </w:r>
      <w:r w:rsidRPr="36FA9A85">
        <w:t xml:space="preserve"> </w:t>
      </w:r>
      <w:r>
        <w:rPr>
          <w:spacing w:val="-1"/>
        </w:rPr>
        <w:t>and</w:t>
      </w:r>
      <w:r w:rsidRPr="36FA9A85">
        <w:t xml:space="preserve"> </w:t>
      </w:r>
      <w:r>
        <w:rPr>
          <w:spacing w:val="-1"/>
        </w:rPr>
        <w:t>automobile</w:t>
      </w:r>
      <w:r w:rsidRPr="36FA9A85">
        <w:t xml:space="preserve"> </w:t>
      </w:r>
      <w:r>
        <w:rPr>
          <w:spacing w:val="-1"/>
        </w:rPr>
        <w:t>liability</w:t>
      </w:r>
      <w:r w:rsidRPr="36FA9A85">
        <w:t xml:space="preserve"> </w:t>
      </w:r>
      <w:r>
        <w:t>policies</w:t>
      </w:r>
      <w:r w:rsidRPr="36FA9A85">
        <w:t xml:space="preserve"> </w:t>
      </w:r>
      <w:r>
        <w:t>(and</w:t>
      </w:r>
      <w:r w:rsidRPr="36FA9A85">
        <w:t xml:space="preserve"> </w:t>
      </w:r>
      <w:r>
        <w:rPr>
          <w:spacing w:val="-2"/>
        </w:rPr>
        <w:t>if</w:t>
      </w:r>
      <w:r w:rsidRPr="36FA9A85">
        <w:t xml:space="preserve"> </w:t>
      </w:r>
      <w:r>
        <w:rPr>
          <w:spacing w:val="-1"/>
        </w:rPr>
        <w:t>applicable,</w:t>
      </w:r>
      <w:r w:rsidRPr="36FA9A85">
        <w:t xml:space="preserve"> cyber </w:t>
      </w:r>
      <w:r>
        <w:rPr>
          <w:spacing w:val="-1"/>
        </w:rPr>
        <w:t>liability,</w:t>
      </w:r>
      <w:r w:rsidRPr="36FA9A85">
        <w:t xml:space="preserve"> </w:t>
      </w:r>
      <w:r>
        <w:rPr>
          <w:rFonts w:cs="Arial"/>
          <w:spacing w:val="-1"/>
        </w:rPr>
        <w:t>garage</w:t>
      </w:r>
      <w:r>
        <w:rPr>
          <w:rFonts w:cs="Arial"/>
          <w:spacing w:val="43"/>
        </w:rPr>
        <w:t xml:space="preserve"> </w:t>
      </w:r>
      <w:proofErr w:type="gramStart"/>
      <w:r>
        <w:rPr>
          <w:rFonts w:cs="Arial"/>
          <w:spacing w:val="-1"/>
        </w:rPr>
        <w:t>keepers</w:t>
      </w:r>
      <w:proofErr w:type="gramEnd"/>
      <w:r>
        <w:rPr>
          <w:rFonts w:cs="Arial"/>
          <w:spacing w:val="43"/>
        </w:rPr>
        <w:t xml:space="preserve"> </w:t>
      </w:r>
      <w:r>
        <w:rPr>
          <w:rFonts w:cs="Arial"/>
          <w:spacing w:val="-1"/>
        </w:rPr>
        <w:t>liability</w:t>
      </w:r>
      <w:r>
        <w:rPr>
          <w:rFonts w:cs="Arial"/>
          <w:spacing w:val="41"/>
        </w:rPr>
        <w:t xml:space="preserve"> </w:t>
      </w:r>
      <w:r>
        <w:rPr>
          <w:rFonts w:cs="Arial"/>
        </w:rPr>
        <w:t>and</w:t>
      </w:r>
      <w:r>
        <w:rPr>
          <w:rFonts w:cs="Arial"/>
          <w:spacing w:val="43"/>
        </w:rPr>
        <w:t xml:space="preserve"> </w:t>
      </w:r>
      <w:r>
        <w:rPr>
          <w:rFonts w:cs="Arial"/>
          <w:spacing w:val="-1"/>
        </w:rPr>
        <w:t>builder’s</w:t>
      </w:r>
      <w:r>
        <w:rPr>
          <w:rFonts w:cs="Arial"/>
          <w:spacing w:val="43"/>
        </w:rPr>
        <w:t xml:space="preserve"> </w:t>
      </w:r>
      <w:r>
        <w:rPr>
          <w:rFonts w:cs="Arial"/>
          <w:spacing w:val="-1"/>
        </w:rPr>
        <w:t>risk</w:t>
      </w:r>
      <w:r>
        <w:rPr>
          <w:rFonts w:cs="Arial"/>
          <w:spacing w:val="43"/>
        </w:rPr>
        <w:t xml:space="preserve"> </w:t>
      </w:r>
      <w:r>
        <w:rPr>
          <w:rFonts w:cs="Arial"/>
          <w:spacing w:val="-1"/>
        </w:rPr>
        <w:t>policies)</w:t>
      </w:r>
      <w:r>
        <w:rPr>
          <w:rFonts w:cs="Arial"/>
          <w:spacing w:val="43"/>
        </w:rPr>
        <w:t xml:space="preserve"> </w:t>
      </w:r>
      <w:r>
        <w:rPr>
          <w:rFonts w:cs="Arial"/>
        </w:rPr>
        <w:t>are</w:t>
      </w:r>
      <w:r>
        <w:rPr>
          <w:rFonts w:cs="Arial"/>
          <w:spacing w:val="42"/>
        </w:rPr>
        <w:t xml:space="preserve"> </w:t>
      </w:r>
      <w:r>
        <w:rPr>
          <w:rFonts w:cs="Arial"/>
          <w:spacing w:val="-1"/>
        </w:rPr>
        <w:t>to</w:t>
      </w:r>
      <w:r>
        <w:rPr>
          <w:rFonts w:cs="Arial"/>
          <w:spacing w:val="44"/>
        </w:rPr>
        <w:t xml:space="preserve"> </w:t>
      </w:r>
      <w:r>
        <w:rPr>
          <w:rFonts w:cs="Arial"/>
          <w:spacing w:val="-1"/>
        </w:rPr>
        <w:t>contain,</w:t>
      </w:r>
      <w:r>
        <w:rPr>
          <w:rFonts w:cs="Arial"/>
          <w:spacing w:val="44"/>
        </w:rPr>
        <w:t xml:space="preserve"> </w:t>
      </w:r>
      <w:r>
        <w:rPr>
          <w:rFonts w:cs="Arial"/>
        </w:rPr>
        <w:t>or</w:t>
      </w:r>
      <w:r>
        <w:rPr>
          <w:rFonts w:cs="Arial"/>
          <w:spacing w:val="39"/>
        </w:rPr>
        <w:t xml:space="preserve"> </w:t>
      </w:r>
      <w:r>
        <w:rPr>
          <w:rFonts w:cs="Arial"/>
        </w:rPr>
        <w:t>be</w:t>
      </w:r>
      <w:r>
        <w:rPr>
          <w:rFonts w:cs="Arial"/>
          <w:spacing w:val="42"/>
        </w:rPr>
        <w:t xml:space="preserve"> </w:t>
      </w:r>
      <w:r>
        <w:rPr>
          <w:rFonts w:cs="Arial"/>
          <w:spacing w:val="-1"/>
        </w:rPr>
        <w:t>endorsed</w:t>
      </w:r>
      <w:r>
        <w:rPr>
          <w:rFonts w:cs="Arial"/>
          <w:spacing w:val="42"/>
        </w:rPr>
        <w:t xml:space="preserve"> </w:t>
      </w:r>
      <w:r>
        <w:rPr>
          <w:rFonts w:cs="Arial"/>
        </w:rPr>
        <w:t>to</w:t>
      </w:r>
      <w:r>
        <w:rPr>
          <w:rFonts w:cs="Arial"/>
          <w:spacing w:val="63"/>
        </w:rPr>
        <w:t xml:space="preserve"> </w:t>
      </w:r>
      <w:r>
        <w:rPr>
          <w:spacing w:val="-1"/>
        </w:rPr>
        <w:t>contain,</w:t>
      </w:r>
      <w:r>
        <w:t xml:space="preserve"> </w:t>
      </w:r>
      <w:r>
        <w:rPr>
          <w:spacing w:val="-1"/>
        </w:rPr>
        <w:t>the</w:t>
      </w:r>
      <w:r w:rsidRPr="36FA9A85">
        <w:t xml:space="preserve"> </w:t>
      </w:r>
      <w:r>
        <w:rPr>
          <w:spacing w:val="-1"/>
        </w:rPr>
        <w:t>following provisions:</w:t>
      </w:r>
    </w:p>
    <w:p w14:paraId="07C062BF" w14:textId="77777777" w:rsidR="00F671F0" w:rsidRDefault="00F671F0">
      <w:pPr>
        <w:spacing w:before="10"/>
        <w:rPr>
          <w:rFonts w:ascii="Arial" w:eastAsia="Arial" w:hAnsi="Arial" w:cs="Arial"/>
          <w:sz w:val="20"/>
          <w:szCs w:val="20"/>
        </w:rPr>
      </w:pPr>
    </w:p>
    <w:p w14:paraId="7A98FA7F" w14:textId="4E181CA4" w:rsidR="00F671F0" w:rsidRDefault="00AD2D6A" w:rsidP="00A43DD6">
      <w:pPr>
        <w:pStyle w:val="BodyText"/>
        <w:numPr>
          <w:ilvl w:val="2"/>
          <w:numId w:val="4"/>
        </w:numPr>
        <w:tabs>
          <w:tab w:val="left" w:pos="1181"/>
        </w:tabs>
        <w:ind w:left="2160" w:right="114"/>
        <w:jc w:val="both"/>
      </w:pPr>
      <w:r>
        <w:rPr>
          <w:spacing w:val="-2"/>
        </w:rPr>
        <w:t>The</w:t>
      </w:r>
      <w:r>
        <w:rPr>
          <w:spacing w:val="8"/>
        </w:rPr>
        <w:t xml:space="preserve"> </w:t>
      </w:r>
      <w:r w:rsidR="005A5886">
        <w:rPr>
          <w:spacing w:val="-4"/>
        </w:rPr>
        <w:t>City</w:t>
      </w:r>
      <w:r>
        <w:rPr>
          <w:spacing w:val="-4"/>
        </w:rPr>
        <w:t>,</w:t>
      </w:r>
      <w:r>
        <w:rPr>
          <w:spacing w:val="7"/>
        </w:rPr>
        <w:t xml:space="preserve"> </w:t>
      </w:r>
      <w:r>
        <w:rPr>
          <w:spacing w:val="-3"/>
        </w:rPr>
        <w:t>its</w:t>
      </w:r>
      <w:r>
        <w:rPr>
          <w:spacing w:val="5"/>
        </w:rPr>
        <w:t xml:space="preserve"> </w:t>
      </w:r>
      <w:r>
        <w:rPr>
          <w:spacing w:val="-3"/>
        </w:rPr>
        <w:t>officers,</w:t>
      </w:r>
      <w:r>
        <w:rPr>
          <w:spacing w:val="5"/>
        </w:rPr>
        <w:t xml:space="preserve"> </w:t>
      </w:r>
      <w:r>
        <w:rPr>
          <w:spacing w:val="-3"/>
        </w:rPr>
        <w:t>officials,</w:t>
      </w:r>
      <w:r>
        <w:rPr>
          <w:spacing w:val="5"/>
        </w:rPr>
        <w:t xml:space="preserve"> </w:t>
      </w:r>
      <w:r>
        <w:rPr>
          <w:spacing w:val="-3"/>
        </w:rPr>
        <w:t>employees</w:t>
      </w:r>
      <w:r>
        <w:rPr>
          <w:spacing w:val="5"/>
        </w:rPr>
        <w:t xml:space="preserve"> </w:t>
      </w:r>
      <w:r>
        <w:rPr>
          <w:spacing w:val="-2"/>
        </w:rPr>
        <w:t>and</w:t>
      </w:r>
      <w:r>
        <w:rPr>
          <w:spacing w:val="8"/>
        </w:rPr>
        <w:t xml:space="preserve"> </w:t>
      </w:r>
      <w:r>
        <w:rPr>
          <w:spacing w:val="-4"/>
        </w:rPr>
        <w:t>volunteers</w:t>
      </w:r>
      <w:r>
        <w:rPr>
          <w:spacing w:val="7"/>
        </w:rPr>
        <w:t xml:space="preserve"> </w:t>
      </w:r>
      <w:r>
        <w:rPr>
          <w:spacing w:val="-3"/>
        </w:rPr>
        <w:t>are</w:t>
      </w:r>
      <w:r>
        <w:rPr>
          <w:spacing w:val="6"/>
        </w:rPr>
        <w:t xml:space="preserve"> </w:t>
      </w:r>
      <w:r>
        <w:rPr>
          <w:spacing w:val="-1"/>
        </w:rPr>
        <w:t>to</w:t>
      </w:r>
      <w:r>
        <w:rPr>
          <w:spacing w:val="6"/>
        </w:rPr>
        <w:t xml:space="preserve"> </w:t>
      </w:r>
      <w:r>
        <w:rPr>
          <w:spacing w:val="-1"/>
        </w:rPr>
        <w:t>be</w:t>
      </w:r>
      <w:r>
        <w:rPr>
          <w:spacing w:val="3"/>
        </w:rPr>
        <w:t xml:space="preserve"> </w:t>
      </w:r>
      <w:r>
        <w:rPr>
          <w:spacing w:val="-3"/>
        </w:rPr>
        <w:t>covered</w:t>
      </w:r>
      <w:r>
        <w:rPr>
          <w:spacing w:val="6"/>
        </w:rPr>
        <w:t xml:space="preserve"> </w:t>
      </w:r>
      <w:r>
        <w:rPr>
          <w:spacing w:val="-1"/>
        </w:rPr>
        <w:t>as</w:t>
      </w:r>
      <w:r>
        <w:rPr>
          <w:spacing w:val="49"/>
        </w:rPr>
        <w:t xml:space="preserve"> </w:t>
      </w:r>
      <w:r>
        <w:rPr>
          <w:spacing w:val="-3"/>
        </w:rPr>
        <w:t>insureds</w:t>
      </w:r>
      <w:r>
        <w:rPr>
          <w:spacing w:val="5"/>
        </w:rPr>
        <w:t xml:space="preserve"> </w:t>
      </w:r>
      <w:r>
        <w:rPr>
          <w:spacing w:val="-1"/>
        </w:rPr>
        <w:t>as</w:t>
      </w:r>
      <w:r>
        <w:rPr>
          <w:spacing w:val="7"/>
        </w:rPr>
        <w:t xml:space="preserve"> </w:t>
      </w:r>
      <w:r>
        <w:rPr>
          <w:spacing w:val="-4"/>
        </w:rPr>
        <w:t>respects:</w:t>
      </w:r>
      <w:r>
        <w:rPr>
          <w:spacing w:val="17"/>
        </w:rPr>
        <w:t xml:space="preserve"> </w:t>
      </w:r>
      <w:r>
        <w:rPr>
          <w:spacing w:val="-3"/>
        </w:rPr>
        <w:t>liability</w:t>
      </w:r>
      <w:r>
        <w:rPr>
          <w:spacing w:val="5"/>
        </w:rPr>
        <w:t xml:space="preserve"> </w:t>
      </w:r>
      <w:r>
        <w:rPr>
          <w:spacing w:val="-3"/>
        </w:rPr>
        <w:t>arising</w:t>
      </w:r>
      <w:r>
        <w:rPr>
          <w:spacing w:val="6"/>
        </w:rPr>
        <w:t xml:space="preserve"> </w:t>
      </w:r>
      <w:r>
        <w:rPr>
          <w:spacing w:val="-2"/>
        </w:rPr>
        <w:t>out</w:t>
      </w:r>
      <w:r>
        <w:rPr>
          <w:spacing w:val="5"/>
        </w:rPr>
        <w:t xml:space="preserve"> </w:t>
      </w:r>
      <w:r>
        <w:rPr>
          <w:spacing w:val="-2"/>
        </w:rPr>
        <w:t>of</w:t>
      </w:r>
      <w:r>
        <w:rPr>
          <w:spacing w:val="7"/>
        </w:rPr>
        <w:t xml:space="preserve"> </w:t>
      </w:r>
      <w:r>
        <w:rPr>
          <w:spacing w:val="-4"/>
        </w:rPr>
        <w:t>work</w:t>
      </w:r>
      <w:r>
        <w:rPr>
          <w:spacing w:val="7"/>
        </w:rPr>
        <w:t xml:space="preserve"> </w:t>
      </w:r>
      <w:r>
        <w:rPr>
          <w:spacing w:val="-1"/>
        </w:rPr>
        <w:t>or</w:t>
      </w:r>
      <w:r>
        <w:rPr>
          <w:spacing w:val="4"/>
        </w:rPr>
        <w:t xml:space="preserve"> </w:t>
      </w:r>
      <w:r>
        <w:rPr>
          <w:spacing w:val="-3"/>
        </w:rPr>
        <w:t>operations</w:t>
      </w:r>
      <w:r>
        <w:rPr>
          <w:spacing w:val="5"/>
        </w:rPr>
        <w:t xml:space="preserve"> </w:t>
      </w:r>
      <w:r>
        <w:rPr>
          <w:spacing w:val="-3"/>
        </w:rPr>
        <w:t>performed</w:t>
      </w:r>
      <w:r>
        <w:rPr>
          <w:spacing w:val="6"/>
        </w:rPr>
        <w:t xml:space="preserve"> </w:t>
      </w:r>
      <w:r>
        <w:rPr>
          <w:spacing w:val="-1"/>
        </w:rPr>
        <w:t>by</w:t>
      </w:r>
      <w:r>
        <w:rPr>
          <w:spacing w:val="5"/>
        </w:rPr>
        <w:t xml:space="preserve"> </w:t>
      </w:r>
      <w:r>
        <w:rPr>
          <w:spacing w:val="-2"/>
        </w:rPr>
        <w:t>or</w:t>
      </w:r>
      <w:r>
        <w:rPr>
          <w:spacing w:val="27"/>
        </w:rPr>
        <w:t xml:space="preserve"> </w:t>
      </w:r>
      <w:r>
        <w:rPr>
          <w:spacing w:val="-1"/>
        </w:rPr>
        <w:t>on</w:t>
      </w:r>
      <w:r>
        <w:rPr>
          <w:spacing w:val="50"/>
        </w:rPr>
        <w:t xml:space="preserve"> </w:t>
      </w:r>
      <w:r>
        <w:rPr>
          <w:spacing w:val="-3"/>
        </w:rPr>
        <w:t>behalf</w:t>
      </w:r>
      <w:r>
        <w:rPr>
          <w:spacing w:val="53"/>
        </w:rPr>
        <w:t xml:space="preserve"> </w:t>
      </w:r>
      <w:r>
        <w:rPr>
          <w:spacing w:val="-2"/>
        </w:rPr>
        <w:t>of</w:t>
      </w:r>
      <w:r>
        <w:rPr>
          <w:spacing w:val="53"/>
        </w:rPr>
        <w:t xml:space="preserve"> </w:t>
      </w:r>
      <w:r>
        <w:rPr>
          <w:spacing w:val="-2"/>
        </w:rPr>
        <w:t>the</w:t>
      </w:r>
      <w:r>
        <w:rPr>
          <w:spacing w:val="53"/>
        </w:rPr>
        <w:t xml:space="preserve"> </w:t>
      </w:r>
      <w:r w:rsidR="005A5886">
        <w:rPr>
          <w:spacing w:val="-4"/>
        </w:rPr>
        <w:t>Service Provider</w:t>
      </w:r>
      <w:r>
        <w:rPr>
          <w:spacing w:val="-4"/>
        </w:rPr>
        <w:t>;</w:t>
      </w:r>
      <w:r>
        <w:rPr>
          <w:spacing w:val="53"/>
        </w:rPr>
        <w:t xml:space="preserve"> </w:t>
      </w:r>
      <w:r>
        <w:rPr>
          <w:spacing w:val="-3"/>
        </w:rPr>
        <w:t>products</w:t>
      </w:r>
      <w:r>
        <w:rPr>
          <w:spacing w:val="53"/>
        </w:rPr>
        <w:t xml:space="preserve"> </w:t>
      </w:r>
      <w:r>
        <w:rPr>
          <w:spacing w:val="-2"/>
        </w:rPr>
        <w:t>and</w:t>
      </w:r>
      <w:r>
        <w:rPr>
          <w:spacing w:val="54"/>
        </w:rPr>
        <w:t xml:space="preserve"> </w:t>
      </w:r>
      <w:r>
        <w:rPr>
          <w:spacing w:val="-4"/>
        </w:rPr>
        <w:t>completed</w:t>
      </w:r>
      <w:r>
        <w:rPr>
          <w:spacing w:val="50"/>
        </w:rPr>
        <w:t xml:space="preserve"> </w:t>
      </w:r>
      <w:r>
        <w:rPr>
          <w:spacing w:val="-3"/>
        </w:rPr>
        <w:t>operations</w:t>
      </w:r>
      <w:r>
        <w:rPr>
          <w:spacing w:val="53"/>
        </w:rPr>
        <w:t xml:space="preserve"> </w:t>
      </w:r>
      <w:r>
        <w:rPr>
          <w:spacing w:val="-2"/>
        </w:rPr>
        <w:t>of</w:t>
      </w:r>
      <w:r>
        <w:rPr>
          <w:spacing w:val="53"/>
        </w:rPr>
        <w:t xml:space="preserve"> </w:t>
      </w:r>
      <w:r>
        <w:rPr>
          <w:spacing w:val="-3"/>
        </w:rPr>
        <w:t>the</w:t>
      </w:r>
      <w:r>
        <w:rPr>
          <w:spacing w:val="39"/>
        </w:rPr>
        <w:t xml:space="preserve"> </w:t>
      </w:r>
      <w:r w:rsidR="005A5886">
        <w:rPr>
          <w:spacing w:val="-3"/>
        </w:rPr>
        <w:t>Service Provider</w:t>
      </w:r>
      <w:r>
        <w:rPr>
          <w:spacing w:val="-3"/>
        </w:rPr>
        <w:t>;</w:t>
      </w:r>
      <w:r>
        <w:t xml:space="preserve"> </w:t>
      </w:r>
      <w:r>
        <w:rPr>
          <w:spacing w:val="-3"/>
        </w:rPr>
        <w:t>premises</w:t>
      </w:r>
      <w:r>
        <w:t xml:space="preserve"> </w:t>
      </w:r>
      <w:r>
        <w:rPr>
          <w:spacing w:val="-3"/>
        </w:rPr>
        <w:t>owned,</w:t>
      </w:r>
      <w:r>
        <w:t xml:space="preserve"> </w:t>
      </w:r>
      <w:r>
        <w:rPr>
          <w:spacing w:val="-4"/>
        </w:rPr>
        <w:t>occupied</w:t>
      </w:r>
      <w:r>
        <w:rPr>
          <w:spacing w:val="1"/>
        </w:rPr>
        <w:t xml:space="preserve"> </w:t>
      </w:r>
      <w:r>
        <w:rPr>
          <w:spacing w:val="-1"/>
        </w:rPr>
        <w:t xml:space="preserve">or </w:t>
      </w:r>
      <w:r>
        <w:rPr>
          <w:spacing w:val="-3"/>
        </w:rPr>
        <w:t>used</w:t>
      </w:r>
      <w:r>
        <w:rPr>
          <w:spacing w:val="1"/>
        </w:rPr>
        <w:t xml:space="preserve"> </w:t>
      </w:r>
      <w:r>
        <w:rPr>
          <w:spacing w:val="-1"/>
        </w:rPr>
        <w:t>by</w:t>
      </w:r>
      <w:r>
        <w:t xml:space="preserve"> </w:t>
      </w:r>
      <w:r>
        <w:rPr>
          <w:spacing w:val="-3"/>
        </w:rPr>
        <w:t>the</w:t>
      </w:r>
      <w:r>
        <w:rPr>
          <w:spacing w:val="3"/>
        </w:rPr>
        <w:t xml:space="preserve"> </w:t>
      </w:r>
      <w:r w:rsidR="005A5886">
        <w:rPr>
          <w:spacing w:val="-4"/>
        </w:rPr>
        <w:t>Service Provider</w:t>
      </w:r>
      <w:r>
        <w:rPr>
          <w:spacing w:val="-4"/>
        </w:rPr>
        <w:t>;</w:t>
      </w:r>
      <w:r>
        <w:rPr>
          <w:spacing w:val="4"/>
        </w:rPr>
        <w:t xml:space="preserve"> </w:t>
      </w:r>
      <w:r>
        <w:rPr>
          <w:spacing w:val="-4"/>
        </w:rPr>
        <w:t>and</w:t>
      </w:r>
      <w:r>
        <w:rPr>
          <w:spacing w:val="45"/>
        </w:rPr>
        <w:t xml:space="preserve"> </w:t>
      </w:r>
      <w:r>
        <w:rPr>
          <w:spacing w:val="-3"/>
        </w:rPr>
        <w:t>automobiles</w:t>
      </w:r>
      <w:r>
        <w:rPr>
          <w:spacing w:val="45"/>
        </w:rPr>
        <w:t xml:space="preserve"> </w:t>
      </w:r>
      <w:r>
        <w:rPr>
          <w:spacing w:val="-3"/>
        </w:rPr>
        <w:t>owned,</w:t>
      </w:r>
      <w:r>
        <w:rPr>
          <w:spacing w:val="49"/>
        </w:rPr>
        <w:t xml:space="preserve"> </w:t>
      </w:r>
      <w:r>
        <w:rPr>
          <w:spacing w:val="-4"/>
        </w:rPr>
        <w:t>leased,</w:t>
      </w:r>
      <w:r>
        <w:rPr>
          <w:spacing w:val="49"/>
        </w:rPr>
        <w:t xml:space="preserve"> </w:t>
      </w:r>
      <w:r>
        <w:rPr>
          <w:spacing w:val="-3"/>
        </w:rPr>
        <w:t>hired</w:t>
      </w:r>
      <w:r>
        <w:rPr>
          <w:spacing w:val="46"/>
        </w:rPr>
        <w:t xml:space="preserve"> </w:t>
      </w:r>
      <w:r>
        <w:rPr>
          <w:spacing w:val="-1"/>
        </w:rPr>
        <w:t>or</w:t>
      </w:r>
      <w:r>
        <w:rPr>
          <w:spacing w:val="49"/>
        </w:rPr>
        <w:t xml:space="preserve"> </w:t>
      </w:r>
      <w:r>
        <w:rPr>
          <w:spacing w:val="-4"/>
        </w:rPr>
        <w:t>borrowed</w:t>
      </w:r>
      <w:r>
        <w:rPr>
          <w:spacing w:val="47"/>
        </w:rPr>
        <w:t xml:space="preserve"> </w:t>
      </w:r>
      <w:r>
        <w:rPr>
          <w:spacing w:val="-1"/>
        </w:rPr>
        <w:t>by</w:t>
      </w:r>
      <w:r>
        <w:rPr>
          <w:spacing w:val="46"/>
        </w:rPr>
        <w:t xml:space="preserve"> </w:t>
      </w:r>
      <w:r>
        <w:rPr>
          <w:spacing w:val="-3"/>
        </w:rPr>
        <w:t>the</w:t>
      </w:r>
      <w:r>
        <w:rPr>
          <w:spacing w:val="46"/>
        </w:rPr>
        <w:t xml:space="preserve"> </w:t>
      </w:r>
      <w:r w:rsidR="005A5886">
        <w:rPr>
          <w:spacing w:val="-3"/>
        </w:rPr>
        <w:t>Service Provider</w:t>
      </w:r>
      <w:r>
        <w:rPr>
          <w:spacing w:val="-3"/>
        </w:rPr>
        <w:t>.</w:t>
      </w:r>
      <w:r>
        <w:rPr>
          <w:spacing w:val="27"/>
        </w:rPr>
        <w:t xml:space="preserve"> </w:t>
      </w:r>
      <w:r>
        <w:rPr>
          <w:spacing w:val="-2"/>
        </w:rPr>
        <w:t>The</w:t>
      </w:r>
      <w:r>
        <w:rPr>
          <w:spacing w:val="39"/>
        </w:rPr>
        <w:t xml:space="preserve"> </w:t>
      </w:r>
      <w:r>
        <w:rPr>
          <w:spacing w:val="-4"/>
        </w:rPr>
        <w:t>coverage</w:t>
      </w:r>
      <w:r>
        <w:rPr>
          <w:spacing w:val="1"/>
        </w:rPr>
        <w:t xml:space="preserve"> </w:t>
      </w:r>
      <w:r>
        <w:rPr>
          <w:spacing w:val="-3"/>
        </w:rPr>
        <w:t>shall</w:t>
      </w:r>
      <w:r>
        <w:rPr>
          <w:spacing w:val="-1"/>
        </w:rPr>
        <w:t xml:space="preserve"> </w:t>
      </w:r>
      <w:r>
        <w:rPr>
          <w:spacing w:val="-3"/>
        </w:rPr>
        <w:t>contain</w:t>
      </w:r>
      <w:r>
        <w:rPr>
          <w:spacing w:val="-2"/>
        </w:rPr>
        <w:t xml:space="preserve"> </w:t>
      </w:r>
      <w:r>
        <w:rPr>
          <w:spacing w:val="-1"/>
        </w:rPr>
        <w:t>no</w:t>
      </w:r>
      <w:r>
        <w:rPr>
          <w:spacing w:val="1"/>
        </w:rPr>
        <w:t xml:space="preserve"> </w:t>
      </w:r>
      <w:r>
        <w:rPr>
          <w:spacing w:val="-3"/>
        </w:rPr>
        <w:t>special</w:t>
      </w:r>
      <w:r>
        <w:rPr>
          <w:spacing w:val="-1"/>
        </w:rPr>
        <w:t xml:space="preserve"> </w:t>
      </w:r>
      <w:r>
        <w:rPr>
          <w:spacing w:val="-4"/>
        </w:rPr>
        <w:t>limitations</w:t>
      </w:r>
      <w:r>
        <w:t xml:space="preserve"> </w:t>
      </w:r>
      <w:r>
        <w:rPr>
          <w:spacing w:val="-2"/>
        </w:rPr>
        <w:t>on</w:t>
      </w:r>
      <w:r>
        <w:rPr>
          <w:spacing w:val="1"/>
        </w:rPr>
        <w:t xml:space="preserve"> </w:t>
      </w:r>
      <w:r>
        <w:rPr>
          <w:spacing w:val="-2"/>
        </w:rPr>
        <w:t>the</w:t>
      </w:r>
      <w:r>
        <w:rPr>
          <w:spacing w:val="1"/>
        </w:rPr>
        <w:t xml:space="preserve"> </w:t>
      </w:r>
      <w:r>
        <w:rPr>
          <w:spacing w:val="-3"/>
        </w:rPr>
        <w:t>scope</w:t>
      </w:r>
      <w:r>
        <w:rPr>
          <w:spacing w:val="1"/>
        </w:rPr>
        <w:t xml:space="preserve"> </w:t>
      </w:r>
      <w:r>
        <w:rPr>
          <w:spacing w:val="-2"/>
        </w:rPr>
        <w:t>of</w:t>
      </w:r>
      <w:r>
        <w:t xml:space="preserve"> </w:t>
      </w:r>
      <w:r>
        <w:rPr>
          <w:spacing w:val="-4"/>
        </w:rPr>
        <w:t>protection</w:t>
      </w:r>
      <w:r>
        <w:rPr>
          <w:spacing w:val="1"/>
        </w:rPr>
        <w:t xml:space="preserve"> </w:t>
      </w:r>
      <w:r>
        <w:rPr>
          <w:spacing w:val="-3"/>
        </w:rPr>
        <w:t>afforded</w:t>
      </w:r>
      <w:r>
        <w:rPr>
          <w:spacing w:val="76"/>
        </w:rPr>
        <w:t xml:space="preserve"> </w:t>
      </w:r>
      <w:r>
        <w:rPr>
          <w:spacing w:val="-1"/>
        </w:rPr>
        <w:t>to</w:t>
      </w:r>
      <w:r>
        <w:rPr>
          <w:spacing w:val="-6"/>
        </w:rPr>
        <w:t xml:space="preserve"> </w:t>
      </w:r>
      <w:r>
        <w:rPr>
          <w:spacing w:val="-3"/>
        </w:rPr>
        <w:t>the</w:t>
      </w:r>
      <w:r>
        <w:rPr>
          <w:spacing w:val="-6"/>
        </w:rPr>
        <w:t xml:space="preserve"> </w:t>
      </w:r>
      <w:r w:rsidR="005A5886">
        <w:rPr>
          <w:spacing w:val="-3"/>
        </w:rPr>
        <w:t>City</w:t>
      </w:r>
      <w:r>
        <w:rPr>
          <w:spacing w:val="-3"/>
        </w:rPr>
        <w:t>,</w:t>
      </w:r>
      <w:r>
        <w:rPr>
          <w:spacing w:val="-7"/>
        </w:rPr>
        <w:t xml:space="preserve"> </w:t>
      </w:r>
      <w:r>
        <w:rPr>
          <w:spacing w:val="-3"/>
        </w:rPr>
        <w:t>its</w:t>
      </w:r>
      <w:r>
        <w:rPr>
          <w:spacing w:val="-7"/>
        </w:rPr>
        <w:t xml:space="preserve"> </w:t>
      </w:r>
      <w:r>
        <w:rPr>
          <w:spacing w:val="-3"/>
        </w:rPr>
        <w:t>officers,</w:t>
      </w:r>
      <w:r>
        <w:rPr>
          <w:spacing w:val="-7"/>
        </w:rPr>
        <w:t xml:space="preserve"> </w:t>
      </w:r>
      <w:r>
        <w:rPr>
          <w:spacing w:val="-3"/>
        </w:rPr>
        <w:t>officials,</w:t>
      </w:r>
      <w:r>
        <w:rPr>
          <w:spacing w:val="-7"/>
        </w:rPr>
        <w:t xml:space="preserve"> </w:t>
      </w:r>
      <w:r>
        <w:rPr>
          <w:spacing w:val="-3"/>
        </w:rPr>
        <w:t>employees</w:t>
      </w:r>
      <w:r>
        <w:rPr>
          <w:spacing w:val="-7"/>
        </w:rPr>
        <w:t xml:space="preserve"> </w:t>
      </w:r>
      <w:r>
        <w:rPr>
          <w:spacing w:val="-1"/>
        </w:rPr>
        <w:t>or</w:t>
      </w:r>
      <w:r>
        <w:rPr>
          <w:spacing w:val="-8"/>
        </w:rPr>
        <w:t xml:space="preserve"> </w:t>
      </w:r>
      <w:r>
        <w:rPr>
          <w:spacing w:val="-3"/>
        </w:rPr>
        <w:t>volunteers.</w:t>
      </w:r>
    </w:p>
    <w:p w14:paraId="59CED46B" w14:textId="77777777" w:rsidR="00F671F0" w:rsidRDefault="00F671F0" w:rsidP="00A43DD6">
      <w:pPr>
        <w:spacing w:before="10"/>
        <w:ind w:left="980"/>
        <w:rPr>
          <w:rFonts w:ascii="Arial" w:eastAsia="Arial" w:hAnsi="Arial" w:cs="Arial"/>
          <w:sz w:val="20"/>
          <w:szCs w:val="20"/>
        </w:rPr>
      </w:pPr>
    </w:p>
    <w:p w14:paraId="6EB7F77E" w14:textId="1B6AB93A" w:rsidR="00F671F0" w:rsidRDefault="00AD2D6A" w:rsidP="00A43DD6">
      <w:pPr>
        <w:pStyle w:val="BodyText"/>
        <w:numPr>
          <w:ilvl w:val="2"/>
          <w:numId w:val="4"/>
        </w:numPr>
        <w:tabs>
          <w:tab w:val="left" w:pos="1181"/>
        </w:tabs>
        <w:ind w:left="2160" w:right="114"/>
        <w:jc w:val="both"/>
      </w:pPr>
      <w:r>
        <w:rPr>
          <w:spacing w:val="-2"/>
        </w:rPr>
        <w:t>For</w:t>
      </w:r>
      <w:r>
        <w:rPr>
          <w:spacing w:val="4"/>
        </w:rPr>
        <w:t xml:space="preserve"> </w:t>
      </w:r>
      <w:r>
        <w:rPr>
          <w:spacing w:val="-2"/>
        </w:rPr>
        <w:t>any</w:t>
      </w:r>
      <w:r>
        <w:rPr>
          <w:spacing w:val="2"/>
        </w:rPr>
        <w:t xml:space="preserve"> </w:t>
      </w:r>
      <w:r>
        <w:rPr>
          <w:spacing w:val="-3"/>
        </w:rPr>
        <w:t>claims</w:t>
      </w:r>
      <w:r>
        <w:rPr>
          <w:spacing w:val="5"/>
        </w:rPr>
        <w:t xml:space="preserve"> </w:t>
      </w:r>
      <w:r>
        <w:rPr>
          <w:spacing w:val="-3"/>
        </w:rPr>
        <w:t>related</w:t>
      </w:r>
      <w:r>
        <w:rPr>
          <w:spacing w:val="3"/>
        </w:rPr>
        <w:t xml:space="preserve"> </w:t>
      </w:r>
      <w:r>
        <w:rPr>
          <w:spacing w:val="-1"/>
        </w:rPr>
        <w:t>to</w:t>
      </w:r>
      <w:r>
        <w:rPr>
          <w:spacing w:val="6"/>
        </w:rPr>
        <w:t xml:space="preserve"> </w:t>
      </w:r>
      <w:r>
        <w:rPr>
          <w:spacing w:val="-3"/>
        </w:rPr>
        <w:t>this</w:t>
      </w:r>
      <w:r>
        <w:rPr>
          <w:spacing w:val="5"/>
        </w:rPr>
        <w:t xml:space="preserve"> </w:t>
      </w:r>
      <w:r>
        <w:rPr>
          <w:spacing w:val="-4"/>
        </w:rPr>
        <w:t>project,</w:t>
      </w:r>
      <w:r>
        <w:rPr>
          <w:spacing w:val="5"/>
        </w:rPr>
        <w:t xml:space="preserve"> </w:t>
      </w:r>
      <w:r>
        <w:rPr>
          <w:spacing w:val="-3"/>
        </w:rPr>
        <w:t>the</w:t>
      </w:r>
      <w:r>
        <w:rPr>
          <w:spacing w:val="8"/>
        </w:rPr>
        <w:t xml:space="preserve"> </w:t>
      </w:r>
      <w:r w:rsidR="005A5886">
        <w:rPr>
          <w:rFonts w:cs="Arial"/>
          <w:spacing w:val="-4"/>
        </w:rPr>
        <w:t>Service Provider’s</w:t>
      </w:r>
      <w:r>
        <w:rPr>
          <w:spacing w:val="6"/>
        </w:rPr>
        <w:t xml:space="preserve"> </w:t>
      </w:r>
      <w:r>
        <w:rPr>
          <w:spacing w:val="-3"/>
        </w:rPr>
        <w:t>insurance</w:t>
      </w:r>
      <w:r>
        <w:rPr>
          <w:spacing w:val="6"/>
        </w:rPr>
        <w:t xml:space="preserve"> </w:t>
      </w:r>
      <w:r>
        <w:rPr>
          <w:spacing w:val="-4"/>
        </w:rPr>
        <w:t>coverage</w:t>
      </w:r>
      <w:r>
        <w:rPr>
          <w:spacing w:val="61"/>
        </w:rPr>
        <w:t xml:space="preserve"> </w:t>
      </w:r>
      <w:r>
        <w:rPr>
          <w:spacing w:val="-3"/>
        </w:rPr>
        <w:t>shall</w:t>
      </w:r>
      <w:r>
        <w:rPr>
          <w:spacing w:val="42"/>
        </w:rPr>
        <w:t xml:space="preserve"> </w:t>
      </w:r>
      <w:r>
        <w:rPr>
          <w:spacing w:val="-1"/>
        </w:rPr>
        <w:t>be</w:t>
      </w:r>
      <w:r>
        <w:rPr>
          <w:spacing w:val="45"/>
        </w:rPr>
        <w:t xml:space="preserve"> </w:t>
      </w:r>
      <w:r>
        <w:rPr>
          <w:spacing w:val="-4"/>
        </w:rPr>
        <w:t>primary</w:t>
      </w:r>
      <w:r>
        <w:rPr>
          <w:spacing w:val="44"/>
        </w:rPr>
        <w:t xml:space="preserve"> </w:t>
      </w:r>
      <w:r>
        <w:rPr>
          <w:spacing w:val="-3"/>
        </w:rPr>
        <w:t>insurance</w:t>
      </w:r>
      <w:r>
        <w:rPr>
          <w:spacing w:val="44"/>
        </w:rPr>
        <w:t xml:space="preserve"> </w:t>
      </w:r>
      <w:r>
        <w:rPr>
          <w:spacing w:val="-1"/>
        </w:rPr>
        <w:t>as</w:t>
      </w:r>
      <w:r>
        <w:rPr>
          <w:spacing w:val="46"/>
        </w:rPr>
        <w:t xml:space="preserve"> </w:t>
      </w:r>
      <w:r>
        <w:rPr>
          <w:spacing w:val="-4"/>
        </w:rPr>
        <w:t>respects</w:t>
      </w:r>
      <w:r>
        <w:rPr>
          <w:spacing w:val="46"/>
        </w:rPr>
        <w:t xml:space="preserve"> </w:t>
      </w:r>
      <w:r>
        <w:rPr>
          <w:spacing w:val="-3"/>
        </w:rPr>
        <w:t>the</w:t>
      </w:r>
      <w:r>
        <w:rPr>
          <w:spacing w:val="47"/>
        </w:rPr>
        <w:t xml:space="preserve"> </w:t>
      </w:r>
      <w:r w:rsidR="005A5886">
        <w:rPr>
          <w:spacing w:val="-3"/>
        </w:rPr>
        <w:t>City</w:t>
      </w:r>
      <w:r>
        <w:rPr>
          <w:spacing w:val="-3"/>
        </w:rPr>
        <w:t>,</w:t>
      </w:r>
      <w:r>
        <w:rPr>
          <w:spacing w:val="43"/>
        </w:rPr>
        <w:t xml:space="preserve"> </w:t>
      </w:r>
      <w:r>
        <w:rPr>
          <w:spacing w:val="-3"/>
        </w:rPr>
        <w:t>its</w:t>
      </w:r>
      <w:r>
        <w:rPr>
          <w:spacing w:val="44"/>
        </w:rPr>
        <w:t xml:space="preserve"> </w:t>
      </w:r>
      <w:r>
        <w:rPr>
          <w:spacing w:val="-3"/>
        </w:rPr>
        <w:t>officers,</w:t>
      </w:r>
      <w:r>
        <w:rPr>
          <w:spacing w:val="44"/>
        </w:rPr>
        <w:t xml:space="preserve"> </w:t>
      </w:r>
      <w:r>
        <w:rPr>
          <w:spacing w:val="-4"/>
        </w:rPr>
        <w:t>officials,</w:t>
      </w:r>
      <w:r>
        <w:rPr>
          <w:spacing w:val="57"/>
        </w:rPr>
        <w:t xml:space="preserve"> </w:t>
      </w:r>
      <w:r>
        <w:rPr>
          <w:spacing w:val="-3"/>
        </w:rPr>
        <w:t>employees</w:t>
      </w:r>
      <w:r>
        <w:rPr>
          <w:spacing w:val="47"/>
        </w:rPr>
        <w:t xml:space="preserve"> </w:t>
      </w:r>
      <w:r>
        <w:rPr>
          <w:spacing w:val="-2"/>
        </w:rPr>
        <w:t>and</w:t>
      </w:r>
      <w:r>
        <w:rPr>
          <w:spacing w:val="49"/>
        </w:rPr>
        <w:t xml:space="preserve"> </w:t>
      </w:r>
      <w:r>
        <w:rPr>
          <w:spacing w:val="-4"/>
        </w:rPr>
        <w:t>volunteers.</w:t>
      </w:r>
      <w:r>
        <w:rPr>
          <w:spacing w:val="49"/>
        </w:rPr>
        <w:t xml:space="preserve"> </w:t>
      </w:r>
      <w:r>
        <w:rPr>
          <w:spacing w:val="-3"/>
        </w:rPr>
        <w:t>Any</w:t>
      </w:r>
      <w:r>
        <w:rPr>
          <w:spacing w:val="45"/>
        </w:rPr>
        <w:t xml:space="preserve"> </w:t>
      </w:r>
      <w:r>
        <w:rPr>
          <w:spacing w:val="-3"/>
        </w:rPr>
        <w:t>insurance</w:t>
      </w:r>
      <w:r>
        <w:rPr>
          <w:spacing w:val="49"/>
        </w:rPr>
        <w:t xml:space="preserve"> </w:t>
      </w:r>
      <w:r>
        <w:rPr>
          <w:spacing w:val="-2"/>
        </w:rPr>
        <w:t>or</w:t>
      </w:r>
      <w:r>
        <w:rPr>
          <w:spacing w:val="47"/>
        </w:rPr>
        <w:t xml:space="preserve"> </w:t>
      </w:r>
      <w:r>
        <w:rPr>
          <w:spacing w:val="-3"/>
        </w:rPr>
        <w:t>self-insured</w:t>
      </w:r>
      <w:r>
        <w:rPr>
          <w:spacing w:val="49"/>
        </w:rPr>
        <w:t xml:space="preserve"> </w:t>
      </w:r>
      <w:r>
        <w:rPr>
          <w:spacing w:val="-3"/>
        </w:rPr>
        <w:t>maintained</w:t>
      </w:r>
      <w:r>
        <w:rPr>
          <w:spacing w:val="48"/>
        </w:rPr>
        <w:t xml:space="preserve"> </w:t>
      </w:r>
      <w:r>
        <w:rPr>
          <w:spacing w:val="-1"/>
        </w:rPr>
        <w:t>by</w:t>
      </w:r>
      <w:r>
        <w:rPr>
          <w:spacing w:val="46"/>
        </w:rPr>
        <w:t xml:space="preserve"> </w:t>
      </w:r>
      <w:r>
        <w:rPr>
          <w:spacing w:val="-3"/>
        </w:rPr>
        <w:t>the</w:t>
      </w:r>
      <w:r>
        <w:rPr>
          <w:spacing w:val="37"/>
        </w:rPr>
        <w:t xml:space="preserve"> </w:t>
      </w:r>
      <w:r w:rsidR="005A5886">
        <w:rPr>
          <w:spacing w:val="-3"/>
        </w:rPr>
        <w:t>City</w:t>
      </w:r>
      <w:r>
        <w:rPr>
          <w:spacing w:val="-3"/>
        </w:rPr>
        <w:t>,</w:t>
      </w:r>
      <w:r>
        <w:rPr>
          <w:spacing w:val="57"/>
        </w:rPr>
        <w:t xml:space="preserve"> </w:t>
      </w:r>
      <w:r>
        <w:rPr>
          <w:spacing w:val="-3"/>
        </w:rPr>
        <w:t>its</w:t>
      </w:r>
      <w:r>
        <w:rPr>
          <w:spacing w:val="58"/>
        </w:rPr>
        <w:t xml:space="preserve"> </w:t>
      </w:r>
      <w:r>
        <w:rPr>
          <w:spacing w:val="-4"/>
        </w:rPr>
        <w:t>officers,</w:t>
      </w:r>
      <w:r>
        <w:rPr>
          <w:spacing w:val="56"/>
        </w:rPr>
        <w:t xml:space="preserve"> </w:t>
      </w:r>
      <w:r>
        <w:rPr>
          <w:spacing w:val="-3"/>
        </w:rPr>
        <w:t>officials,</w:t>
      </w:r>
      <w:r>
        <w:rPr>
          <w:spacing w:val="55"/>
        </w:rPr>
        <w:t xml:space="preserve"> </w:t>
      </w:r>
      <w:r>
        <w:rPr>
          <w:spacing w:val="-3"/>
        </w:rPr>
        <w:t>employees</w:t>
      </w:r>
      <w:r>
        <w:rPr>
          <w:spacing w:val="55"/>
        </w:rPr>
        <w:t xml:space="preserve"> </w:t>
      </w:r>
      <w:r>
        <w:rPr>
          <w:spacing w:val="-1"/>
        </w:rPr>
        <w:t>or</w:t>
      </w:r>
      <w:r>
        <w:rPr>
          <w:spacing w:val="57"/>
        </w:rPr>
        <w:t xml:space="preserve"> </w:t>
      </w:r>
      <w:r>
        <w:rPr>
          <w:spacing w:val="-4"/>
        </w:rPr>
        <w:t>volunteers</w:t>
      </w:r>
      <w:r>
        <w:rPr>
          <w:spacing w:val="55"/>
        </w:rPr>
        <w:t xml:space="preserve"> </w:t>
      </w:r>
      <w:r>
        <w:rPr>
          <w:spacing w:val="-3"/>
        </w:rPr>
        <w:t>shall</w:t>
      </w:r>
      <w:r>
        <w:rPr>
          <w:spacing w:val="54"/>
        </w:rPr>
        <w:t xml:space="preserve"> </w:t>
      </w:r>
      <w:r>
        <w:rPr>
          <w:spacing w:val="-1"/>
        </w:rPr>
        <w:t>be</w:t>
      </w:r>
      <w:r>
        <w:rPr>
          <w:spacing w:val="56"/>
        </w:rPr>
        <w:t xml:space="preserve"> </w:t>
      </w:r>
      <w:r>
        <w:rPr>
          <w:spacing w:val="-3"/>
        </w:rPr>
        <w:t>excess</w:t>
      </w:r>
      <w:r>
        <w:rPr>
          <w:spacing w:val="58"/>
        </w:rPr>
        <w:t xml:space="preserve"> </w:t>
      </w:r>
      <w:r>
        <w:rPr>
          <w:spacing w:val="-2"/>
        </w:rPr>
        <w:t>of</w:t>
      </w:r>
      <w:r>
        <w:rPr>
          <w:spacing w:val="57"/>
        </w:rPr>
        <w:t xml:space="preserve"> </w:t>
      </w:r>
      <w:r>
        <w:rPr>
          <w:spacing w:val="-3"/>
        </w:rPr>
        <w:t>the</w:t>
      </w:r>
      <w:r>
        <w:rPr>
          <w:spacing w:val="57"/>
        </w:rPr>
        <w:t xml:space="preserve"> </w:t>
      </w:r>
      <w:r w:rsidR="005A5886">
        <w:rPr>
          <w:rFonts w:cs="Arial"/>
          <w:spacing w:val="-3"/>
        </w:rPr>
        <w:t>Service Provider’s</w:t>
      </w:r>
      <w:r>
        <w:rPr>
          <w:spacing w:val="-6"/>
        </w:rPr>
        <w:t xml:space="preserve"> </w:t>
      </w:r>
      <w:r>
        <w:rPr>
          <w:spacing w:val="-3"/>
        </w:rPr>
        <w:t>insurance</w:t>
      </w:r>
      <w:r>
        <w:rPr>
          <w:spacing w:val="-6"/>
        </w:rPr>
        <w:t xml:space="preserve"> </w:t>
      </w:r>
      <w:r>
        <w:rPr>
          <w:spacing w:val="-2"/>
        </w:rPr>
        <w:t>and</w:t>
      </w:r>
      <w:r>
        <w:rPr>
          <w:spacing w:val="-6"/>
        </w:rPr>
        <w:t xml:space="preserve"> </w:t>
      </w:r>
      <w:r>
        <w:rPr>
          <w:spacing w:val="-3"/>
        </w:rPr>
        <w:t>shall</w:t>
      </w:r>
      <w:r>
        <w:rPr>
          <w:spacing w:val="-8"/>
        </w:rPr>
        <w:t xml:space="preserve"> </w:t>
      </w:r>
      <w:r>
        <w:rPr>
          <w:spacing w:val="-2"/>
        </w:rPr>
        <w:t>not</w:t>
      </w:r>
      <w:r>
        <w:rPr>
          <w:spacing w:val="-4"/>
        </w:rPr>
        <w:t xml:space="preserve"> contribute</w:t>
      </w:r>
      <w:r>
        <w:rPr>
          <w:spacing w:val="-6"/>
        </w:rPr>
        <w:t xml:space="preserve"> </w:t>
      </w:r>
      <w:r>
        <w:rPr>
          <w:spacing w:val="-3"/>
        </w:rPr>
        <w:t>with</w:t>
      </w:r>
      <w:r>
        <w:rPr>
          <w:spacing w:val="-4"/>
        </w:rPr>
        <w:t xml:space="preserve"> </w:t>
      </w:r>
      <w:r>
        <w:rPr>
          <w:spacing w:val="-3"/>
        </w:rPr>
        <w:t>it.</w:t>
      </w:r>
    </w:p>
    <w:p w14:paraId="229E88D2" w14:textId="77777777" w:rsidR="00F671F0" w:rsidRDefault="00F671F0" w:rsidP="00A43DD6">
      <w:pPr>
        <w:spacing w:before="10"/>
        <w:ind w:left="980"/>
        <w:rPr>
          <w:rFonts w:ascii="Arial" w:eastAsia="Arial" w:hAnsi="Arial" w:cs="Arial"/>
          <w:sz w:val="20"/>
          <w:szCs w:val="20"/>
        </w:rPr>
      </w:pPr>
    </w:p>
    <w:p w14:paraId="36F3B76E" w14:textId="68509BF1" w:rsidR="00F671F0" w:rsidRDefault="00AD2D6A" w:rsidP="00A43DD6">
      <w:pPr>
        <w:pStyle w:val="BodyText"/>
        <w:numPr>
          <w:ilvl w:val="2"/>
          <w:numId w:val="4"/>
        </w:numPr>
        <w:tabs>
          <w:tab w:val="left" w:pos="1181"/>
        </w:tabs>
        <w:ind w:left="2160" w:right="114"/>
        <w:jc w:val="both"/>
      </w:pPr>
      <w:r>
        <w:rPr>
          <w:spacing w:val="-2"/>
        </w:rPr>
        <w:t>Any</w:t>
      </w:r>
      <w:r>
        <w:rPr>
          <w:spacing w:val="7"/>
        </w:rPr>
        <w:t xml:space="preserve"> </w:t>
      </w:r>
      <w:r>
        <w:rPr>
          <w:spacing w:val="-3"/>
        </w:rPr>
        <w:t>failure</w:t>
      </w:r>
      <w:r>
        <w:rPr>
          <w:spacing w:val="10"/>
        </w:rPr>
        <w:t xml:space="preserve"> </w:t>
      </w:r>
      <w:r>
        <w:rPr>
          <w:spacing w:val="-3"/>
        </w:rPr>
        <w:t>to</w:t>
      </w:r>
      <w:r>
        <w:rPr>
          <w:spacing w:val="10"/>
        </w:rPr>
        <w:t xml:space="preserve"> </w:t>
      </w:r>
      <w:r>
        <w:rPr>
          <w:spacing w:val="-3"/>
        </w:rPr>
        <w:t>comply</w:t>
      </w:r>
      <w:r>
        <w:rPr>
          <w:spacing w:val="9"/>
        </w:rPr>
        <w:t xml:space="preserve"> </w:t>
      </w:r>
      <w:r>
        <w:rPr>
          <w:spacing w:val="-3"/>
        </w:rPr>
        <w:t>with</w:t>
      </w:r>
      <w:r>
        <w:rPr>
          <w:spacing w:val="13"/>
        </w:rPr>
        <w:t xml:space="preserve"> </w:t>
      </w:r>
      <w:r>
        <w:rPr>
          <w:spacing w:val="-4"/>
        </w:rPr>
        <w:t>reporting</w:t>
      </w:r>
      <w:r>
        <w:rPr>
          <w:spacing w:val="10"/>
        </w:rPr>
        <w:t xml:space="preserve"> </w:t>
      </w:r>
      <w:r>
        <w:rPr>
          <w:spacing w:val="-1"/>
        </w:rPr>
        <w:t>or</w:t>
      </w:r>
      <w:r>
        <w:rPr>
          <w:spacing w:val="9"/>
        </w:rPr>
        <w:t xml:space="preserve"> </w:t>
      </w:r>
      <w:r>
        <w:rPr>
          <w:spacing w:val="-3"/>
        </w:rPr>
        <w:t>other</w:t>
      </w:r>
      <w:r>
        <w:rPr>
          <w:spacing w:val="9"/>
        </w:rPr>
        <w:t xml:space="preserve"> </w:t>
      </w:r>
      <w:r>
        <w:rPr>
          <w:spacing w:val="-3"/>
        </w:rPr>
        <w:t>provisions</w:t>
      </w:r>
      <w:r>
        <w:rPr>
          <w:spacing w:val="9"/>
        </w:rPr>
        <w:t xml:space="preserve"> </w:t>
      </w:r>
      <w:r>
        <w:rPr>
          <w:spacing w:val="-2"/>
        </w:rPr>
        <w:t>of</w:t>
      </w:r>
      <w:r>
        <w:rPr>
          <w:spacing w:val="10"/>
        </w:rPr>
        <w:t xml:space="preserve"> </w:t>
      </w:r>
      <w:r>
        <w:rPr>
          <w:spacing w:val="-2"/>
        </w:rPr>
        <w:t>the</w:t>
      </w:r>
      <w:r>
        <w:rPr>
          <w:spacing w:val="10"/>
        </w:rPr>
        <w:t xml:space="preserve"> </w:t>
      </w:r>
      <w:r>
        <w:rPr>
          <w:spacing w:val="-3"/>
        </w:rPr>
        <w:t>policies</w:t>
      </w:r>
      <w:r>
        <w:rPr>
          <w:spacing w:val="12"/>
        </w:rPr>
        <w:t xml:space="preserve"> </w:t>
      </w:r>
      <w:r>
        <w:rPr>
          <w:spacing w:val="-4"/>
        </w:rPr>
        <w:t>including</w:t>
      </w:r>
      <w:r>
        <w:rPr>
          <w:spacing w:val="58"/>
        </w:rPr>
        <w:t xml:space="preserve"> </w:t>
      </w:r>
      <w:r>
        <w:rPr>
          <w:spacing w:val="-3"/>
        </w:rPr>
        <w:t>breaches</w:t>
      </w:r>
      <w:r>
        <w:rPr>
          <w:spacing w:val="61"/>
        </w:rPr>
        <w:t xml:space="preserve"> </w:t>
      </w:r>
      <w:r>
        <w:rPr>
          <w:spacing w:val="-2"/>
        </w:rPr>
        <w:t>of</w:t>
      </w:r>
      <w:r>
        <w:rPr>
          <w:spacing w:val="65"/>
        </w:rPr>
        <w:t xml:space="preserve"> </w:t>
      </w:r>
      <w:r>
        <w:rPr>
          <w:spacing w:val="-4"/>
        </w:rPr>
        <w:t>warranties</w:t>
      </w:r>
      <w:r>
        <w:rPr>
          <w:spacing w:val="62"/>
        </w:rPr>
        <w:t xml:space="preserve"> </w:t>
      </w:r>
      <w:r>
        <w:rPr>
          <w:spacing w:val="-2"/>
        </w:rPr>
        <w:t>shall</w:t>
      </w:r>
      <w:r>
        <w:rPr>
          <w:spacing w:val="61"/>
        </w:rPr>
        <w:t xml:space="preserve"> </w:t>
      </w:r>
      <w:r>
        <w:rPr>
          <w:spacing w:val="-3"/>
        </w:rPr>
        <w:t>not</w:t>
      </w:r>
      <w:r>
        <w:rPr>
          <w:spacing w:val="63"/>
        </w:rPr>
        <w:t xml:space="preserve"> </w:t>
      </w:r>
      <w:r>
        <w:rPr>
          <w:spacing w:val="-3"/>
        </w:rPr>
        <w:t>affect</w:t>
      </w:r>
      <w:r>
        <w:rPr>
          <w:spacing w:val="63"/>
        </w:rPr>
        <w:t xml:space="preserve"> </w:t>
      </w:r>
      <w:r>
        <w:rPr>
          <w:spacing w:val="-4"/>
        </w:rPr>
        <w:t>coverage</w:t>
      </w:r>
      <w:r>
        <w:rPr>
          <w:spacing w:val="61"/>
        </w:rPr>
        <w:t xml:space="preserve"> </w:t>
      </w:r>
      <w:r>
        <w:rPr>
          <w:spacing w:val="-3"/>
        </w:rPr>
        <w:t>provided</w:t>
      </w:r>
      <w:r>
        <w:rPr>
          <w:spacing w:val="62"/>
        </w:rPr>
        <w:t xml:space="preserve"> </w:t>
      </w:r>
      <w:r>
        <w:rPr>
          <w:spacing w:val="-3"/>
        </w:rPr>
        <w:t>to</w:t>
      </w:r>
      <w:r>
        <w:rPr>
          <w:spacing w:val="63"/>
        </w:rPr>
        <w:t xml:space="preserve"> </w:t>
      </w:r>
      <w:r>
        <w:rPr>
          <w:spacing w:val="-3"/>
        </w:rPr>
        <w:t>the</w:t>
      </w:r>
      <w:r>
        <w:rPr>
          <w:spacing w:val="61"/>
        </w:rPr>
        <w:t xml:space="preserve"> </w:t>
      </w:r>
      <w:r w:rsidR="005A5886">
        <w:rPr>
          <w:spacing w:val="-2"/>
        </w:rPr>
        <w:t>City</w:t>
      </w:r>
      <w:r>
        <w:rPr>
          <w:spacing w:val="-2"/>
        </w:rPr>
        <w:t>,</w:t>
      </w:r>
      <w:r>
        <w:rPr>
          <w:spacing w:val="62"/>
        </w:rPr>
        <w:t xml:space="preserve"> </w:t>
      </w:r>
      <w:r>
        <w:rPr>
          <w:spacing w:val="-2"/>
        </w:rPr>
        <w:t>its</w:t>
      </w:r>
      <w:r>
        <w:rPr>
          <w:spacing w:val="49"/>
        </w:rPr>
        <w:t xml:space="preserve"> </w:t>
      </w:r>
      <w:r>
        <w:rPr>
          <w:spacing w:val="-3"/>
        </w:rPr>
        <w:t>officers,</w:t>
      </w:r>
      <w:r>
        <w:rPr>
          <w:spacing w:val="-7"/>
        </w:rPr>
        <w:t xml:space="preserve"> </w:t>
      </w:r>
      <w:r>
        <w:rPr>
          <w:spacing w:val="-3"/>
        </w:rPr>
        <w:t>officials,</w:t>
      </w:r>
      <w:r>
        <w:rPr>
          <w:spacing w:val="-7"/>
        </w:rPr>
        <w:t xml:space="preserve"> </w:t>
      </w:r>
      <w:r>
        <w:rPr>
          <w:spacing w:val="-3"/>
        </w:rPr>
        <w:t>employees</w:t>
      </w:r>
      <w:r>
        <w:rPr>
          <w:spacing w:val="-7"/>
        </w:rPr>
        <w:t xml:space="preserve"> </w:t>
      </w:r>
      <w:r>
        <w:rPr>
          <w:spacing w:val="-1"/>
        </w:rPr>
        <w:t>or</w:t>
      </w:r>
      <w:r>
        <w:rPr>
          <w:spacing w:val="-6"/>
        </w:rPr>
        <w:t xml:space="preserve"> </w:t>
      </w:r>
      <w:r>
        <w:rPr>
          <w:spacing w:val="-4"/>
        </w:rPr>
        <w:t>volunteers.</w:t>
      </w:r>
    </w:p>
    <w:p w14:paraId="3ED0DA51" w14:textId="77777777" w:rsidR="00F671F0" w:rsidRDefault="00F671F0" w:rsidP="00A43DD6">
      <w:pPr>
        <w:spacing w:before="10"/>
        <w:ind w:left="980"/>
        <w:rPr>
          <w:rFonts w:ascii="Arial" w:eastAsia="Arial" w:hAnsi="Arial" w:cs="Arial"/>
          <w:sz w:val="20"/>
          <w:szCs w:val="20"/>
        </w:rPr>
      </w:pPr>
    </w:p>
    <w:p w14:paraId="6D5429B8" w14:textId="2386C9AD" w:rsidR="00F671F0" w:rsidRDefault="00AD2D6A" w:rsidP="00A43DD6">
      <w:pPr>
        <w:pStyle w:val="BodyText"/>
        <w:numPr>
          <w:ilvl w:val="2"/>
          <w:numId w:val="4"/>
        </w:numPr>
        <w:tabs>
          <w:tab w:val="left" w:pos="1181"/>
        </w:tabs>
        <w:ind w:left="2160" w:right="114"/>
        <w:jc w:val="both"/>
        <w:rPr>
          <w:rFonts w:cs="Arial"/>
        </w:rPr>
      </w:pPr>
      <w:r>
        <w:rPr>
          <w:spacing w:val="-2"/>
        </w:rPr>
        <w:t>The</w:t>
      </w:r>
      <w:r>
        <w:rPr>
          <w:spacing w:val="11"/>
        </w:rPr>
        <w:t xml:space="preserve"> </w:t>
      </w:r>
      <w:r w:rsidR="005A5886">
        <w:rPr>
          <w:rFonts w:cs="Arial"/>
          <w:spacing w:val="-4"/>
        </w:rPr>
        <w:t>Service Provider’s</w:t>
      </w:r>
      <w:r>
        <w:rPr>
          <w:spacing w:val="10"/>
        </w:rPr>
        <w:t xml:space="preserve"> </w:t>
      </w:r>
      <w:r>
        <w:rPr>
          <w:spacing w:val="-4"/>
        </w:rPr>
        <w:t>insurance</w:t>
      </w:r>
      <w:r>
        <w:rPr>
          <w:spacing w:val="11"/>
        </w:rPr>
        <w:t xml:space="preserve"> </w:t>
      </w:r>
      <w:r>
        <w:rPr>
          <w:spacing w:val="-3"/>
        </w:rPr>
        <w:t>shall</w:t>
      </w:r>
      <w:r>
        <w:rPr>
          <w:spacing w:val="9"/>
        </w:rPr>
        <w:t xml:space="preserve"> </w:t>
      </w:r>
      <w:r>
        <w:rPr>
          <w:spacing w:val="-3"/>
        </w:rPr>
        <w:t>apply</w:t>
      </w:r>
      <w:r>
        <w:rPr>
          <w:spacing w:val="7"/>
        </w:rPr>
        <w:t xml:space="preserve"> </w:t>
      </w:r>
      <w:r>
        <w:rPr>
          <w:spacing w:val="-3"/>
        </w:rPr>
        <w:t>separately</w:t>
      </w:r>
      <w:r>
        <w:rPr>
          <w:spacing w:val="7"/>
        </w:rPr>
        <w:t xml:space="preserve"> </w:t>
      </w:r>
      <w:r>
        <w:rPr>
          <w:spacing w:val="-1"/>
        </w:rPr>
        <w:t>to</w:t>
      </w:r>
      <w:r>
        <w:rPr>
          <w:spacing w:val="10"/>
        </w:rPr>
        <w:t xml:space="preserve"> </w:t>
      </w:r>
      <w:r>
        <w:rPr>
          <w:spacing w:val="-3"/>
        </w:rPr>
        <w:t>each</w:t>
      </w:r>
      <w:r>
        <w:rPr>
          <w:spacing w:val="10"/>
        </w:rPr>
        <w:t xml:space="preserve"> </w:t>
      </w:r>
      <w:r>
        <w:rPr>
          <w:spacing w:val="-3"/>
        </w:rPr>
        <w:t>insured</w:t>
      </w:r>
      <w:r>
        <w:rPr>
          <w:spacing w:val="10"/>
        </w:rPr>
        <w:t xml:space="preserve"> </w:t>
      </w:r>
      <w:r>
        <w:rPr>
          <w:spacing w:val="-4"/>
        </w:rPr>
        <w:t>against</w:t>
      </w:r>
      <w:r>
        <w:rPr>
          <w:spacing w:val="69"/>
        </w:rPr>
        <w:t xml:space="preserve"> </w:t>
      </w:r>
      <w:r>
        <w:rPr>
          <w:spacing w:val="-3"/>
        </w:rPr>
        <w:t>whom</w:t>
      </w:r>
      <w:r>
        <w:rPr>
          <w:spacing w:val="18"/>
        </w:rPr>
        <w:t xml:space="preserve"> </w:t>
      </w:r>
      <w:r>
        <w:rPr>
          <w:spacing w:val="-3"/>
        </w:rPr>
        <w:t>claim</w:t>
      </w:r>
      <w:r>
        <w:rPr>
          <w:spacing w:val="18"/>
        </w:rPr>
        <w:t xml:space="preserve"> </w:t>
      </w:r>
      <w:r>
        <w:rPr>
          <w:spacing w:val="-2"/>
        </w:rPr>
        <w:t>is</w:t>
      </w:r>
      <w:r>
        <w:rPr>
          <w:spacing w:val="17"/>
        </w:rPr>
        <w:t xml:space="preserve"> </w:t>
      </w:r>
      <w:r>
        <w:rPr>
          <w:spacing w:val="-3"/>
        </w:rPr>
        <w:t>made</w:t>
      </w:r>
      <w:r>
        <w:rPr>
          <w:spacing w:val="18"/>
        </w:rPr>
        <w:t xml:space="preserve"> </w:t>
      </w:r>
      <w:r>
        <w:rPr>
          <w:spacing w:val="-2"/>
        </w:rPr>
        <w:t>or</w:t>
      </w:r>
      <w:r>
        <w:rPr>
          <w:spacing w:val="18"/>
        </w:rPr>
        <w:t xml:space="preserve"> </w:t>
      </w:r>
      <w:r>
        <w:rPr>
          <w:spacing w:val="-3"/>
        </w:rPr>
        <w:t>suit</w:t>
      </w:r>
      <w:r>
        <w:rPr>
          <w:spacing w:val="19"/>
        </w:rPr>
        <w:t xml:space="preserve"> </w:t>
      </w:r>
      <w:r>
        <w:rPr>
          <w:spacing w:val="-2"/>
        </w:rPr>
        <w:t>is</w:t>
      </w:r>
      <w:r>
        <w:rPr>
          <w:spacing w:val="17"/>
        </w:rPr>
        <w:t xml:space="preserve"> </w:t>
      </w:r>
      <w:r>
        <w:rPr>
          <w:spacing w:val="-3"/>
        </w:rPr>
        <w:t>brought,</w:t>
      </w:r>
      <w:r>
        <w:rPr>
          <w:spacing w:val="17"/>
        </w:rPr>
        <w:t xml:space="preserve"> </w:t>
      </w:r>
      <w:r>
        <w:rPr>
          <w:spacing w:val="-3"/>
        </w:rPr>
        <w:t>except</w:t>
      </w:r>
      <w:r>
        <w:rPr>
          <w:spacing w:val="19"/>
        </w:rPr>
        <w:t xml:space="preserve"> </w:t>
      </w:r>
      <w:r>
        <w:rPr>
          <w:spacing w:val="-3"/>
        </w:rPr>
        <w:t>with</w:t>
      </w:r>
      <w:r>
        <w:rPr>
          <w:spacing w:val="20"/>
        </w:rPr>
        <w:t xml:space="preserve"> </w:t>
      </w:r>
      <w:r>
        <w:rPr>
          <w:spacing w:val="-4"/>
        </w:rPr>
        <w:t>respect</w:t>
      </w:r>
      <w:r>
        <w:rPr>
          <w:spacing w:val="17"/>
        </w:rPr>
        <w:t xml:space="preserve"> </w:t>
      </w:r>
      <w:r>
        <w:rPr>
          <w:spacing w:val="-1"/>
        </w:rPr>
        <w:t>to</w:t>
      </w:r>
      <w:r>
        <w:rPr>
          <w:spacing w:val="18"/>
        </w:rPr>
        <w:t xml:space="preserve"> </w:t>
      </w:r>
      <w:r>
        <w:rPr>
          <w:spacing w:val="-3"/>
        </w:rPr>
        <w:t>the</w:t>
      </w:r>
      <w:r>
        <w:rPr>
          <w:spacing w:val="18"/>
        </w:rPr>
        <w:t xml:space="preserve"> </w:t>
      </w:r>
      <w:r>
        <w:rPr>
          <w:spacing w:val="-3"/>
        </w:rPr>
        <w:t>limits</w:t>
      </w:r>
      <w:r>
        <w:rPr>
          <w:spacing w:val="17"/>
        </w:rPr>
        <w:t xml:space="preserve"> </w:t>
      </w:r>
      <w:r>
        <w:rPr>
          <w:spacing w:val="-2"/>
        </w:rPr>
        <w:t>of</w:t>
      </w:r>
      <w:r>
        <w:rPr>
          <w:spacing w:val="19"/>
        </w:rPr>
        <w:t xml:space="preserve"> </w:t>
      </w:r>
      <w:r>
        <w:rPr>
          <w:spacing w:val="-2"/>
        </w:rPr>
        <w:t>the</w:t>
      </w:r>
      <w:r>
        <w:rPr>
          <w:spacing w:val="37"/>
        </w:rPr>
        <w:t xml:space="preserve"> </w:t>
      </w:r>
      <w:r>
        <w:rPr>
          <w:rFonts w:cs="Arial"/>
          <w:spacing w:val="-3"/>
        </w:rPr>
        <w:t>insurer’s</w:t>
      </w:r>
      <w:r>
        <w:rPr>
          <w:rFonts w:cs="Arial"/>
          <w:spacing w:val="-7"/>
        </w:rPr>
        <w:t xml:space="preserve"> </w:t>
      </w:r>
      <w:r>
        <w:rPr>
          <w:rFonts w:cs="Arial"/>
          <w:spacing w:val="-4"/>
        </w:rPr>
        <w:t>liability.</w:t>
      </w:r>
    </w:p>
    <w:p w14:paraId="50D15EF2" w14:textId="77777777" w:rsidR="00F671F0" w:rsidRDefault="00F671F0" w:rsidP="00A43DD6">
      <w:pPr>
        <w:spacing w:before="10"/>
        <w:ind w:left="980"/>
        <w:rPr>
          <w:rFonts w:ascii="Arial" w:eastAsia="Arial" w:hAnsi="Arial" w:cs="Arial"/>
          <w:sz w:val="20"/>
          <w:szCs w:val="20"/>
        </w:rPr>
      </w:pPr>
    </w:p>
    <w:p w14:paraId="0B34415C" w14:textId="04F3B284" w:rsidR="00F671F0" w:rsidRDefault="00AD2D6A" w:rsidP="00A43DD6">
      <w:pPr>
        <w:pStyle w:val="BodyText"/>
        <w:numPr>
          <w:ilvl w:val="2"/>
          <w:numId w:val="4"/>
        </w:numPr>
        <w:tabs>
          <w:tab w:val="left" w:pos="1181"/>
        </w:tabs>
        <w:ind w:left="2160" w:right="114"/>
        <w:jc w:val="both"/>
      </w:pPr>
      <w:r>
        <w:rPr>
          <w:spacing w:val="-3"/>
        </w:rPr>
        <w:t>Each</w:t>
      </w:r>
      <w:r>
        <w:rPr>
          <w:spacing w:val="30"/>
        </w:rPr>
        <w:t xml:space="preserve"> </w:t>
      </w:r>
      <w:r>
        <w:rPr>
          <w:spacing w:val="-3"/>
        </w:rPr>
        <w:t>insurance</w:t>
      </w:r>
      <w:r>
        <w:rPr>
          <w:spacing w:val="27"/>
        </w:rPr>
        <w:t xml:space="preserve"> </w:t>
      </w:r>
      <w:r>
        <w:rPr>
          <w:spacing w:val="-3"/>
        </w:rPr>
        <w:t>policy</w:t>
      </w:r>
      <w:r>
        <w:rPr>
          <w:spacing w:val="29"/>
        </w:rPr>
        <w:t xml:space="preserve"> </w:t>
      </w:r>
      <w:r>
        <w:rPr>
          <w:spacing w:val="-3"/>
        </w:rPr>
        <w:t>required</w:t>
      </w:r>
      <w:r>
        <w:rPr>
          <w:spacing w:val="30"/>
        </w:rPr>
        <w:t xml:space="preserve"> </w:t>
      </w:r>
      <w:r>
        <w:rPr>
          <w:spacing w:val="-1"/>
        </w:rPr>
        <w:t>by</w:t>
      </w:r>
      <w:r>
        <w:rPr>
          <w:spacing w:val="26"/>
        </w:rPr>
        <w:t xml:space="preserve"> </w:t>
      </w:r>
      <w:r>
        <w:rPr>
          <w:spacing w:val="-3"/>
        </w:rPr>
        <w:t>this</w:t>
      </w:r>
      <w:r>
        <w:rPr>
          <w:spacing w:val="29"/>
        </w:rPr>
        <w:t xml:space="preserve"> </w:t>
      </w:r>
      <w:r>
        <w:rPr>
          <w:spacing w:val="-3"/>
        </w:rPr>
        <w:t>clause</w:t>
      </w:r>
      <w:r>
        <w:rPr>
          <w:spacing w:val="27"/>
        </w:rPr>
        <w:t xml:space="preserve"> </w:t>
      </w:r>
      <w:r>
        <w:rPr>
          <w:spacing w:val="-2"/>
        </w:rPr>
        <w:t>shall</w:t>
      </w:r>
      <w:r>
        <w:rPr>
          <w:spacing w:val="26"/>
        </w:rPr>
        <w:t xml:space="preserve"> </w:t>
      </w:r>
      <w:r>
        <w:rPr>
          <w:spacing w:val="-1"/>
        </w:rPr>
        <w:t>be</w:t>
      </w:r>
      <w:r>
        <w:rPr>
          <w:spacing w:val="30"/>
        </w:rPr>
        <w:t xml:space="preserve"> </w:t>
      </w:r>
      <w:r>
        <w:rPr>
          <w:spacing w:val="-4"/>
        </w:rPr>
        <w:t>endorsed</w:t>
      </w:r>
      <w:r>
        <w:rPr>
          <w:spacing w:val="30"/>
        </w:rPr>
        <w:t xml:space="preserve"> </w:t>
      </w:r>
      <w:r>
        <w:rPr>
          <w:spacing w:val="-3"/>
        </w:rPr>
        <w:t>to</w:t>
      </w:r>
      <w:r>
        <w:rPr>
          <w:spacing w:val="30"/>
        </w:rPr>
        <w:t xml:space="preserve"> </w:t>
      </w:r>
      <w:r>
        <w:rPr>
          <w:spacing w:val="-3"/>
        </w:rPr>
        <w:t>state</w:t>
      </w:r>
      <w:r>
        <w:rPr>
          <w:spacing w:val="27"/>
        </w:rPr>
        <w:t xml:space="preserve"> </w:t>
      </w:r>
      <w:r>
        <w:rPr>
          <w:spacing w:val="-3"/>
        </w:rPr>
        <w:t>that</w:t>
      </w:r>
      <w:r>
        <w:rPr>
          <w:spacing w:val="48"/>
        </w:rPr>
        <w:t xml:space="preserve"> </w:t>
      </w:r>
      <w:r>
        <w:rPr>
          <w:spacing w:val="-4"/>
        </w:rPr>
        <w:t>coverage</w:t>
      </w:r>
      <w:r>
        <w:rPr>
          <w:spacing w:val="15"/>
        </w:rPr>
        <w:t xml:space="preserve"> </w:t>
      </w:r>
      <w:r>
        <w:rPr>
          <w:spacing w:val="-3"/>
        </w:rPr>
        <w:t>shall</w:t>
      </w:r>
      <w:r>
        <w:rPr>
          <w:spacing w:val="11"/>
        </w:rPr>
        <w:t xml:space="preserve"> </w:t>
      </w:r>
      <w:r>
        <w:rPr>
          <w:spacing w:val="-2"/>
        </w:rPr>
        <w:t>not</w:t>
      </w:r>
      <w:r>
        <w:rPr>
          <w:spacing w:val="12"/>
        </w:rPr>
        <w:t xml:space="preserve"> </w:t>
      </w:r>
      <w:r>
        <w:rPr>
          <w:spacing w:val="-1"/>
        </w:rPr>
        <w:t>be</w:t>
      </w:r>
      <w:r>
        <w:rPr>
          <w:spacing w:val="10"/>
        </w:rPr>
        <w:t xml:space="preserve"> </w:t>
      </w:r>
      <w:r>
        <w:rPr>
          <w:spacing w:val="-3"/>
        </w:rPr>
        <w:t>suspended,</w:t>
      </w:r>
      <w:r>
        <w:rPr>
          <w:spacing w:val="12"/>
        </w:rPr>
        <w:t xml:space="preserve"> </w:t>
      </w:r>
      <w:r>
        <w:rPr>
          <w:spacing w:val="-3"/>
        </w:rPr>
        <w:t>voided,</w:t>
      </w:r>
      <w:r>
        <w:rPr>
          <w:spacing w:val="12"/>
        </w:rPr>
        <w:t xml:space="preserve"> </w:t>
      </w:r>
      <w:r>
        <w:rPr>
          <w:spacing w:val="-3"/>
        </w:rPr>
        <w:t>canceled</w:t>
      </w:r>
      <w:r>
        <w:rPr>
          <w:spacing w:val="13"/>
        </w:rPr>
        <w:t xml:space="preserve"> </w:t>
      </w:r>
      <w:r>
        <w:rPr>
          <w:spacing w:val="-1"/>
        </w:rPr>
        <w:t>by</w:t>
      </w:r>
      <w:r>
        <w:rPr>
          <w:spacing w:val="12"/>
        </w:rPr>
        <w:t xml:space="preserve"> </w:t>
      </w:r>
      <w:r>
        <w:rPr>
          <w:spacing w:val="-3"/>
        </w:rPr>
        <w:t>either</w:t>
      </w:r>
      <w:r>
        <w:rPr>
          <w:spacing w:val="11"/>
        </w:rPr>
        <w:t xml:space="preserve"> </w:t>
      </w:r>
      <w:r>
        <w:rPr>
          <w:spacing w:val="-3"/>
        </w:rPr>
        <w:t>party,</w:t>
      </w:r>
      <w:r>
        <w:rPr>
          <w:spacing w:val="12"/>
        </w:rPr>
        <w:t xml:space="preserve"> </w:t>
      </w:r>
      <w:r>
        <w:rPr>
          <w:spacing w:val="-3"/>
        </w:rPr>
        <w:t>reduced</w:t>
      </w:r>
      <w:r>
        <w:rPr>
          <w:spacing w:val="13"/>
        </w:rPr>
        <w:t xml:space="preserve"> </w:t>
      </w:r>
      <w:r>
        <w:rPr>
          <w:spacing w:val="-3"/>
        </w:rPr>
        <w:t>in</w:t>
      </w:r>
      <w:r>
        <w:rPr>
          <w:spacing w:val="37"/>
        </w:rPr>
        <w:t xml:space="preserve"> </w:t>
      </w:r>
      <w:r>
        <w:rPr>
          <w:rFonts w:cs="Arial"/>
          <w:spacing w:val="-4"/>
        </w:rPr>
        <w:t>coverage</w:t>
      </w:r>
      <w:r>
        <w:rPr>
          <w:rFonts w:cs="Arial"/>
          <w:spacing w:val="3"/>
        </w:rPr>
        <w:t xml:space="preserve"> </w:t>
      </w:r>
      <w:r>
        <w:rPr>
          <w:rFonts w:cs="Arial"/>
          <w:spacing w:val="-1"/>
        </w:rPr>
        <w:t>or</w:t>
      </w:r>
      <w:r>
        <w:rPr>
          <w:rFonts w:cs="Arial"/>
          <w:spacing w:val="1"/>
        </w:rPr>
        <w:t xml:space="preserve"> </w:t>
      </w:r>
      <w:r>
        <w:rPr>
          <w:rFonts w:cs="Arial"/>
          <w:spacing w:val="-2"/>
        </w:rPr>
        <w:t>in</w:t>
      </w:r>
      <w:r>
        <w:rPr>
          <w:rFonts w:cs="Arial"/>
          <w:spacing w:val="3"/>
        </w:rPr>
        <w:t xml:space="preserve"> </w:t>
      </w:r>
      <w:r>
        <w:rPr>
          <w:rFonts w:cs="Arial"/>
          <w:spacing w:val="-3"/>
        </w:rPr>
        <w:t>limits</w:t>
      </w:r>
      <w:r>
        <w:rPr>
          <w:rFonts w:cs="Arial"/>
        </w:rPr>
        <w:t xml:space="preserve"> </w:t>
      </w:r>
      <w:r>
        <w:rPr>
          <w:rFonts w:cs="Arial"/>
          <w:spacing w:val="-3"/>
        </w:rPr>
        <w:t>except</w:t>
      </w:r>
      <w:r>
        <w:rPr>
          <w:rFonts w:cs="Arial"/>
          <w:spacing w:val="3"/>
        </w:rPr>
        <w:t xml:space="preserve"> </w:t>
      </w:r>
      <w:r>
        <w:rPr>
          <w:rFonts w:cs="Arial"/>
          <w:spacing w:val="-3"/>
        </w:rPr>
        <w:t>after</w:t>
      </w:r>
      <w:r>
        <w:rPr>
          <w:rFonts w:cs="Arial"/>
          <w:spacing w:val="1"/>
        </w:rPr>
        <w:t xml:space="preserve"> </w:t>
      </w:r>
      <w:r>
        <w:rPr>
          <w:rFonts w:cs="Arial"/>
          <w:spacing w:val="-3"/>
        </w:rPr>
        <w:t>thirty</w:t>
      </w:r>
      <w:r>
        <w:rPr>
          <w:rFonts w:cs="Arial"/>
        </w:rPr>
        <w:t xml:space="preserve"> </w:t>
      </w:r>
      <w:r>
        <w:rPr>
          <w:rFonts w:cs="Arial"/>
          <w:spacing w:val="-2"/>
        </w:rPr>
        <w:t>(30)</w:t>
      </w:r>
      <w:r>
        <w:rPr>
          <w:rFonts w:cs="Arial"/>
          <w:spacing w:val="1"/>
        </w:rPr>
        <w:t xml:space="preserve"> </w:t>
      </w:r>
      <w:r>
        <w:rPr>
          <w:rFonts w:cs="Arial"/>
          <w:spacing w:val="-4"/>
        </w:rPr>
        <w:t>days’</w:t>
      </w:r>
      <w:r>
        <w:rPr>
          <w:rFonts w:cs="Arial"/>
          <w:spacing w:val="2"/>
        </w:rPr>
        <w:t xml:space="preserve"> </w:t>
      </w:r>
      <w:r>
        <w:rPr>
          <w:rFonts w:cs="Arial"/>
          <w:spacing w:val="-3"/>
        </w:rPr>
        <w:t>prior</w:t>
      </w:r>
      <w:r>
        <w:rPr>
          <w:rFonts w:cs="Arial"/>
          <w:spacing w:val="1"/>
        </w:rPr>
        <w:t xml:space="preserve"> </w:t>
      </w:r>
      <w:r>
        <w:rPr>
          <w:rFonts w:cs="Arial"/>
          <w:spacing w:val="-3"/>
        </w:rPr>
        <w:t>written</w:t>
      </w:r>
      <w:r>
        <w:rPr>
          <w:rFonts w:cs="Arial"/>
          <w:spacing w:val="3"/>
        </w:rPr>
        <w:t xml:space="preserve"> </w:t>
      </w:r>
      <w:r>
        <w:rPr>
          <w:rFonts w:cs="Arial"/>
          <w:spacing w:val="-3"/>
        </w:rPr>
        <w:t>notice</w:t>
      </w:r>
      <w:r>
        <w:rPr>
          <w:rFonts w:cs="Arial"/>
          <w:spacing w:val="1"/>
        </w:rPr>
        <w:t xml:space="preserve"> </w:t>
      </w:r>
      <w:r>
        <w:rPr>
          <w:rFonts w:cs="Arial"/>
          <w:spacing w:val="-1"/>
        </w:rPr>
        <w:t>by</w:t>
      </w:r>
      <w:r>
        <w:rPr>
          <w:rFonts w:cs="Arial"/>
        </w:rPr>
        <w:t xml:space="preserve"> </w:t>
      </w:r>
      <w:r>
        <w:rPr>
          <w:rFonts w:cs="Arial"/>
          <w:spacing w:val="-3"/>
        </w:rPr>
        <w:t>certified</w:t>
      </w:r>
      <w:r>
        <w:rPr>
          <w:rFonts w:cs="Arial"/>
          <w:spacing w:val="62"/>
        </w:rPr>
        <w:t xml:space="preserve"> </w:t>
      </w:r>
      <w:r>
        <w:rPr>
          <w:spacing w:val="-3"/>
        </w:rPr>
        <w:t>mail,</w:t>
      </w:r>
      <w:r>
        <w:rPr>
          <w:spacing w:val="-7"/>
        </w:rPr>
        <w:t xml:space="preserve"> </w:t>
      </w:r>
      <w:r>
        <w:rPr>
          <w:spacing w:val="-3"/>
        </w:rPr>
        <w:t>return</w:t>
      </w:r>
      <w:r>
        <w:rPr>
          <w:spacing w:val="-4"/>
        </w:rPr>
        <w:t xml:space="preserve"> receipt requested,</w:t>
      </w:r>
      <w:r>
        <w:rPr>
          <w:spacing w:val="-7"/>
        </w:rPr>
        <w:t xml:space="preserve"> </w:t>
      </w:r>
      <w:r>
        <w:rPr>
          <w:spacing w:val="-2"/>
        </w:rPr>
        <w:t>has</w:t>
      </w:r>
      <w:r>
        <w:rPr>
          <w:spacing w:val="-7"/>
        </w:rPr>
        <w:t xml:space="preserve"> </w:t>
      </w:r>
      <w:r>
        <w:rPr>
          <w:spacing w:val="-3"/>
        </w:rPr>
        <w:t>been</w:t>
      </w:r>
      <w:r>
        <w:rPr>
          <w:spacing w:val="-4"/>
        </w:rPr>
        <w:t xml:space="preserve"> </w:t>
      </w:r>
      <w:r>
        <w:rPr>
          <w:spacing w:val="-3"/>
        </w:rPr>
        <w:t>given</w:t>
      </w:r>
      <w:r>
        <w:rPr>
          <w:spacing w:val="-6"/>
        </w:rPr>
        <w:t xml:space="preserve"> </w:t>
      </w:r>
      <w:r>
        <w:rPr>
          <w:spacing w:val="-3"/>
        </w:rPr>
        <w:t>to</w:t>
      </w:r>
      <w:r>
        <w:rPr>
          <w:spacing w:val="-4"/>
        </w:rPr>
        <w:t xml:space="preserve"> </w:t>
      </w:r>
      <w:r>
        <w:rPr>
          <w:spacing w:val="-3"/>
        </w:rPr>
        <w:t>the</w:t>
      </w:r>
      <w:r>
        <w:rPr>
          <w:spacing w:val="-4"/>
        </w:rPr>
        <w:t xml:space="preserve"> </w:t>
      </w:r>
      <w:r w:rsidR="005A5886">
        <w:rPr>
          <w:spacing w:val="-4"/>
        </w:rPr>
        <w:t>City</w:t>
      </w:r>
      <w:r>
        <w:rPr>
          <w:spacing w:val="-4"/>
        </w:rPr>
        <w:t>.</w:t>
      </w:r>
    </w:p>
    <w:p w14:paraId="6EBC18EC" w14:textId="77777777" w:rsidR="00F671F0" w:rsidRDefault="00F671F0" w:rsidP="00A43DD6">
      <w:pPr>
        <w:spacing w:before="11"/>
        <w:ind w:left="980"/>
        <w:rPr>
          <w:rFonts w:ascii="Arial" w:eastAsia="Arial" w:hAnsi="Arial" w:cs="Arial"/>
          <w:sz w:val="20"/>
          <w:szCs w:val="20"/>
        </w:rPr>
      </w:pPr>
    </w:p>
    <w:p w14:paraId="4114FFE8" w14:textId="5D36BD67" w:rsidR="00F671F0" w:rsidRPr="00AD2D6A" w:rsidRDefault="00AD2D6A" w:rsidP="00A43DD6">
      <w:pPr>
        <w:pStyle w:val="BodyText"/>
        <w:numPr>
          <w:ilvl w:val="2"/>
          <w:numId w:val="4"/>
        </w:numPr>
        <w:tabs>
          <w:tab w:val="left" w:pos="1181"/>
        </w:tabs>
        <w:spacing w:before="10"/>
        <w:ind w:left="2160" w:right="111"/>
        <w:jc w:val="both"/>
        <w:rPr>
          <w:rFonts w:cs="Arial"/>
          <w:sz w:val="20"/>
          <w:szCs w:val="20"/>
        </w:rPr>
      </w:pPr>
      <w:r w:rsidRPr="00AD2D6A">
        <w:rPr>
          <w:spacing w:val="-2"/>
        </w:rPr>
        <w:t>The</w:t>
      </w:r>
      <w:r w:rsidRPr="00AD2D6A">
        <w:rPr>
          <w:spacing w:val="34"/>
        </w:rPr>
        <w:t xml:space="preserve"> </w:t>
      </w:r>
      <w:r w:rsidRPr="00AD2D6A">
        <w:rPr>
          <w:spacing w:val="-3"/>
        </w:rPr>
        <w:t>policy</w:t>
      </w:r>
      <w:r w:rsidRPr="00AD2D6A">
        <w:rPr>
          <w:spacing w:val="34"/>
        </w:rPr>
        <w:t xml:space="preserve"> </w:t>
      </w:r>
      <w:r w:rsidRPr="00AD2D6A">
        <w:rPr>
          <w:spacing w:val="-3"/>
        </w:rPr>
        <w:t>limits</w:t>
      </w:r>
      <w:r w:rsidRPr="00AD2D6A">
        <w:rPr>
          <w:spacing w:val="36"/>
        </w:rPr>
        <w:t xml:space="preserve"> </w:t>
      </w:r>
      <w:r w:rsidRPr="00AD2D6A">
        <w:rPr>
          <w:spacing w:val="-2"/>
        </w:rPr>
        <w:t>of</w:t>
      </w:r>
      <w:r w:rsidRPr="00AD2D6A">
        <w:rPr>
          <w:spacing w:val="36"/>
        </w:rPr>
        <w:t xml:space="preserve"> </w:t>
      </w:r>
      <w:r w:rsidRPr="00AD2D6A">
        <w:rPr>
          <w:spacing w:val="-3"/>
        </w:rPr>
        <w:t>coverage</w:t>
      </w:r>
      <w:r w:rsidRPr="00AD2D6A">
        <w:rPr>
          <w:spacing w:val="37"/>
        </w:rPr>
        <w:t xml:space="preserve"> </w:t>
      </w:r>
      <w:r w:rsidRPr="00AD2D6A">
        <w:rPr>
          <w:spacing w:val="-3"/>
        </w:rPr>
        <w:t>shall</w:t>
      </w:r>
      <w:r w:rsidRPr="00AD2D6A">
        <w:rPr>
          <w:spacing w:val="33"/>
        </w:rPr>
        <w:t xml:space="preserve"> </w:t>
      </w:r>
      <w:r w:rsidRPr="00AD2D6A">
        <w:rPr>
          <w:spacing w:val="-1"/>
        </w:rPr>
        <w:t>be</w:t>
      </w:r>
      <w:r w:rsidRPr="00AD2D6A">
        <w:rPr>
          <w:spacing w:val="35"/>
        </w:rPr>
        <w:t xml:space="preserve"> </w:t>
      </w:r>
      <w:r w:rsidRPr="00AD2D6A">
        <w:rPr>
          <w:spacing w:val="-3"/>
        </w:rPr>
        <w:t>made</w:t>
      </w:r>
      <w:r w:rsidRPr="00AD2D6A">
        <w:rPr>
          <w:spacing w:val="34"/>
        </w:rPr>
        <w:t xml:space="preserve"> </w:t>
      </w:r>
      <w:r w:rsidRPr="00AD2D6A">
        <w:rPr>
          <w:spacing w:val="-3"/>
        </w:rPr>
        <w:t>available</w:t>
      </w:r>
      <w:r w:rsidRPr="00AD2D6A">
        <w:rPr>
          <w:spacing w:val="35"/>
        </w:rPr>
        <w:t xml:space="preserve"> </w:t>
      </w:r>
      <w:r w:rsidRPr="00AD2D6A">
        <w:rPr>
          <w:spacing w:val="-1"/>
        </w:rPr>
        <w:t>to</w:t>
      </w:r>
      <w:r w:rsidRPr="00AD2D6A">
        <w:rPr>
          <w:spacing w:val="37"/>
        </w:rPr>
        <w:t xml:space="preserve"> </w:t>
      </w:r>
      <w:r w:rsidRPr="00AD2D6A">
        <w:rPr>
          <w:spacing w:val="-3"/>
        </w:rPr>
        <w:t>the</w:t>
      </w:r>
      <w:r w:rsidRPr="00AD2D6A">
        <w:rPr>
          <w:spacing w:val="37"/>
        </w:rPr>
        <w:t xml:space="preserve"> </w:t>
      </w:r>
      <w:r w:rsidRPr="00AD2D6A">
        <w:rPr>
          <w:spacing w:val="-2"/>
        </w:rPr>
        <w:t>full</w:t>
      </w:r>
      <w:r w:rsidRPr="00AD2D6A">
        <w:rPr>
          <w:spacing w:val="36"/>
        </w:rPr>
        <w:t xml:space="preserve"> </w:t>
      </w:r>
      <w:r w:rsidRPr="00AD2D6A">
        <w:rPr>
          <w:spacing w:val="-3"/>
        </w:rPr>
        <w:t>limits</w:t>
      </w:r>
      <w:r w:rsidRPr="00AD2D6A">
        <w:rPr>
          <w:spacing w:val="36"/>
        </w:rPr>
        <w:t xml:space="preserve"> </w:t>
      </w:r>
      <w:r w:rsidRPr="00AD2D6A">
        <w:rPr>
          <w:spacing w:val="-2"/>
        </w:rPr>
        <w:t>of</w:t>
      </w:r>
      <w:r w:rsidRPr="00AD2D6A">
        <w:rPr>
          <w:spacing w:val="37"/>
        </w:rPr>
        <w:t xml:space="preserve"> </w:t>
      </w:r>
      <w:r w:rsidRPr="00AD2D6A">
        <w:rPr>
          <w:spacing w:val="-2"/>
        </w:rPr>
        <w:t>the</w:t>
      </w:r>
      <w:r w:rsidRPr="00AD2D6A">
        <w:rPr>
          <w:spacing w:val="33"/>
        </w:rPr>
        <w:t xml:space="preserve"> </w:t>
      </w:r>
      <w:r w:rsidRPr="00AD2D6A">
        <w:rPr>
          <w:spacing w:val="-3"/>
        </w:rPr>
        <w:t>policy.</w:t>
      </w:r>
      <w:r w:rsidRPr="00AD2D6A">
        <w:rPr>
          <w:spacing w:val="37"/>
        </w:rPr>
        <w:t xml:space="preserve"> </w:t>
      </w:r>
      <w:r w:rsidRPr="00AD2D6A">
        <w:rPr>
          <w:spacing w:val="-2"/>
        </w:rPr>
        <w:t>The</w:t>
      </w:r>
      <w:r w:rsidRPr="00AD2D6A">
        <w:rPr>
          <w:spacing w:val="16"/>
        </w:rPr>
        <w:t xml:space="preserve"> </w:t>
      </w:r>
      <w:r w:rsidRPr="00AD2D6A">
        <w:rPr>
          <w:spacing w:val="-3"/>
        </w:rPr>
        <w:t>minimum</w:t>
      </w:r>
      <w:r w:rsidRPr="00AD2D6A">
        <w:rPr>
          <w:spacing w:val="19"/>
        </w:rPr>
        <w:t xml:space="preserve"> </w:t>
      </w:r>
      <w:r w:rsidRPr="00AD2D6A">
        <w:rPr>
          <w:spacing w:val="-3"/>
        </w:rPr>
        <w:t>limits</w:t>
      </w:r>
      <w:r w:rsidRPr="00AD2D6A">
        <w:rPr>
          <w:spacing w:val="17"/>
        </w:rPr>
        <w:t xml:space="preserve"> </w:t>
      </w:r>
      <w:r w:rsidRPr="00AD2D6A">
        <w:rPr>
          <w:spacing w:val="-3"/>
        </w:rPr>
        <w:t>stated</w:t>
      </w:r>
      <w:r w:rsidRPr="00AD2D6A">
        <w:rPr>
          <w:spacing w:val="16"/>
        </w:rPr>
        <w:t xml:space="preserve"> </w:t>
      </w:r>
      <w:r w:rsidRPr="00AD2D6A">
        <w:rPr>
          <w:spacing w:val="-3"/>
        </w:rPr>
        <w:t>above</w:t>
      </w:r>
      <w:r w:rsidRPr="00AD2D6A">
        <w:rPr>
          <w:spacing w:val="18"/>
        </w:rPr>
        <w:t xml:space="preserve"> </w:t>
      </w:r>
      <w:r w:rsidRPr="00AD2D6A">
        <w:rPr>
          <w:spacing w:val="-3"/>
        </w:rPr>
        <w:t>shall</w:t>
      </w:r>
      <w:r w:rsidRPr="00AD2D6A">
        <w:rPr>
          <w:spacing w:val="17"/>
        </w:rPr>
        <w:t xml:space="preserve"> </w:t>
      </w:r>
      <w:r w:rsidRPr="00AD2D6A">
        <w:rPr>
          <w:spacing w:val="-2"/>
        </w:rPr>
        <w:t>not</w:t>
      </w:r>
      <w:r w:rsidRPr="00AD2D6A">
        <w:rPr>
          <w:spacing w:val="18"/>
        </w:rPr>
        <w:t xml:space="preserve"> </w:t>
      </w:r>
      <w:r w:rsidRPr="00AD2D6A">
        <w:rPr>
          <w:spacing w:val="-4"/>
        </w:rPr>
        <w:t>serve</w:t>
      </w:r>
      <w:r w:rsidRPr="00AD2D6A">
        <w:rPr>
          <w:spacing w:val="18"/>
        </w:rPr>
        <w:t xml:space="preserve"> </w:t>
      </w:r>
      <w:r w:rsidRPr="00AD2D6A">
        <w:rPr>
          <w:spacing w:val="-3"/>
        </w:rPr>
        <w:t>to</w:t>
      </w:r>
      <w:r w:rsidRPr="00AD2D6A">
        <w:rPr>
          <w:spacing w:val="16"/>
        </w:rPr>
        <w:t xml:space="preserve"> </w:t>
      </w:r>
      <w:r w:rsidRPr="00AD2D6A">
        <w:rPr>
          <w:spacing w:val="-3"/>
        </w:rPr>
        <w:t>reduce</w:t>
      </w:r>
      <w:r w:rsidRPr="00AD2D6A">
        <w:rPr>
          <w:spacing w:val="16"/>
        </w:rPr>
        <w:t xml:space="preserve"> </w:t>
      </w:r>
      <w:r w:rsidRPr="00AD2D6A">
        <w:rPr>
          <w:spacing w:val="-2"/>
        </w:rPr>
        <w:t>the</w:t>
      </w:r>
      <w:r w:rsidRPr="00AD2D6A">
        <w:rPr>
          <w:spacing w:val="39"/>
        </w:rPr>
        <w:t xml:space="preserve"> </w:t>
      </w:r>
      <w:r w:rsidR="005A5886">
        <w:rPr>
          <w:rFonts w:cs="Arial"/>
          <w:spacing w:val="-3"/>
        </w:rPr>
        <w:t>Service Provider’s</w:t>
      </w:r>
      <w:r w:rsidRPr="00AD2D6A">
        <w:rPr>
          <w:spacing w:val="50"/>
        </w:rPr>
        <w:t xml:space="preserve"> </w:t>
      </w:r>
      <w:r w:rsidRPr="00AD2D6A">
        <w:rPr>
          <w:spacing w:val="-3"/>
        </w:rPr>
        <w:t>policy</w:t>
      </w:r>
      <w:r w:rsidRPr="00AD2D6A">
        <w:rPr>
          <w:spacing w:val="50"/>
        </w:rPr>
        <w:t xml:space="preserve"> </w:t>
      </w:r>
      <w:r w:rsidRPr="00AD2D6A">
        <w:rPr>
          <w:spacing w:val="-2"/>
        </w:rPr>
        <w:t>limits</w:t>
      </w:r>
      <w:r w:rsidRPr="00AD2D6A">
        <w:rPr>
          <w:spacing w:val="50"/>
        </w:rPr>
        <w:t xml:space="preserve"> </w:t>
      </w:r>
      <w:r w:rsidRPr="00AD2D6A">
        <w:rPr>
          <w:spacing w:val="-2"/>
        </w:rPr>
        <w:t>of</w:t>
      </w:r>
      <w:r w:rsidRPr="00AD2D6A">
        <w:rPr>
          <w:spacing w:val="50"/>
        </w:rPr>
        <w:t xml:space="preserve"> </w:t>
      </w:r>
      <w:r w:rsidRPr="00AD2D6A">
        <w:rPr>
          <w:spacing w:val="-3"/>
        </w:rPr>
        <w:t>coverage.</w:t>
      </w:r>
      <w:r w:rsidRPr="00AD2D6A">
        <w:rPr>
          <w:spacing w:val="36"/>
        </w:rPr>
        <w:t xml:space="preserve"> </w:t>
      </w:r>
      <w:r w:rsidRPr="00AD2D6A">
        <w:rPr>
          <w:spacing w:val="-3"/>
        </w:rPr>
        <w:t>Therefore,</w:t>
      </w:r>
      <w:r w:rsidRPr="00AD2D6A">
        <w:rPr>
          <w:spacing w:val="53"/>
        </w:rPr>
        <w:t xml:space="preserve"> </w:t>
      </w:r>
      <w:r w:rsidRPr="00AD2D6A">
        <w:rPr>
          <w:spacing w:val="-3"/>
        </w:rPr>
        <w:t>the</w:t>
      </w:r>
      <w:r w:rsidRPr="00AD2D6A">
        <w:rPr>
          <w:spacing w:val="54"/>
        </w:rPr>
        <w:t xml:space="preserve"> </w:t>
      </w:r>
      <w:r w:rsidRPr="00AD2D6A">
        <w:rPr>
          <w:spacing w:val="-4"/>
        </w:rPr>
        <w:t>requirements</w:t>
      </w:r>
      <w:r w:rsidRPr="00AD2D6A">
        <w:rPr>
          <w:spacing w:val="49"/>
        </w:rPr>
        <w:t xml:space="preserve"> </w:t>
      </w:r>
      <w:r w:rsidRPr="00AD2D6A">
        <w:rPr>
          <w:spacing w:val="-2"/>
        </w:rPr>
        <w:t>for</w:t>
      </w:r>
      <w:r w:rsidRPr="00AD2D6A">
        <w:rPr>
          <w:spacing w:val="33"/>
        </w:rPr>
        <w:t xml:space="preserve"> </w:t>
      </w:r>
      <w:r w:rsidRPr="00AD2D6A">
        <w:rPr>
          <w:spacing w:val="-4"/>
        </w:rPr>
        <w:t>coverage</w:t>
      </w:r>
      <w:r w:rsidRPr="00AD2D6A">
        <w:rPr>
          <w:spacing w:val="22"/>
        </w:rPr>
        <w:t xml:space="preserve"> </w:t>
      </w:r>
      <w:r w:rsidRPr="00AD2D6A">
        <w:rPr>
          <w:spacing w:val="-2"/>
        </w:rPr>
        <w:t>and</w:t>
      </w:r>
      <w:r w:rsidRPr="00AD2D6A">
        <w:rPr>
          <w:spacing w:val="25"/>
        </w:rPr>
        <w:t xml:space="preserve"> </w:t>
      </w:r>
      <w:r w:rsidRPr="00AD2D6A">
        <w:rPr>
          <w:spacing w:val="-3"/>
        </w:rPr>
        <w:t>limits</w:t>
      </w:r>
      <w:r w:rsidRPr="00AD2D6A">
        <w:rPr>
          <w:spacing w:val="21"/>
        </w:rPr>
        <w:t xml:space="preserve"> </w:t>
      </w:r>
      <w:r w:rsidRPr="00AD2D6A">
        <w:rPr>
          <w:spacing w:val="-3"/>
        </w:rPr>
        <w:t>shall</w:t>
      </w:r>
      <w:r w:rsidRPr="00AD2D6A">
        <w:rPr>
          <w:spacing w:val="21"/>
        </w:rPr>
        <w:t xml:space="preserve"> </w:t>
      </w:r>
      <w:r w:rsidRPr="00AD2D6A">
        <w:rPr>
          <w:spacing w:val="-1"/>
        </w:rPr>
        <w:t>be</w:t>
      </w:r>
      <w:r w:rsidRPr="00AD2D6A">
        <w:rPr>
          <w:spacing w:val="22"/>
        </w:rPr>
        <w:t xml:space="preserve"> </w:t>
      </w:r>
      <w:r w:rsidRPr="00AD2D6A">
        <w:rPr>
          <w:spacing w:val="-2"/>
        </w:rPr>
        <w:t>(1)</w:t>
      </w:r>
      <w:r w:rsidRPr="00AD2D6A">
        <w:rPr>
          <w:spacing w:val="21"/>
        </w:rPr>
        <w:t xml:space="preserve"> </w:t>
      </w:r>
      <w:r w:rsidRPr="00AD2D6A">
        <w:rPr>
          <w:spacing w:val="-3"/>
        </w:rPr>
        <w:t>the</w:t>
      </w:r>
      <w:r w:rsidRPr="00AD2D6A">
        <w:rPr>
          <w:spacing w:val="20"/>
        </w:rPr>
        <w:t xml:space="preserve"> </w:t>
      </w:r>
      <w:r w:rsidRPr="00AD2D6A">
        <w:rPr>
          <w:spacing w:val="-3"/>
        </w:rPr>
        <w:t>minimum</w:t>
      </w:r>
      <w:r w:rsidRPr="00AD2D6A">
        <w:rPr>
          <w:spacing w:val="23"/>
        </w:rPr>
        <w:t xml:space="preserve"> </w:t>
      </w:r>
      <w:r w:rsidRPr="00AD2D6A">
        <w:rPr>
          <w:spacing w:val="-3"/>
        </w:rPr>
        <w:t>coverage</w:t>
      </w:r>
      <w:r w:rsidRPr="00AD2D6A">
        <w:rPr>
          <w:spacing w:val="22"/>
        </w:rPr>
        <w:t xml:space="preserve"> </w:t>
      </w:r>
      <w:r w:rsidRPr="00AD2D6A">
        <w:rPr>
          <w:spacing w:val="-2"/>
        </w:rPr>
        <w:t>and</w:t>
      </w:r>
      <w:r w:rsidRPr="00AD2D6A">
        <w:rPr>
          <w:spacing w:val="22"/>
        </w:rPr>
        <w:t xml:space="preserve"> </w:t>
      </w:r>
      <w:r w:rsidRPr="00AD2D6A">
        <w:rPr>
          <w:spacing w:val="-3"/>
        </w:rPr>
        <w:t>limits</w:t>
      </w:r>
      <w:r w:rsidRPr="00AD2D6A">
        <w:rPr>
          <w:spacing w:val="21"/>
        </w:rPr>
        <w:t xml:space="preserve"> </w:t>
      </w:r>
      <w:r w:rsidRPr="00AD2D6A">
        <w:rPr>
          <w:spacing w:val="-3"/>
        </w:rPr>
        <w:t>specified</w:t>
      </w:r>
      <w:r w:rsidRPr="00AD2D6A">
        <w:rPr>
          <w:spacing w:val="22"/>
        </w:rPr>
        <w:t xml:space="preserve"> </w:t>
      </w:r>
      <w:r w:rsidRPr="00AD2D6A">
        <w:rPr>
          <w:spacing w:val="-3"/>
        </w:rPr>
        <w:t>in</w:t>
      </w:r>
      <w:r w:rsidRPr="00AD2D6A">
        <w:rPr>
          <w:spacing w:val="33"/>
        </w:rPr>
        <w:t xml:space="preserve"> </w:t>
      </w:r>
      <w:r w:rsidRPr="00AD2D6A">
        <w:rPr>
          <w:spacing w:val="-2"/>
        </w:rPr>
        <w:t>this</w:t>
      </w:r>
      <w:r>
        <w:t xml:space="preserve"> </w:t>
      </w:r>
      <w:r w:rsidRPr="00AD2D6A">
        <w:rPr>
          <w:spacing w:val="-3"/>
        </w:rPr>
        <w:t>agreement,</w:t>
      </w:r>
      <w:r w:rsidRPr="00AD2D6A">
        <w:rPr>
          <w:spacing w:val="1"/>
        </w:rPr>
        <w:t xml:space="preserve"> </w:t>
      </w:r>
      <w:r w:rsidRPr="00AD2D6A">
        <w:rPr>
          <w:spacing w:val="-1"/>
        </w:rPr>
        <w:t>or</w:t>
      </w:r>
      <w:r w:rsidRPr="00AD2D6A">
        <w:rPr>
          <w:spacing w:val="1"/>
        </w:rPr>
        <w:t xml:space="preserve"> </w:t>
      </w:r>
      <w:r w:rsidRPr="00AD2D6A">
        <w:rPr>
          <w:spacing w:val="-3"/>
        </w:rPr>
        <w:t>(2)</w:t>
      </w:r>
      <w:r w:rsidRPr="00AD2D6A">
        <w:rPr>
          <w:spacing w:val="1"/>
        </w:rPr>
        <w:t xml:space="preserve"> </w:t>
      </w:r>
      <w:r w:rsidRPr="00AD2D6A">
        <w:rPr>
          <w:spacing w:val="-3"/>
        </w:rPr>
        <w:t>the</w:t>
      </w:r>
      <w:r w:rsidRPr="00AD2D6A">
        <w:rPr>
          <w:spacing w:val="1"/>
        </w:rPr>
        <w:t xml:space="preserve"> </w:t>
      </w:r>
      <w:r w:rsidRPr="00AD2D6A">
        <w:rPr>
          <w:spacing w:val="-3"/>
        </w:rPr>
        <w:t>broader</w:t>
      </w:r>
      <w:r w:rsidRPr="00AD2D6A">
        <w:rPr>
          <w:spacing w:val="1"/>
        </w:rPr>
        <w:t xml:space="preserve"> </w:t>
      </w:r>
      <w:r w:rsidRPr="00AD2D6A">
        <w:rPr>
          <w:spacing w:val="-3"/>
        </w:rPr>
        <w:t>coverage</w:t>
      </w:r>
      <w:r w:rsidRPr="00AD2D6A">
        <w:rPr>
          <w:spacing w:val="1"/>
        </w:rPr>
        <w:t xml:space="preserve"> </w:t>
      </w:r>
      <w:r w:rsidRPr="00AD2D6A">
        <w:rPr>
          <w:spacing w:val="-2"/>
        </w:rPr>
        <w:t>and</w:t>
      </w:r>
      <w:r w:rsidRPr="00AD2D6A">
        <w:rPr>
          <w:spacing w:val="1"/>
        </w:rPr>
        <w:t xml:space="preserve"> </w:t>
      </w:r>
      <w:r w:rsidRPr="00AD2D6A">
        <w:rPr>
          <w:spacing w:val="-4"/>
        </w:rPr>
        <w:t>maximum</w:t>
      </w:r>
      <w:r w:rsidRPr="00AD2D6A">
        <w:rPr>
          <w:spacing w:val="4"/>
        </w:rPr>
        <w:t xml:space="preserve"> </w:t>
      </w:r>
      <w:r w:rsidRPr="00AD2D6A">
        <w:rPr>
          <w:spacing w:val="-3"/>
        </w:rPr>
        <w:t>limits</w:t>
      </w:r>
      <w:r>
        <w:t xml:space="preserve"> </w:t>
      </w:r>
      <w:r w:rsidRPr="00AD2D6A">
        <w:rPr>
          <w:spacing w:val="-2"/>
        </w:rPr>
        <w:t>of</w:t>
      </w:r>
      <w:r w:rsidRPr="00AD2D6A">
        <w:rPr>
          <w:spacing w:val="3"/>
        </w:rPr>
        <w:t xml:space="preserve"> </w:t>
      </w:r>
      <w:r w:rsidRPr="00AD2D6A">
        <w:rPr>
          <w:spacing w:val="-3"/>
        </w:rPr>
        <w:t>coverage</w:t>
      </w:r>
      <w:r w:rsidRPr="00AD2D6A">
        <w:rPr>
          <w:spacing w:val="-2"/>
        </w:rPr>
        <w:t xml:space="preserve"> of</w:t>
      </w:r>
      <w:r w:rsidRPr="00AD2D6A">
        <w:rPr>
          <w:spacing w:val="23"/>
        </w:rPr>
        <w:t xml:space="preserve"> </w:t>
      </w:r>
      <w:r w:rsidRPr="00AD2D6A">
        <w:rPr>
          <w:spacing w:val="-2"/>
        </w:rPr>
        <w:t>any</w:t>
      </w:r>
      <w:r w:rsidRPr="00AD2D6A">
        <w:rPr>
          <w:spacing w:val="12"/>
        </w:rPr>
        <w:t xml:space="preserve"> </w:t>
      </w:r>
      <w:r w:rsidRPr="00AD2D6A">
        <w:rPr>
          <w:spacing w:val="-4"/>
        </w:rPr>
        <w:t>insurance</w:t>
      </w:r>
      <w:r w:rsidRPr="00AD2D6A">
        <w:rPr>
          <w:spacing w:val="13"/>
        </w:rPr>
        <w:t xml:space="preserve"> </w:t>
      </w:r>
      <w:r w:rsidRPr="00AD2D6A">
        <w:rPr>
          <w:spacing w:val="-3"/>
        </w:rPr>
        <w:t>policy</w:t>
      </w:r>
      <w:r w:rsidRPr="00AD2D6A">
        <w:rPr>
          <w:spacing w:val="9"/>
        </w:rPr>
        <w:t xml:space="preserve"> </w:t>
      </w:r>
      <w:r w:rsidRPr="00AD2D6A">
        <w:rPr>
          <w:spacing w:val="-1"/>
        </w:rPr>
        <w:t>or</w:t>
      </w:r>
      <w:r w:rsidRPr="00AD2D6A">
        <w:rPr>
          <w:spacing w:val="11"/>
        </w:rPr>
        <w:t xml:space="preserve"> </w:t>
      </w:r>
      <w:r w:rsidRPr="00AD2D6A">
        <w:rPr>
          <w:spacing w:val="-3"/>
        </w:rPr>
        <w:t>proceeds</w:t>
      </w:r>
      <w:r w:rsidRPr="00AD2D6A">
        <w:rPr>
          <w:spacing w:val="12"/>
        </w:rPr>
        <w:t xml:space="preserve"> </w:t>
      </w:r>
      <w:r w:rsidRPr="00AD2D6A">
        <w:rPr>
          <w:spacing w:val="-4"/>
        </w:rPr>
        <w:t>available</w:t>
      </w:r>
      <w:r w:rsidRPr="00AD2D6A">
        <w:rPr>
          <w:spacing w:val="13"/>
        </w:rPr>
        <w:t xml:space="preserve"> </w:t>
      </w:r>
      <w:r w:rsidRPr="00AD2D6A">
        <w:rPr>
          <w:spacing w:val="-1"/>
        </w:rPr>
        <w:t>to</w:t>
      </w:r>
      <w:r w:rsidRPr="00AD2D6A">
        <w:rPr>
          <w:spacing w:val="10"/>
        </w:rPr>
        <w:t xml:space="preserve"> </w:t>
      </w:r>
      <w:r w:rsidRPr="00AD2D6A">
        <w:rPr>
          <w:spacing w:val="-2"/>
        </w:rPr>
        <w:t>the</w:t>
      </w:r>
      <w:r w:rsidRPr="00AD2D6A">
        <w:rPr>
          <w:spacing w:val="13"/>
        </w:rPr>
        <w:t xml:space="preserve"> </w:t>
      </w:r>
      <w:r w:rsidRPr="00AD2D6A">
        <w:rPr>
          <w:spacing w:val="-3"/>
        </w:rPr>
        <w:t>named</w:t>
      </w:r>
      <w:r w:rsidRPr="00AD2D6A">
        <w:rPr>
          <w:spacing w:val="15"/>
        </w:rPr>
        <w:t xml:space="preserve"> </w:t>
      </w:r>
      <w:r w:rsidRPr="00AD2D6A">
        <w:rPr>
          <w:spacing w:val="-4"/>
        </w:rPr>
        <w:t>insured,</w:t>
      </w:r>
      <w:r w:rsidRPr="00AD2D6A">
        <w:rPr>
          <w:spacing w:val="12"/>
        </w:rPr>
        <w:t xml:space="preserve"> </w:t>
      </w:r>
      <w:r w:rsidRPr="00AD2D6A">
        <w:rPr>
          <w:spacing w:val="-3"/>
        </w:rPr>
        <w:t>whichever</w:t>
      </w:r>
      <w:r w:rsidRPr="00AD2D6A">
        <w:rPr>
          <w:spacing w:val="13"/>
        </w:rPr>
        <w:t xml:space="preserve"> </w:t>
      </w:r>
      <w:r w:rsidRPr="00AD2D6A">
        <w:rPr>
          <w:spacing w:val="-2"/>
        </w:rPr>
        <w:t>is</w:t>
      </w:r>
      <w:r w:rsidRPr="00AD2D6A">
        <w:rPr>
          <w:spacing w:val="63"/>
        </w:rPr>
        <w:t xml:space="preserve"> </w:t>
      </w:r>
      <w:r w:rsidRPr="00AD2D6A">
        <w:rPr>
          <w:spacing w:val="-3"/>
        </w:rPr>
        <w:t>greater.</w:t>
      </w:r>
    </w:p>
    <w:p w14:paraId="5DAA4FF4" w14:textId="77777777" w:rsidR="00AD2D6A" w:rsidRDefault="00AD2D6A" w:rsidP="00AD2D6A">
      <w:pPr>
        <w:pStyle w:val="ListParagraph"/>
        <w:rPr>
          <w:rFonts w:cs="Arial"/>
          <w:sz w:val="20"/>
          <w:szCs w:val="20"/>
        </w:rPr>
      </w:pPr>
    </w:p>
    <w:p w14:paraId="69CA3A53" w14:textId="77777777" w:rsidR="00AD2D6A" w:rsidRDefault="00AD2D6A" w:rsidP="00AD2D6A">
      <w:pPr>
        <w:pStyle w:val="BodyText"/>
        <w:tabs>
          <w:tab w:val="left" w:pos="1181"/>
        </w:tabs>
        <w:spacing w:before="10"/>
        <w:ind w:right="111"/>
        <w:jc w:val="right"/>
        <w:rPr>
          <w:rFonts w:cs="Arial"/>
          <w:sz w:val="20"/>
          <w:szCs w:val="20"/>
        </w:rPr>
      </w:pPr>
    </w:p>
    <w:p w14:paraId="0E2C7791" w14:textId="77777777" w:rsidR="00AD2D6A" w:rsidRDefault="00AD2D6A" w:rsidP="00AD2D6A">
      <w:pPr>
        <w:pStyle w:val="BodyText"/>
        <w:tabs>
          <w:tab w:val="left" w:pos="1181"/>
        </w:tabs>
        <w:spacing w:before="10"/>
        <w:ind w:right="111"/>
        <w:jc w:val="right"/>
        <w:rPr>
          <w:rFonts w:cs="Arial"/>
          <w:sz w:val="20"/>
          <w:szCs w:val="20"/>
        </w:rPr>
      </w:pPr>
    </w:p>
    <w:p w14:paraId="5AF3C15A" w14:textId="77777777" w:rsidR="00AD2D6A" w:rsidRPr="00AD2D6A" w:rsidRDefault="00AD2D6A" w:rsidP="00AD2D6A">
      <w:pPr>
        <w:pStyle w:val="BodyText"/>
        <w:tabs>
          <w:tab w:val="left" w:pos="1181"/>
        </w:tabs>
        <w:spacing w:before="10"/>
        <w:ind w:right="111"/>
        <w:jc w:val="right"/>
        <w:rPr>
          <w:rFonts w:cs="Arial"/>
          <w:sz w:val="20"/>
          <w:szCs w:val="20"/>
        </w:rPr>
      </w:pPr>
    </w:p>
    <w:p w14:paraId="544D8511" w14:textId="77777777" w:rsidR="00AD2D6A" w:rsidRDefault="00AD2D6A" w:rsidP="00AD2D6A">
      <w:pPr>
        <w:pStyle w:val="ListParagraph"/>
        <w:rPr>
          <w:rFonts w:cs="Arial"/>
          <w:sz w:val="20"/>
          <w:szCs w:val="20"/>
        </w:rPr>
      </w:pPr>
    </w:p>
    <w:p w14:paraId="3CF6C22E" w14:textId="77777777" w:rsidR="00AD2D6A" w:rsidRPr="00AD2D6A" w:rsidRDefault="00AD2D6A" w:rsidP="00AD2D6A">
      <w:pPr>
        <w:pStyle w:val="BodyText"/>
        <w:tabs>
          <w:tab w:val="left" w:pos="1181"/>
        </w:tabs>
        <w:spacing w:before="10"/>
        <w:ind w:left="1180" w:right="111" w:firstLine="0"/>
        <w:jc w:val="both"/>
        <w:rPr>
          <w:rFonts w:cs="Arial"/>
          <w:sz w:val="20"/>
          <w:szCs w:val="20"/>
        </w:rPr>
      </w:pPr>
    </w:p>
    <w:p w14:paraId="618432DB" w14:textId="180CF661" w:rsidR="00F671F0" w:rsidRDefault="00AD2D6A" w:rsidP="00267B20">
      <w:pPr>
        <w:pStyle w:val="BodyText"/>
        <w:numPr>
          <w:ilvl w:val="1"/>
          <w:numId w:val="4"/>
        </w:numPr>
        <w:tabs>
          <w:tab w:val="left" w:pos="810"/>
        </w:tabs>
        <w:ind w:left="90" w:firstLine="360"/>
      </w:pPr>
      <w:r>
        <w:rPr>
          <w:spacing w:val="-3"/>
          <w:u w:val="single" w:color="000000"/>
        </w:rPr>
        <w:t>ACCEPTABILITY</w:t>
      </w:r>
      <w:r>
        <w:rPr>
          <w:spacing w:val="28"/>
          <w:u w:val="single" w:color="000000"/>
        </w:rPr>
        <w:t xml:space="preserve"> </w:t>
      </w:r>
      <w:r>
        <w:rPr>
          <w:spacing w:val="-1"/>
          <w:u w:val="single" w:color="000000"/>
        </w:rPr>
        <w:t>OF</w:t>
      </w:r>
      <w:r>
        <w:rPr>
          <w:spacing w:val="31"/>
          <w:u w:val="single" w:color="000000"/>
        </w:rPr>
        <w:t xml:space="preserve"> </w:t>
      </w:r>
      <w:r>
        <w:rPr>
          <w:spacing w:val="-3"/>
          <w:u w:val="single" w:color="000000"/>
        </w:rPr>
        <w:t>INSURER.</w:t>
      </w:r>
      <w:r>
        <w:rPr>
          <w:spacing w:val="-3"/>
        </w:rPr>
        <w:tab/>
      </w:r>
      <w:r>
        <w:rPr>
          <w:spacing w:val="-4"/>
        </w:rPr>
        <w:t>Insurance</w:t>
      </w:r>
      <w:r>
        <w:rPr>
          <w:spacing w:val="35"/>
        </w:rPr>
        <w:t xml:space="preserve"> </w:t>
      </w:r>
      <w:r>
        <w:rPr>
          <w:spacing w:val="-3"/>
        </w:rPr>
        <w:t>is</w:t>
      </w:r>
      <w:r>
        <w:rPr>
          <w:spacing w:val="33"/>
        </w:rPr>
        <w:t xml:space="preserve"> </w:t>
      </w:r>
      <w:r>
        <w:rPr>
          <w:spacing w:val="-3"/>
        </w:rPr>
        <w:t>to</w:t>
      </w:r>
      <w:r>
        <w:rPr>
          <w:spacing w:val="35"/>
        </w:rPr>
        <w:t xml:space="preserve"> </w:t>
      </w:r>
      <w:r>
        <w:rPr>
          <w:spacing w:val="-2"/>
        </w:rPr>
        <w:t>be</w:t>
      </w:r>
      <w:r>
        <w:rPr>
          <w:spacing w:val="32"/>
        </w:rPr>
        <w:t xml:space="preserve"> </w:t>
      </w:r>
      <w:r>
        <w:rPr>
          <w:spacing w:val="-3"/>
        </w:rPr>
        <w:t>placed</w:t>
      </w:r>
      <w:r>
        <w:rPr>
          <w:spacing w:val="35"/>
        </w:rPr>
        <w:t xml:space="preserve"> </w:t>
      </w:r>
      <w:r>
        <w:rPr>
          <w:spacing w:val="-3"/>
        </w:rPr>
        <w:t>with</w:t>
      </w:r>
      <w:r>
        <w:rPr>
          <w:spacing w:val="35"/>
        </w:rPr>
        <w:t xml:space="preserve"> </w:t>
      </w:r>
      <w:r>
        <w:rPr>
          <w:spacing w:val="-4"/>
        </w:rPr>
        <w:t>insurers</w:t>
      </w:r>
      <w:r>
        <w:rPr>
          <w:spacing w:val="33"/>
        </w:rPr>
        <w:t xml:space="preserve"> </w:t>
      </w:r>
      <w:r>
        <w:rPr>
          <w:spacing w:val="-3"/>
        </w:rPr>
        <w:t>with</w:t>
      </w:r>
      <w:r>
        <w:rPr>
          <w:spacing w:val="32"/>
        </w:rPr>
        <w:t xml:space="preserve"> </w:t>
      </w:r>
      <w:r>
        <w:t>a</w:t>
      </w:r>
      <w:r w:rsidR="00267B20">
        <w:t xml:space="preserve"> </w:t>
      </w:r>
      <w:r w:rsidRPr="00267B20">
        <w:rPr>
          <w:rFonts w:cs="Arial"/>
          <w:spacing w:val="-3"/>
        </w:rPr>
        <w:t>current</w:t>
      </w:r>
      <w:r w:rsidRPr="00267B20">
        <w:rPr>
          <w:rFonts w:cs="Arial"/>
          <w:spacing w:val="-7"/>
        </w:rPr>
        <w:t xml:space="preserve"> </w:t>
      </w:r>
      <w:r w:rsidRPr="00267B20">
        <w:rPr>
          <w:rFonts w:cs="Arial"/>
          <w:spacing w:val="-3"/>
        </w:rPr>
        <w:t>A.M.</w:t>
      </w:r>
      <w:r w:rsidRPr="00267B20">
        <w:rPr>
          <w:rFonts w:cs="Arial"/>
          <w:spacing w:val="-7"/>
        </w:rPr>
        <w:t xml:space="preserve"> </w:t>
      </w:r>
      <w:r w:rsidRPr="00267B20">
        <w:rPr>
          <w:rFonts w:cs="Arial"/>
          <w:spacing w:val="-3"/>
        </w:rPr>
        <w:t>Best’s</w:t>
      </w:r>
      <w:r w:rsidRPr="00267B20">
        <w:rPr>
          <w:rFonts w:cs="Arial"/>
          <w:spacing w:val="-5"/>
        </w:rPr>
        <w:t xml:space="preserve"> </w:t>
      </w:r>
      <w:r w:rsidRPr="00267B20">
        <w:rPr>
          <w:rFonts w:cs="Arial"/>
          <w:spacing w:val="-4"/>
        </w:rPr>
        <w:t>rating</w:t>
      </w:r>
      <w:r w:rsidRPr="00267B20">
        <w:rPr>
          <w:rFonts w:cs="Arial"/>
          <w:spacing w:val="-6"/>
        </w:rPr>
        <w:t xml:space="preserve"> </w:t>
      </w:r>
      <w:r w:rsidRPr="00267B20">
        <w:rPr>
          <w:rFonts w:cs="Arial"/>
          <w:spacing w:val="-2"/>
        </w:rPr>
        <w:t>of</w:t>
      </w:r>
      <w:r w:rsidRPr="00267B20">
        <w:rPr>
          <w:rFonts w:cs="Arial"/>
          <w:spacing w:val="-7"/>
        </w:rPr>
        <w:t xml:space="preserve"> </w:t>
      </w:r>
      <w:r w:rsidRPr="00267B20">
        <w:rPr>
          <w:rFonts w:cs="Arial"/>
          <w:spacing w:val="-2"/>
        </w:rPr>
        <w:t>no</w:t>
      </w:r>
      <w:r w:rsidRPr="00267B20">
        <w:rPr>
          <w:rFonts w:cs="Arial"/>
          <w:spacing w:val="-3"/>
        </w:rPr>
        <w:t xml:space="preserve"> </w:t>
      </w:r>
      <w:r w:rsidRPr="00267B20">
        <w:rPr>
          <w:spacing w:val="-3"/>
        </w:rPr>
        <w:t>less</w:t>
      </w:r>
      <w:r w:rsidRPr="00267B20">
        <w:rPr>
          <w:spacing w:val="-7"/>
        </w:rPr>
        <w:t xml:space="preserve"> </w:t>
      </w:r>
      <w:r w:rsidRPr="00267B20">
        <w:rPr>
          <w:spacing w:val="-3"/>
        </w:rPr>
        <w:t>than</w:t>
      </w:r>
      <w:r w:rsidRPr="00267B20">
        <w:rPr>
          <w:spacing w:val="-6"/>
        </w:rPr>
        <w:t xml:space="preserve"> </w:t>
      </w:r>
      <w:proofErr w:type="gramStart"/>
      <w:r w:rsidRPr="00267B20">
        <w:rPr>
          <w:spacing w:val="-4"/>
        </w:rPr>
        <w:t>A:VII</w:t>
      </w:r>
      <w:proofErr w:type="gramEnd"/>
      <w:r w:rsidRPr="00267B20">
        <w:rPr>
          <w:spacing w:val="-4"/>
        </w:rPr>
        <w:t>,</w:t>
      </w:r>
      <w:r w:rsidRPr="00267B20">
        <w:rPr>
          <w:spacing w:val="-7"/>
        </w:rPr>
        <w:t xml:space="preserve"> </w:t>
      </w:r>
      <w:r w:rsidRPr="00267B20">
        <w:rPr>
          <w:spacing w:val="-3"/>
        </w:rPr>
        <w:t>unless</w:t>
      </w:r>
      <w:r w:rsidRPr="00267B20">
        <w:rPr>
          <w:spacing w:val="-7"/>
        </w:rPr>
        <w:t xml:space="preserve"> </w:t>
      </w:r>
      <w:r w:rsidRPr="00267B20">
        <w:rPr>
          <w:spacing w:val="-4"/>
        </w:rPr>
        <w:t>otherwise</w:t>
      </w:r>
      <w:r w:rsidRPr="00267B20">
        <w:rPr>
          <w:spacing w:val="-6"/>
        </w:rPr>
        <w:t xml:space="preserve"> </w:t>
      </w:r>
      <w:r w:rsidRPr="00267B20">
        <w:rPr>
          <w:spacing w:val="-4"/>
        </w:rPr>
        <w:t>acceptable</w:t>
      </w:r>
      <w:r w:rsidRPr="00267B20">
        <w:rPr>
          <w:spacing w:val="-6"/>
        </w:rPr>
        <w:t xml:space="preserve"> </w:t>
      </w:r>
      <w:r w:rsidRPr="00267B20">
        <w:rPr>
          <w:spacing w:val="-3"/>
        </w:rPr>
        <w:t>to</w:t>
      </w:r>
      <w:r w:rsidRPr="00267B20">
        <w:rPr>
          <w:spacing w:val="-4"/>
        </w:rPr>
        <w:t xml:space="preserve"> </w:t>
      </w:r>
      <w:r w:rsidRPr="00267B20">
        <w:rPr>
          <w:spacing w:val="-3"/>
        </w:rPr>
        <w:t>the</w:t>
      </w:r>
      <w:r w:rsidRPr="00267B20">
        <w:rPr>
          <w:spacing w:val="-4"/>
        </w:rPr>
        <w:t xml:space="preserve"> </w:t>
      </w:r>
      <w:r w:rsidR="005A5886">
        <w:rPr>
          <w:spacing w:val="-4"/>
        </w:rPr>
        <w:t>City</w:t>
      </w:r>
      <w:r w:rsidRPr="00267B20">
        <w:rPr>
          <w:spacing w:val="-4"/>
        </w:rPr>
        <w:t>.</w:t>
      </w:r>
    </w:p>
    <w:p w14:paraId="279FD4BA" w14:textId="77777777" w:rsidR="00F671F0" w:rsidRDefault="00F671F0">
      <w:pPr>
        <w:spacing w:before="10"/>
        <w:rPr>
          <w:rFonts w:ascii="Arial" w:eastAsia="Arial" w:hAnsi="Arial" w:cs="Arial"/>
          <w:sz w:val="20"/>
          <w:szCs w:val="20"/>
        </w:rPr>
      </w:pPr>
    </w:p>
    <w:p w14:paraId="5D55E704" w14:textId="566B7EE3" w:rsidR="36FA9A85" w:rsidRDefault="36FA9A85" w:rsidP="36FA9A85">
      <w:pPr>
        <w:pStyle w:val="BodyText"/>
        <w:numPr>
          <w:ilvl w:val="1"/>
          <w:numId w:val="4"/>
        </w:numPr>
        <w:ind w:left="100" w:right="113" w:firstLine="360"/>
        <w:jc w:val="both"/>
      </w:pPr>
      <w:r w:rsidRPr="36FA9A85">
        <w:rPr>
          <w:caps/>
          <w:u w:val="single"/>
        </w:rPr>
        <w:t>VERIFICATION OF COVERAGE</w:t>
      </w:r>
      <w:r w:rsidRPr="36FA9A85">
        <w:t xml:space="preserve">.  CONSULTANT shall furnish the CITY with original endorsements effecting coverage required by this Exhibit D.  The endorsements are to be signed by a person authorized by that insurer to bind coverage on its behalf.  The endorsements are to be on forms equivalent to CG 20 10 11 85 subject to CITY approval.  All insurance certificates and endorsements are to be received and approved by the CITY before work commences, these documents must be submitted electronically </w:t>
      </w:r>
      <w:r w:rsidR="00C67AC7">
        <w:t xml:space="preserve">via email </w:t>
      </w:r>
      <w:r w:rsidR="00AB77D4">
        <w:t xml:space="preserve">at </w:t>
      </w:r>
      <w:hyperlink r:id="rId22" w:history="1">
        <w:r w:rsidR="00AB77D4" w:rsidRPr="00AA29A2">
          <w:rPr>
            <w:rStyle w:val="Hyperlink"/>
          </w:rPr>
          <w:t>Riskmanagement@fairfield.ca.gov</w:t>
        </w:r>
      </w:hyperlink>
      <w:r w:rsidR="00C67AC7">
        <w:t>.</w:t>
      </w:r>
      <w:r w:rsidRPr="36FA9A85">
        <w:rPr>
          <w:color w:val="0000FF"/>
        </w:rPr>
        <w:t xml:space="preserve"> </w:t>
      </w:r>
      <w:r w:rsidRPr="36FA9A85">
        <w:t>At the request of the CITY, CONSULTANT shall provide complete copies of all required insurance policies, including endorsements effecting the coverage required by these specifications.</w:t>
      </w:r>
    </w:p>
    <w:p w14:paraId="477FAEF2" w14:textId="77777777" w:rsidR="00F671F0" w:rsidRDefault="00F671F0">
      <w:pPr>
        <w:spacing w:before="10"/>
        <w:rPr>
          <w:rFonts w:ascii="Arial" w:eastAsia="Arial" w:hAnsi="Arial" w:cs="Arial"/>
          <w:sz w:val="20"/>
          <w:szCs w:val="20"/>
        </w:rPr>
      </w:pPr>
    </w:p>
    <w:p w14:paraId="086744C5" w14:textId="50123700" w:rsidR="00ED322C" w:rsidRDefault="36FA9A85" w:rsidP="00267B20">
      <w:pPr>
        <w:pStyle w:val="BodyText"/>
        <w:numPr>
          <w:ilvl w:val="1"/>
          <w:numId w:val="4"/>
        </w:numPr>
        <w:tabs>
          <w:tab w:val="left" w:pos="821"/>
        </w:tabs>
        <w:ind w:left="100" w:right="113" w:firstLine="360"/>
        <w:jc w:val="both"/>
      </w:pPr>
      <w:r w:rsidRPr="36FA9A85">
        <w:rPr>
          <w:u w:val="single"/>
        </w:rPr>
        <w:t>SUB-CONTRACTORS</w:t>
      </w:r>
      <w:r>
        <w:t>. Service Provider shall require all subcontractors to procure and maintain insurance policies subject to the requirements of Exhibit D. Failure of Service Provider to verify existence of sub-</w:t>
      </w:r>
      <w:r w:rsidRPr="36FA9A85">
        <w:rPr>
          <w:rFonts w:cs="Arial"/>
        </w:rPr>
        <w:t xml:space="preserve">contractor’s insurance shall not relieve </w:t>
      </w:r>
      <w:r>
        <w:t>Service Provider from any claim arising from sub-contractors work on behalf of Service Provider.</w:t>
      </w:r>
    </w:p>
    <w:p w14:paraId="65D4D2BD" w14:textId="77777777" w:rsidR="00ED322C" w:rsidRDefault="00ED322C">
      <w:pPr>
        <w:rPr>
          <w:rFonts w:ascii="Arial" w:eastAsia="Arial" w:hAnsi="Arial"/>
          <w:sz w:val="24"/>
          <w:szCs w:val="24"/>
        </w:rPr>
      </w:pPr>
      <w:r>
        <w:br w:type="page"/>
      </w:r>
    </w:p>
    <w:p w14:paraId="4A5E31E2" w14:textId="3FE711FA" w:rsidR="00ED322C" w:rsidRDefault="00ED322C" w:rsidP="00ED322C">
      <w:pPr>
        <w:pStyle w:val="Heading1"/>
        <w:spacing w:line="449" w:lineRule="auto"/>
        <w:ind w:left="0" w:right="-50"/>
        <w:jc w:val="center"/>
        <w:rPr>
          <w:rFonts w:cs="Arial"/>
          <w:u w:val="none"/>
        </w:rPr>
      </w:pPr>
      <w:r>
        <w:rPr>
          <w:rFonts w:cs="Arial"/>
          <w:u w:val="none"/>
        </w:rPr>
        <w:lastRenderedPageBreak/>
        <w:t>EXHIBIT “E”</w:t>
      </w:r>
    </w:p>
    <w:p w14:paraId="2BDCC8DB" w14:textId="14F9B33F" w:rsidR="00F671F0" w:rsidRPr="00267B20" w:rsidRDefault="00ED322C" w:rsidP="00ED322C">
      <w:pPr>
        <w:pStyle w:val="Heading1"/>
        <w:tabs>
          <w:tab w:val="left" w:pos="7200"/>
        </w:tabs>
        <w:spacing w:line="449" w:lineRule="auto"/>
        <w:ind w:left="0" w:right="-50"/>
        <w:jc w:val="center"/>
      </w:pPr>
      <w:r>
        <w:rPr>
          <w:spacing w:val="-1"/>
          <w:u w:val="thick" w:color="000000"/>
        </w:rPr>
        <w:t>NON-DISCLOSURE AGREEMENT</w:t>
      </w:r>
    </w:p>
    <w:sectPr w:rsidR="00F671F0" w:rsidRPr="00267B20" w:rsidSect="00F95E7B">
      <w:headerReference w:type="first" r:id="rId23"/>
      <w:pgSz w:w="12240" w:h="15840"/>
      <w:pgMar w:top="1380" w:right="1320" w:bottom="280" w:left="1340" w:header="720" w:footer="28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date="2023-10-26T16:10:00Z" w:initials="A">
    <w:p w14:paraId="252B5B8D" w14:textId="77777777" w:rsidR="00F73F01" w:rsidRDefault="00F73F01" w:rsidP="00A860A8">
      <w:pPr>
        <w:pStyle w:val="CommentText"/>
      </w:pPr>
      <w:r>
        <w:rPr>
          <w:rStyle w:val="CommentReference"/>
        </w:rPr>
        <w:annotationRef/>
      </w:r>
      <w:r>
        <w:t>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2B5B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1F9005" w16cex:dateUtc="2023-10-26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2B5B8D" w16cid:durableId="301F90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21FF5" w14:textId="77777777" w:rsidR="00C46001" w:rsidRDefault="00C46001" w:rsidP="008D1A28">
      <w:r>
        <w:separator/>
      </w:r>
    </w:p>
  </w:endnote>
  <w:endnote w:type="continuationSeparator" w:id="0">
    <w:p w14:paraId="686B2F40" w14:textId="77777777" w:rsidR="00C46001" w:rsidRDefault="00C46001" w:rsidP="008D1A28">
      <w:r>
        <w:continuationSeparator/>
      </w:r>
    </w:p>
  </w:endnote>
  <w:endnote w:type="continuationNotice" w:id="1">
    <w:p w14:paraId="78593B2F" w14:textId="77777777" w:rsidR="00C46001" w:rsidRDefault="00C46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704207"/>
      <w:docPartObj>
        <w:docPartGallery w:val="Page Numbers (Bottom of Page)"/>
        <w:docPartUnique/>
      </w:docPartObj>
    </w:sdtPr>
    <w:sdtEndPr>
      <w:rPr>
        <w:noProof/>
      </w:rPr>
    </w:sdtEndPr>
    <w:sdtContent>
      <w:p w14:paraId="6877AE57" w14:textId="46EAE1DB" w:rsidR="000423C6" w:rsidRDefault="000423C6" w:rsidP="000423C6">
        <w:pPr>
          <w:pStyle w:val="Footer"/>
          <w:ind w:firstLine="4320"/>
          <w:jc w:val="cen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rFonts w:ascii="Arial" w:hAnsi="Arial" w:cs="Arial"/>
            <w:sz w:val="16"/>
            <w:szCs w:val="16"/>
          </w:rPr>
          <w:t xml:space="preserve">Rev. </w:t>
        </w:r>
        <w:r w:rsidR="00D47BE2">
          <w:rPr>
            <w:rFonts w:ascii="Arial" w:hAnsi="Arial" w:cs="Arial"/>
            <w:sz w:val="16"/>
            <w:szCs w:val="16"/>
          </w:rPr>
          <w:t>01</w:t>
        </w:r>
        <w:r>
          <w:rPr>
            <w:rFonts w:ascii="Arial" w:hAnsi="Arial" w:cs="Arial"/>
            <w:sz w:val="16"/>
            <w:szCs w:val="16"/>
          </w:rPr>
          <w:t>/</w:t>
        </w:r>
        <w:r w:rsidR="00C67AC7">
          <w:rPr>
            <w:rFonts w:ascii="Arial" w:hAnsi="Arial" w:cs="Arial"/>
            <w:sz w:val="16"/>
            <w:szCs w:val="16"/>
          </w:rPr>
          <w:t>09</w:t>
        </w:r>
        <w:r>
          <w:rPr>
            <w:rFonts w:ascii="Arial" w:hAnsi="Arial" w:cs="Arial"/>
            <w:sz w:val="16"/>
            <w:szCs w:val="16"/>
          </w:rPr>
          <w:t>/202</w:t>
        </w:r>
        <w:r w:rsidR="00C67AC7">
          <w:rPr>
            <w:rFonts w:ascii="Arial" w:hAnsi="Arial" w:cs="Arial"/>
            <w:sz w:val="16"/>
            <w:szCs w:val="16"/>
          </w:rPr>
          <w:t>5</w:t>
        </w:r>
      </w:p>
    </w:sdtContent>
  </w:sdt>
  <w:p w14:paraId="78A61912" w14:textId="052E9E33" w:rsidR="00852B8A" w:rsidRPr="00B64DF7" w:rsidRDefault="00852B8A">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77812"/>
      <w:docPartObj>
        <w:docPartGallery w:val="Page Numbers (Bottom of Page)"/>
        <w:docPartUnique/>
      </w:docPartObj>
    </w:sdtPr>
    <w:sdtEndPr>
      <w:rPr>
        <w:noProof/>
      </w:rPr>
    </w:sdtEndPr>
    <w:sdtContent>
      <w:p w14:paraId="49CE22C4" w14:textId="56FEBF02" w:rsidR="000423C6" w:rsidRDefault="000423C6" w:rsidP="000423C6">
        <w:pPr>
          <w:pStyle w:val="Footer"/>
          <w:ind w:firstLine="4320"/>
          <w:jc w:val="cen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rFonts w:ascii="Arial" w:hAnsi="Arial" w:cs="Arial"/>
            <w:sz w:val="16"/>
            <w:szCs w:val="16"/>
          </w:rPr>
          <w:t xml:space="preserve">Rev. </w:t>
        </w:r>
        <w:r w:rsidR="00797AFC">
          <w:rPr>
            <w:rFonts w:ascii="Arial" w:hAnsi="Arial" w:cs="Arial"/>
            <w:sz w:val="16"/>
            <w:szCs w:val="16"/>
          </w:rPr>
          <w:t>01</w:t>
        </w:r>
        <w:r w:rsidR="00434A1C">
          <w:rPr>
            <w:rFonts w:ascii="Arial" w:hAnsi="Arial" w:cs="Arial"/>
            <w:sz w:val="16"/>
            <w:szCs w:val="16"/>
          </w:rPr>
          <w:t>/</w:t>
        </w:r>
        <w:r w:rsidR="00F9416E">
          <w:rPr>
            <w:rFonts w:ascii="Arial" w:hAnsi="Arial" w:cs="Arial"/>
            <w:sz w:val="16"/>
            <w:szCs w:val="16"/>
          </w:rPr>
          <w:t>09</w:t>
        </w:r>
        <w:r>
          <w:rPr>
            <w:rFonts w:ascii="Arial" w:hAnsi="Arial" w:cs="Arial"/>
            <w:sz w:val="16"/>
            <w:szCs w:val="16"/>
          </w:rPr>
          <w:t>/202</w:t>
        </w:r>
        <w:r w:rsidR="00F9416E">
          <w:rPr>
            <w:rFonts w:ascii="Arial" w:hAnsi="Arial" w:cs="Arial"/>
            <w:sz w:val="16"/>
            <w:szCs w:val="16"/>
          </w:rPr>
          <w:t>5</w:t>
        </w:r>
      </w:p>
    </w:sdtContent>
  </w:sdt>
  <w:p w14:paraId="013F2AC7" w14:textId="1316CA9A" w:rsidR="005C0FAE" w:rsidRPr="00B64DF7" w:rsidRDefault="005C0FAE">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41F66" w14:textId="77777777" w:rsidR="00C46001" w:rsidRDefault="00C46001" w:rsidP="008D1A28">
      <w:r>
        <w:separator/>
      </w:r>
    </w:p>
  </w:footnote>
  <w:footnote w:type="continuationSeparator" w:id="0">
    <w:p w14:paraId="7B3396B5" w14:textId="77777777" w:rsidR="00C46001" w:rsidRDefault="00C46001" w:rsidP="008D1A28">
      <w:r>
        <w:continuationSeparator/>
      </w:r>
    </w:p>
  </w:footnote>
  <w:footnote w:type="continuationNotice" w:id="1">
    <w:p w14:paraId="24E33CB0" w14:textId="77777777" w:rsidR="00C46001" w:rsidRDefault="00C46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77A39" w14:textId="0572AE47" w:rsidR="00714F49" w:rsidRPr="0043224F" w:rsidRDefault="005A5886">
    <w:pPr>
      <w:pStyle w:val="Header"/>
      <w:rPr>
        <w:rFonts w:ascii="Arial" w:hAnsi="Arial" w:cs="Arial"/>
        <w:sz w:val="18"/>
        <w:szCs w:val="18"/>
      </w:rPr>
    </w:pPr>
    <w:r>
      <w:rPr>
        <w:rFonts w:ascii="Arial" w:hAnsi="Arial" w:cs="Arial"/>
        <w:sz w:val="18"/>
        <w:szCs w:val="18"/>
      </w:rPr>
      <w:t>City</w:t>
    </w:r>
    <w:r w:rsidR="00714F49" w:rsidRPr="0043224F">
      <w:rPr>
        <w:rFonts w:ascii="Arial" w:hAnsi="Arial" w:cs="Arial"/>
        <w:sz w:val="18"/>
        <w:szCs w:val="18"/>
      </w:rPr>
      <w:t xml:space="preserve"> OF FAIRFIELD</w:t>
    </w:r>
  </w:p>
  <w:p w14:paraId="11A64673" w14:textId="2649EAAB" w:rsidR="00714F49" w:rsidRPr="0043224F" w:rsidRDefault="00714F49" w:rsidP="0085356B">
    <w:pPr>
      <w:pStyle w:val="Heading1"/>
      <w:ind w:left="0"/>
      <w:rPr>
        <w:rFonts w:cs="Arial"/>
        <w:b w:val="0"/>
        <w:bCs w:val="0"/>
        <w:sz w:val="18"/>
        <w:szCs w:val="18"/>
        <w:u w:val="none"/>
      </w:rPr>
    </w:pPr>
    <w:r w:rsidRPr="0043224F">
      <w:rPr>
        <w:rFonts w:cs="Arial"/>
        <w:b w:val="0"/>
        <w:spacing w:val="-1"/>
        <w:sz w:val="18"/>
        <w:szCs w:val="18"/>
        <w:u w:val="none"/>
      </w:rPr>
      <w:t xml:space="preserve">TECHNOLOGY </w:t>
    </w:r>
    <w:r>
      <w:rPr>
        <w:rFonts w:cs="Arial"/>
        <w:b w:val="0"/>
        <w:spacing w:val="-1"/>
        <w:sz w:val="18"/>
        <w:szCs w:val="18"/>
        <w:u w:val="none"/>
      </w:rPr>
      <w:t>SOFTWARE-AS-A-SERVICE (SaaS)</w:t>
    </w:r>
    <w:r w:rsidRPr="0043224F">
      <w:rPr>
        <w:rFonts w:cs="Arial"/>
        <w:b w:val="0"/>
        <w:spacing w:val="-1"/>
        <w:sz w:val="18"/>
        <w:szCs w:val="18"/>
        <w:u w:val="none"/>
      </w:rPr>
      <w:t xml:space="preserve"> AGREEMENT</w:t>
    </w:r>
  </w:p>
  <w:p w14:paraId="120AFB44" w14:textId="77777777" w:rsidR="00714F49" w:rsidRDefault="00714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2"/>
      <w:gridCol w:w="3192"/>
      <w:gridCol w:w="3192"/>
    </w:tblGrid>
    <w:tr w:rsidR="668983D4" w14:paraId="282EC01F" w14:textId="77777777" w:rsidTr="668983D4">
      <w:tc>
        <w:tcPr>
          <w:tcW w:w="3192" w:type="dxa"/>
        </w:tcPr>
        <w:p w14:paraId="3154C34B" w14:textId="50A82294" w:rsidR="668983D4" w:rsidRDefault="668983D4" w:rsidP="668983D4">
          <w:pPr>
            <w:pStyle w:val="Header"/>
            <w:ind w:left="-115"/>
          </w:pPr>
        </w:p>
      </w:tc>
      <w:tc>
        <w:tcPr>
          <w:tcW w:w="3192" w:type="dxa"/>
        </w:tcPr>
        <w:p w14:paraId="767101F5" w14:textId="0C23A44C" w:rsidR="668983D4" w:rsidRDefault="668983D4" w:rsidP="668983D4">
          <w:pPr>
            <w:pStyle w:val="Header"/>
            <w:jc w:val="center"/>
          </w:pPr>
        </w:p>
      </w:tc>
      <w:tc>
        <w:tcPr>
          <w:tcW w:w="3192" w:type="dxa"/>
        </w:tcPr>
        <w:p w14:paraId="1331D1BD" w14:textId="243FF2ED" w:rsidR="668983D4" w:rsidRDefault="668983D4" w:rsidP="668983D4">
          <w:pPr>
            <w:pStyle w:val="Header"/>
            <w:ind w:right="-115"/>
            <w:jc w:val="right"/>
          </w:pPr>
        </w:p>
      </w:tc>
    </w:tr>
  </w:tbl>
  <w:p w14:paraId="5CBD84AB" w14:textId="439B6466" w:rsidR="668983D4" w:rsidRDefault="668983D4" w:rsidP="66898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20"/>
      <w:gridCol w:w="3220"/>
      <w:gridCol w:w="3220"/>
    </w:tblGrid>
    <w:tr w:rsidR="668983D4" w14:paraId="47F16015" w14:textId="77777777" w:rsidTr="668983D4">
      <w:tc>
        <w:tcPr>
          <w:tcW w:w="3220" w:type="dxa"/>
        </w:tcPr>
        <w:p w14:paraId="67C5B45D" w14:textId="2A09B215" w:rsidR="668983D4" w:rsidRDefault="668983D4" w:rsidP="668983D4">
          <w:pPr>
            <w:pStyle w:val="Header"/>
            <w:ind w:left="-115"/>
          </w:pPr>
        </w:p>
      </w:tc>
      <w:tc>
        <w:tcPr>
          <w:tcW w:w="3220" w:type="dxa"/>
        </w:tcPr>
        <w:p w14:paraId="42E0ED51" w14:textId="6C0D20DD" w:rsidR="668983D4" w:rsidRDefault="668983D4" w:rsidP="668983D4">
          <w:pPr>
            <w:pStyle w:val="Header"/>
            <w:jc w:val="center"/>
          </w:pPr>
        </w:p>
      </w:tc>
      <w:tc>
        <w:tcPr>
          <w:tcW w:w="3220" w:type="dxa"/>
        </w:tcPr>
        <w:p w14:paraId="51F3C419" w14:textId="13B2C3E7" w:rsidR="668983D4" w:rsidRDefault="668983D4" w:rsidP="668983D4">
          <w:pPr>
            <w:pStyle w:val="Header"/>
            <w:ind w:right="-115"/>
            <w:jc w:val="right"/>
          </w:pPr>
        </w:p>
      </w:tc>
    </w:tr>
  </w:tbl>
  <w:p w14:paraId="4B91258F" w14:textId="346228C1" w:rsidR="668983D4" w:rsidRDefault="668983D4" w:rsidP="66898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3"/>
      <w:gridCol w:w="3193"/>
      <w:gridCol w:w="3193"/>
    </w:tblGrid>
    <w:tr w:rsidR="668983D4" w14:paraId="18F529EE" w14:textId="77777777" w:rsidTr="668983D4">
      <w:tc>
        <w:tcPr>
          <w:tcW w:w="3193" w:type="dxa"/>
        </w:tcPr>
        <w:p w14:paraId="70BF3367" w14:textId="68FE0901" w:rsidR="668983D4" w:rsidRDefault="668983D4" w:rsidP="668983D4">
          <w:pPr>
            <w:pStyle w:val="Header"/>
            <w:ind w:left="-115"/>
          </w:pPr>
        </w:p>
      </w:tc>
      <w:tc>
        <w:tcPr>
          <w:tcW w:w="3193" w:type="dxa"/>
        </w:tcPr>
        <w:p w14:paraId="24F0620F" w14:textId="67962C10" w:rsidR="668983D4" w:rsidRDefault="668983D4" w:rsidP="668983D4">
          <w:pPr>
            <w:pStyle w:val="Header"/>
            <w:jc w:val="center"/>
          </w:pPr>
        </w:p>
      </w:tc>
      <w:tc>
        <w:tcPr>
          <w:tcW w:w="3193" w:type="dxa"/>
        </w:tcPr>
        <w:p w14:paraId="3A885F08" w14:textId="50504168" w:rsidR="668983D4" w:rsidRDefault="668983D4" w:rsidP="668983D4">
          <w:pPr>
            <w:pStyle w:val="Header"/>
            <w:ind w:right="-115"/>
            <w:jc w:val="right"/>
          </w:pPr>
        </w:p>
      </w:tc>
    </w:tr>
  </w:tbl>
  <w:p w14:paraId="74516DEC" w14:textId="270390AA" w:rsidR="668983D4" w:rsidRDefault="668983D4" w:rsidP="66898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13B7"/>
    <w:multiLevelType w:val="multilevel"/>
    <w:tmpl w:val="F8AEC614"/>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16236"/>
    <w:multiLevelType w:val="multilevel"/>
    <w:tmpl w:val="E6DE6FE2"/>
    <w:lvl w:ilvl="0">
      <w:start w:val="7"/>
      <w:numFmt w:val="decimal"/>
      <w:lvlText w:val="%1"/>
      <w:lvlJc w:val="left"/>
      <w:pPr>
        <w:ind w:left="360" w:hanging="360"/>
      </w:pPr>
      <w:rPr>
        <w:rFonts w:hint="default"/>
      </w:rPr>
    </w:lvl>
    <w:lvl w:ilvl="1">
      <w:start w:val="7"/>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3161DF9"/>
    <w:multiLevelType w:val="multilevel"/>
    <w:tmpl w:val="D3668C26"/>
    <w:lvl w:ilvl="0">
      <w:start w:val="2"/>
      <w:numFmt w:val="decimal"/>
      <w:lvlText w:val="%1"/>
      <w:lvlJc w:val="left"/>
      <w:pPr>
        <w:ind w:left="465" w:hanging="465"/>
      </w:pPr>
      <w:rPr>
        <w:rFonts w:hint="default"/>
        <w:u w:val="single"/>
      </w:rPr>
    </w:lvl>
    <w:lvl w:ilvl="1">
      <w:start w:val="21"/>
      <w:numFmt w:val="decimal"/>
      <w:lvlText w:val="%1.%2"/>
      <w:lvlJc w:val="left"/>
      <w:pPr>
        <w:ind w:left="1365" w:hanging="465"/>
      </w:pPr>
      <w:rPr>
        <w:rFonts w:hint="default"/>
        <w:u w:val="none"/>
      </w:rPr>
    </w:lvl>
    <w:lvl w:ilvl="2">
      <w:start w:val="1"/>
      <w:numFmt w:val="decimal"/>
      <w:lvlText w:val="%1.%2.%3"/>
      <w:lvlJc w:val="left"/>
      <w:pPr>
        <w:ind w:left="5040" w:hanging="720"/>
      </w:pPr>
      <w:rPr>
        <w:rFonts w:hint="default"/>
        <w:u w:val="single"/>
      </w:rPr>
    </w:lvl>
    <w:lvl w:ilvl="3">
      <w:start w:val="1"/>
      <w:numFmt w:val="decimal"/>
      <w:lvlText w:val="%1.%2.%3.%4"/>
      <w:lvlJc w:val="left"/>
      <w:pPr>
        <w:ind w:left="7560" w:hanging="1080"/>
      </w:pPr>
      <w:rPr>
        <w:rFonts w:hint="default"/>
        <w:u w:val="single"/>
      </w:rPr>
    </w:lvl>
    <w:lvl w:ilvl="4">
      <w:start w:val="1"/>
      <w:numFmt w:val="decimal"/>
      <w:lvlText w:val="%1.%2.%3.%4.%5"/>
      <w:lvlJc w:val="left"/>
      <w:pPr>
        <w:ind w:left="9720" w:hanging="1080"/>
      </w:pPr>
      <w:rPr>
        <w:rFonts w:hint="default"/>
        <w:u w:val="single"/>
      </w:rPr>
    </w:lvl>
    <w:lvl w:ilvl="5">
      <w:start w:val="1"/>
      <w:numFmt w:val="decimal"/>
      <w:lvlText w:val="%1.%2.%3.%4.%5.%6"/>
      <w:lvlJc w:val="left"/>
      <w:pPr>
        <w:ind w:left="12240" w:hanging="1440"/>
      </w:pPr>
      <w:rPr>
        <w:rFonts w:hint="default"/>
        <w:u w:val="single"/>
      </w:rPr>
    </w:lvl>
    <w:lvl w:ilvl="6">
      <w:start w:val="1"/>
      <w:numFmt w:val="decimal"/>
      <w:lvlText w:val="%1.%2.%3.%4.%5.%6.%7"/>
      <w:lvlJc w:val="left"/>
      <w:pPr>
        <w:ind w:left="14400" w:hanging="1440"/>
      </w:pPr>
      <w:rPr>
        <w:rFonts w:hint="default"/>
        <w:u w:val="single"/>
      </w:rPr>
    </w:lvl>
    <w:lvl w:ilvl="7">
      <w:start w:val="1"/>
      <w:numFmt w:val="decimal"/>
      <w:lvlText w:val="%1.%2.%3.%4.%5.%6.%7.%8"/>
      <w:lvlJc w:val="left"/>
      <w:pPr>
        <w:ind w:left="16920" w:hanging="1800"/>
      </w:pPr>
      <w:rPr>
        <w:rFonts w:hint="default"/>
        <w:u w:val="single"/>
      </w:rPr>
    </w:lvl>
    <w:lvl w:ilvl="8">
      <w:start w:val="1"/>
      <w:numFmt w:val="decimal"/>
      <w:lvlText w:val="%1.%2.%3.%4.%5.%6.%7.%8.%9"/>
      <w:lvlJc w:val="left"/>
      <w:pPr>
        <w:ind w:left="19080" w:hanging="1800"/>
      </w:pPr>
      <w:rPr>
        <w:rFonts w:hint="default"/>
        <w:u w:val="single"/>
      </w:rPr>
    </w:lvl>
  </w:abstractNum>
  <w:abstractNum w:abstractNumId="3" w15:restartNumberingAfterBreak="0">
    <w:nsid w:val="065F1436"/>
    <w:multiLevelType w:val="multilevel"/>
    <w:tmpl w:val="38743BD0"/>
    <w:styleLink w:val="Style3"/>
    <w:lvl w:ilvl="0">
      <w:start w:val="1"/>
      <w:numFmt w:val="decimal"/>
      <w:suff w:val="space"/>
      <w:lvlText w:val="%1)"/>
      <w:lvlJc w:val="left"/>
      <w:pPr>
        <w:ind w:left="360" w:firstLine="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firstLine="0"/>
      </w:pPr>
      <w:rPr>
        <w:rFonts w:hint="default"/>
      </w:rPr>
    </w:lvl>
    <w:lvl w:ilvl="5">
      <w:start w:val="1"/>
      <w:numFmt w:val="lowerRoman"/>
      <w:lvlText w:val="(%6)"/>
      <w:lvlJc w:val="lef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abstractNum w:abstractNumId="4" w15:restartNumberingAfterBreak="0">
    <w:nsid w:val="11E7711B"/>
    <w:multiLevelType w:val="multilevel"/>
    <w:tmpl w:val="CA4C58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75F2E"/>
    <w:multiLevelType w:val="multilevel"/>
    <w:tmpl w:val="43127704"/>
    <w:lvl w:ilvl="0">
      <w:start w:val="1"/>
      <w:numFmt w:val="decimal"/>
      <w:lvlText w:val="%1"/>
      <w:lvlJc w:val="left"/>
      <w:pPr>
        <w:ind w:left="630" w:hanging="630"/>
      </w:pPr>
      <w:rPr>
        <w:rFonts w:hint="default"/>
        <w:b/>
      </w:rPr>
    </w:lvl>
    <w:lvl w:ilvl="1">
      <w:start w:val="1"/>
      <w:numFmt w:val="decimalZero"/>
      <w:lvlText w:val="%1.%2"/>
      <w:lvlJc w:val="left"/>
      <w:pPr>
        <w:ind w:left="1260" w:hanging="630"/>
      </w:pPr>
      <w:rPr>
        <w:rFonts w:hint="default"/>
        <w:b/>
      </w:rPr>
    </w:lvl>
    <w:lvl w:ilvl="2">
      <w:start w:val="1"/>
      <w:numFmt w:val="decimal"/>
      <w:lvlText w:val="%1.%2.%3"/>
      <w:lvlJc w:val="left"/>
      <w:pPr>
        <w:ind w:left="1980" w:hanging="720"/>
      </w:pPr>
      <w:rPr>
        <w:rFonts w:hint="default"/>
        <w:b/>
      </w:rPr>
    </w:lvl>
    <w:lvl w:ilvl="3">
      <w:start w:val="1"/>
      <w:numFmt w:val="decimal"/>
      <w:lvlText w:val="%1.%2.%3.%4"/>
      <w:lvlJc w:val="left"/>
      <w:pPr>
        <w:ind w:left="2970" w:hanging="108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590" w:hanging="144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6210" w:hanging="1800"/>
      </w:pPr>
      <w:rPr>
        <w:rFonts w:hint="default"/>
        <w:b/>
      </w:rPr>
    </w:lvl>
    <w:lvl w:ilvl="8">
      <w:start w:val="1"/>
      <w:numFmt w:val="decimal"/>
      <w:lvlText w:val="%1.%2.%3.%4.%5.%6.%7.%8.%9"/>
      <w:lvlJc w:val="left"/>
      <w:pPr>
        <w:ind w:left="6840" w:hanging="1800"/>
      </w:pPr>
      <w:rPr>
        <w:rFonts w:hint="default"/>
        <w:b/>
      </w:rPr>
    </w:lvl>
  </w:abstractNum>
  <w:abstractNum w:abstractNumId="6" w15:restartNumberingAfterBreak="0">
    <w:nsid w:val="16D7608E"/>
    <w:multiLevelType w:val="multilevel"/>
    <w:tmpl w:val="DA9404BE"/>
    <w:lvl w:ilvl="0">
      <w:start w:val="7"/>
      <w:numFmt w:val="decimal"/>
      <w:lvlText w:val="%1"/>
      <w:lvlJc w:val="left"/>
      <w:pPr>
        <w:ind w:left="525" w:hanging="525"/>
      </w:pPr>
      <w:rPr>
        <w:rFonts w:hint="default"/>
      </w:rPr>
    </w:lvl>
    <w:lvl w:ilvl="1">
      <w:start w:val="8"/>
      <w:numFmt w:val="decimal"/>
      <w:lvlText w:val="%1.%2"/>
      <w:lvlJc w:val="left"/>
      <w:pPr>
        <w:ind w:left="1470" w:hanging="525"/>
      </w:pPr>
      <w:rPr>
        <w:rFonts w:hint="default"/>
      </w:rPr>
    </w:lvl>
    <w:lvl w:ilvl="2">
      <w:start w:val="2"/>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abstractNum w:abstractNumId="7" w15:restartNumberingAfterBreak="0">
    <w:nsid w:val="17694DED"/>
    <w:multiLevelType w:val="hybridMultilevel"/>
    <w:tmpl w:val="57C6CF8A"/>
    <w:lvl w:ilvl="0" w:tplc="59F47BAA">
      <w:start w:val="1"/>
      <w:numFmt w:val="decimal"/>
      <w:lvlText w:val="%1."/>
      <w:lvlJc w:val="left"/>
      <w:pPr>
        <w:ind w:left="900" w:hanging="360"/>
      </w:pPr>
      <w:rPr>
        <w:rFonts w:cstheme="minorBidi"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481374"/>
    <w:multiLevelType w:val="multilevel"/>
    <w:tmpl w:val="0D7CC2E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DB300FD"/>
    <w:multiLevelType w:val="multilevel"/>
    <w:tmpl w:val="F8CAFA12"/>
    <w:styleLink w:val="Style1"/>
    <w:lvl w:ilvl="0">
      <w:start w:val="1"/>
      <w:numFmt w:val="decimalZero"/>
      <w:lvlText w:val="1.%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F972B6A"/>
    <w:multiLevelType w:val="hybridMultilevel"/>
    <w:tmpl w:val="6BE494B2"/>
    <w:lvl w:ilvl="0" w:tplc="03C639F6">
      <w:start w:val="1"/>
      <w:numFmt w:val="decimal"/>
      <w:lvlText w:val="%1)"/>
      <w:lvlJc w:val="left"/>
      <w:pPr>
        <w:ind w:left="0" w:hanging="360"/>
      </w:pPr>
      <w:rPr>
        <w:rFonts w:ascii="Arial" w:eastAsia="Arial" w:hAnsi="Arial" w:hint="default"/>
        <w:sz w:val="24"/>
        <w:szCs w:val="24"/>
      </w:rPr>
    </w:lvl>
    <w:lvl w:ilvl="1" w:tplc="FC784964">
      <w:start w:val="1"/>
      <w:numFmt w:val="lowerLetter"/>
      <w:lvlText w:val="%2)"/>
      <w:lvlJc w:val="left"/>
      <w:pPr>
        <w:ind w:left="0" w:hanging="360"/>
      </w:pPr>
      <w:rPr>
        <w:rFonts w:ascii="Arial" w:eastAsia="Arial" w:hAnsi="Arial" w:hint="default"/>
        <w:sz w:val="24"/>
        <w:szCs w:val="24"/>
      </w:rPr>
    </w:lvl>
    <w:lvl w:ilvl="2" w:tplc="E45419E4">
      <w:start w:val="1"/>
      <w:numFmt w:val="bullet"/>
      <w:lvlText w:val="•"/>
      <w:lvlJc w:val="left"/>
      <w:pPr>
        <w:ind w:left="1896" w:hanging="360"/>
      </w:pPr>
      <w:rPr>
        <w:rFonts w:hint="default"/>
      </w:rPr>
    </w:lvl>
    <w:lvl w:ilvl="3" w:tplc="A328E60A">
      <w:start w:val="1"/>
      <w:numFmt w:val="bullet"/>
      <w:lvlText w:val="•"/>
      <w:lvlJc w:val="left"/>
      <w:pPr>
        <w:ind w:left="2844" w:hanging="360"/>
      </w:pPr>
      <w:rPr>
        <w:rFonts w:hint="default"/>
      </w:rPr>
    </w:lvl>
    <w:lvl w:ilvl="4" w:tplc="BC5A5578">
      <w:start w:val="1"/>
      <w:numFmt w:val="bullet"/>
      <w:lvlText w:val="•"/>
      <w:lvlJc w:val="left"/>
      <w:pPr>
        <w:ind w:left="3792" w:hanging="360"/>
      </w:pPr>
      <w:rPr>
        <w:rFonts w:hint="default"/>
      </w:rPr>
    </w:lvl>
    <w:lvl w:ilvl="5" w:tplc="74403C3E">
      <w:start w:val="1"/>
      <w:numFmt w:val="bullet"/>
      <w:lvlText w:val="•"/>
      <w:lvlJc w:val="left"/>
      <w:pPr>
        <w:ind w:left="4740" w:hanging="360"/>
      </w:pPr>
      <w:rPr>
        <w:rFonts w:hint="default"/>
      </w:rPr>
    </w:lvl>
    <w:lvl w:ilvl="6" w:tplc="89F63F6A">
      <w:start w:val="1"/>
      <w:numFmt w:val="bullet"/>
      <w:lvlText w:val="•"/>
      <w:lvlJc w:val="left"/>
      <w:pPr>
        <w:ind w:left="5688" w:hanging="360"/>
      </w:pPr>
      <w:rPr>
        <w:rFonts w:hint="default"/>
      </w:rPr>
    </w:lvl>
    <w:lvl w:ilvl="7" w:tplc="2C2849FC">
      <w:start w:val="1"/>
      <w:numFmt w:val="bullet"/>
      <w:lvlText w:val="•"/>
      <w:lvlJc w:val="left"/>
      <w:pPr>
        <w:ind w:left="6636" w:hanging="360"/>
      </w:pPr>
      <w:rPr>
        <w:rFonts w:hint="default"/>
      </w:rPr>
    </w:lvl>
    <w:lvl w:ilvl="8" w:tplc="AB58BECC">
      <w:start w:val="1"/>
      <w:numFmt w:val="bullet"/>
      <w:lvlText w:val="•"/>
      <w:lvlJc w:val="left"/>
      <w:pPr>
        <w:ind w:left="7584" w:hanging="360"/>
      </w:pPr>
      <w:rPr>
        <w:rFonts w:hint="default"/>
      </w:rPr>
    </w:lvl>
  </w:abstractNum>
  <w:abstractNum w:abstractNumId="11" w15:restartNumberingAfterBreak="0">
    <w:nsid w:val="21696203"/>
    <w:multiLevelType w:val="hybridMultilevel"/>
    <w:tmpl w:val="D73463C2"/>
    <w:lvl w:ilvl="0" w:tplc="C4A46674">
      <w:start w:val="1"/>
      <w:numFmt w:val="decimal"/>
      <w:lvlText w:val="%1)"/>
      <w:lvlJc w:val="left"/>
      <w:pPr>
        <w:ind w:left="100" w:hanging="360"/>
      </w:pPr>
      <w:rPr>
        <w:rFonts w:ascii="Arial" w:eastAsia="Arial" w:hAnsi="Arial" w:hint="default"/>
        <w:spacing w:val="-2"/>
        <w:sz w:val="24"/>
        <w:szCs w:val="24"/>
      </w:rPr>
    </w:lvl>
    <w:lvl w:ilvl="1" w:tplc="D51C280A">
      <w:start w:val="1"/>
      <w:numFmt w:val="decimal"/>
      <w:lvlText w:val="%2)"/>
      <w:lvlJc w:val="left"/>
      <w:pPr>
        <w:ind w:left="220" w:hanging="360"/>
      </w:pPr>
      <w:rPr>
        <w:rFonts w:ascii="Arial" w:eastAsia="Arial" w:hAnsi="Arial" w:hint="default"/>
        <w:sz w:val="24"/>
        <w:szCs w:val="24"/>
      </w:rPr>
    </w:lvl>
    <w:lvl w:ilvl="2" w:tplc="0409000F">
      <w:start w:val="1"/>
      <w:numFmt w:val="decimal"/>
      <w:lvlText w:val="%3."/>
      <w:lvlJc w:val="left"/>
      <w:pPr>
        <w:ind w:left="1260" w:hanging="360"/>
      </w:pPr>
      <w:rPr>
        <w:rFonts w:hint="default"/>
      </w:rPr>
    </w:lvl>
    <w:lvl w:ilvl="3" w:tplc="43E88DEC">
      <w:start w:val="1"/>
      <w:numFmt w:val="bullet"/>
      <w:lvlText w:val="•"/>
      <w:lvlJc w:val="left"/>
      <w:pPr>
        <w:ind w:left="2300" w:hanging="360"/>
      </w:pPr>
      <w:rPr>
        <w:rFonts w:hint="default"/>
      </w:rPr>
    </w:lvl>
    <w:lvl w:ilvl="4" w:tplc="183626AC">
      <w:start w:val="1"/>
      <w:numFmt w:val="bullet"/>
      <w:lvlText w:val="•"/>
      <w:lvlJc w:val="left"/>
      <w:pPr>
        <w:ind w:left="3340" w:hanging="360"/>
      </w:pPr>
      <w:rPr>
        <w:rFonts w:hint="default"/>
      </w:rPr>
    </w:lvl>
    <w:lvl w:ilvl="5" w:tplc="E4F2D5EA">
      <w:start w:val="1"/>
      <w:numFmt w:val="bullet"/>
      <w:lvlText w:val="•"/>
      <w:lvlJc w:val="left"/>
      <w:pPr>
        <w:ind w:left="4380" w:hanging="360"/>
      </w:pPr>
      <w:rPr>
        <w:rFonts w:hint="default"/>
      </w:rPr>
    </w:lvl>
    <w:lvl w:ilvl="6" w:tplc="286ADD14">
      <w:start w:val="1"/>
      <w:numFmt w:val="bullet"/>
      <w:lvlText w:val="•"/>
      <w:lvlJc w:val="left"/>
      <w:pPr>
        <w:ind w:left="5420" w:hanging="360"/>
      </w:pPr>
      <w:rPr>
        <w:rFonts w:hint="default"/>
      </w:rPr>
    </w:lvl>
    <w:lvl w:ilvl="7" w:tplc="F00813EA">
      <w:start w:val="1"/>
      <w:numFmt w:val="bullet"/>
      <w:lvlText w:val="•"/>
      <w:lvlJc w:val="left"/>
      <w:pPr>
        <w:ind w:left="6460" w:hanging="360"/>
      </w:pPr>
      <w:rPr>
        <w:rFonts w:hint="default"/>
      </w:rPr>
    </w:lvl>
    <w:lvl w:ilvl="8" w:tplc="6520DA66">
      <w:start w:val="1"/>
      <w:numFmt w:val="bullet"/>
      <w:lvlText w:val="•"/>
      <w:lvlJc w:val="left"/>
      <w:pPr>
        <w:ind w:left="7500" w:hanging="360"/>
      </w:pPr>
      <w:rPr>
        <w:rFonts w:hint="default"/>
      </w:rPr>
    </w:lvl>
  </w:abstractNum>
  <w:abstractNum w:abstractNumId="12" w15:restartNumberingAfterBreak="0">
    <w:nsid w:val="256C5DF1"/>
    <w:multiLevelType w:val="multilevel"/>
    <w:tmpl w:val="971A41A4"/>
    <w:lvl w:ilvl="0">
      <w:start w:val="4"/>
      <w:numFmt w:val="decimal"/>
      <w:lvlText w:val="%1.0"/>
      <w:lvlJc w:val="left"/>
      <w:pPr>
        <w:ind w:left="72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2BA105A5"/>
    <w:multiLevelType w:val="hybridMultilevel"/>
    <w:tmpl w:val="208E4858"/>
    <w:styleLink w:val="Style2"/>
    <w:lvl w:ilvl="0" w:tplc="F30A67DC">
      <w:start w:val="1"/>
      <w:numFmt w:val="decimal"/>
      <w:suff w:val="space"/>
      <w:lvlText w:val="%1)"/>
      <w:lvlJc w:val="left"/>
      <w:pPr>
        <w:ind w:left="360" w:hanging="360"/>
      </w:pPr>
      <w:rPr>
        <w:rFonts w:hint="default"/>
      </w:rPr>
    </w:lvl>
    <w:lvl w:ilvl="1" w:tplc="DF80C21E">
      <w:start w:val="1"/>
      <w:numFmt w:val="lowerLetter"/>
      <w:lvlText w:val="%2)"/>
      <w:lvlJc w:val="left"/>
      <w:pPr>
        <w:ind w:left="720" w:hanging="360"/>
      </w:pPr>
      <w:rPr>
        <w:rFonts w:hint="default"/>
      </w:rPr>
    </w:lvl>
    <w:lvl w:ilvl="2" w:tplc="71F661B4">
      <w:start w:val="1"/>
      <w:numFmt w:val="lowerRoman"/>
      <w:lvlText w:val="%3)"/>
      <w:lvlJc w:val="left"/>
      <w:pPr>
        <w:ind w:left="1080" w:hanging="360"/>
      </w:pPr>
      <w:rPr>
        <w:rFonts w:hint="default"/>
      </w:rPr>
    </w:lvl>
    <w:lvl w:ilvl="3" w:tplc="9D8C8C4E">
      <w:start w:val="1"/>
      <w:numFmt w:val="decimal"/>
      <w:lvlText w:val="(%4)"/>
      <w:lvlJc w:val="left"/>
      <w:pPr>
        <w:ind w:left="1440" w:hanging="360"/>
      </w:pPr>
      <w:rPr>
        <w:rFonts w:hint="default"/>
      </w:rPr>
    </w:lvl>
    <w:lvl w:ilvl="4" w:tplc="0E121556">
      <w:start w:val="1"/>
      <w:numFmt w:val="lowerLetter"/>
      <w:lvlText w:val="(%5)"/>
      <w:lvlJc w:val="left"/>
      <w:pPr>
        <w:ind w:left="1800" w:hanging="360"/>
      </w:pPr>
      <w:rPr>
        <w:rFonts w:hint="default"/>
      </w:rPr>
    </w:lvl>
    <w:lvl w:ilvl="5" w:tplc="CCE0478E">
      <w:start w:val="1"/>
      <w:numFmt w:val="lowerRoman"/>
      <w:lvlText w:val="(%6)"/>
      <w:lvlJc w:val="left"/>
      <w:pPr>
        <w:ind w:left="2160" w:hanging="360"/>
      </w:pPr>
      <w:rPr>
        <w:rFonts w:hint="default"/>
      </w:rPr>
    </w:lvl>
    <w:lvl w:ilvl="6" w:tplc="72EE73CC">
      <w:start w:val="1"/>
      <w:numFmt w:val="decimal"/>
      <w:lvlText w:val="%7."/>
      <w:lvlJc w:val="left"/>
      <w:pPr>
        <w:ind w:left="2520" w:hanging="360"/>
      </w:pPr>
      <w:rPr>
        <w:rFonts w:hint="default"/>
      </w:rPr>
    </w:lvl>
    <w:lvl w:ilvl="7" w:tplc="ED741616">
      <w:start w:val="1"/>
      <w:numFmt w:val="lowerLetter"/>
      <w:lvlText w:val="%8."/>
      <w:lvlJc w:val="left"/>
      <w:pPr>
        <w:ind w:left="2880" w:hanging="360"/>
      </w:pPr>
      <w:rPr>
        <w:rFonts w:hint="default"/>
      </w:rPr>
    </w:lvl>
    <w:lvl w:ilvl="8" w:tplc="9FC2621C">
      <w:start w:val="1"/>
      <w:numFmt w:val="lowerRoman"/>
      <w:lvlText w:val="%9."/>
      <w:lvlJc w:val="left"/>
      <w:pPr>
        <w:ind w:left="3240" w:hanging="360"/>
      </w:pPr>
      <w:rPr>
        <w:rFonts w:hint="default"/>
      </w:rPr>
    </w:lvl>
  </w:abstractNum>
  <w:abstractNum w:abstractNumId="14" w15:restartNumberingAfterBreak="0">
    <w:nsid w:val="2E9F37B8"/>
    <w:multiLevelType w:val="multilevel"/>
    <w:tmpl w:val="9C8AE5B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C32BA3"/>
    <w:multiLevelType w:val="multilevel"/>
    <w:tmpl w:val="884AE402"/>
    <w:lvl w:ilvl="0">
      <w:start w:val="7"/>
      <w:numFmt w:val="decimal"/>
      <w:lvlText w:val="%1"/>
      <w:lvlJc w:val="left"/>
      <w:pPr>
        <w:ind w:left="525" w:hanging="525"/>
      </w:pPr>
      <w:rPr>
        <w:rFonts w:hint="default"/>
      </w:rPr>
    </w:lvl>
    <w:lvl w:ilvl="1">
      <w:start w:val="9"/>
      <w:numFmt w:val="decimal"/>
      <w:lvlText w:val="%1.%2"/>
      <w:lvlJc w:val="left"/>
      <w:pPr>
        <w:ind w:left="1470" w:hanging="525"/>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abstractNum w:abstractNumId="16" w15:restartNumberingAfterBreak="0">
    <w:nsid w:val="41E47997"/>
    <w:multiLevelType w:val="hybridMultilevel"/>
    <w:tmpl w:val="E85E12C4"/>
    <w:lvl w:ilvl="0" w:tplc="4B6CBF60">
      <w:start w:val="1"/>
      <w:numFmt w:val="decimal"/>
      <w:lvlText w:val="%1."/>
      <w:lvlJc w:val="left"/>
      <w:pPr>
        <w:ind w:left="720" w:hanging="360"/>
      </w:pPr>
    </w:lvl>
    <w:lvl w:ilvl="1" w:tplc="606476DC">
      <w:start w:val="1"/>
      <w:numFmt w:val="lowerLetter"/>
      <w:lvlText w:val="%2."/>
      <w:lvlJc w:val="left"/>
      <w:pPr>
        <w:ind w:left="1440" w:hanging="360"/>
      </w:pPr>
    </w:lvl>
    <w:lvl w:ilvl="2" w:tplc="4FFA9C7A">
      <w:start w:val="1"/>
      <w:numFmt w:val="lowerRoman"/>
      <w:lvlText w:val="%3."/>
      <w:lvlJc w:val="right"/>
      <w:pPr>
        <w:ind w:left="2160" w:hanging="180"/>
      </w:pPr>
    </w:lvl>
    <w:lvl w:ilvl="3" w:tplc="7A767052">
      <w:start w:val="1"/>
      <w:numFmt w:val="lowerLetter"/>
      <w:lvlText w:val="%4."/>
      <w:lvlJc w:val="left"/>
      <w:pPr>
        <w:ind w:left="2880" w:hanging="360"/>
      </w:pPr>
    </w:lvl>
    <w:lvl w:ilvl="4" w:tplc="697AD61C">
      <w:start w:val="1"/>
      <w:numFmt w:val="lowerLetter"/>
      <w:lvlText w:val="%5."/>
      <w:lvlJc w:val="left"/>
      <w:pPr>
        <w:ind w:left="3600" w:hanging="360"/>
      </w:pPr>
    </w:lvl>
    <w:lvl w:ilvl="5" w:tplc="7F58D3FA">
      <w:start w:val="1"/>
      <w:numFmt w:val="lowerRoman"/>
      <w:lvlText w:val="%6."/>
      <w:lvlJc w:val="right"/>
      <w:pPr>
        <w:ind w:left="4320" w:hanging="180"/>
      </w:pPr>
    </w:lvl>
    <w:lvl w:ilvl="6" w:tplc="CF14C832">
      <w:start w:val="1"/>
      <w:numFmt w:val="decimal"/>
      <w:lvlText w:val="%7."/>
      <w:lvlJc w:val="left"/>
      <w:pPr>
        <w:ind w:left="5040" w:hanging="360"/>
      </w:pPr>
    </w:lvl>
    <w:lvl w:ilvl="7" w:tplc="E1E494B4">
      <w:start w:val="1"/>
      <w:numFmt w:val="lowerLetter"/>
      <w:lvlText w:val="%8."/>
      <w:lvlJc w:val="left"/>
      <w:pPr>
        <w:ind w:left="5760" w:hanging="360"/>
      </w:pPr>
    </w:lvl>
    <w:lvl w:ilvl="8" w:tplc="4B1AADD0">
      <w:start w:val="1"/>
      <w:numFmt w:val="lowerRoman"/>
      <w:lvlText w:val="%9."/>
      <w:lvlJc w:val="right"/>
      <w:pPr>
        <w:ind w:left="6480" w:hanging="180"/>
      </w:pPr>
    </w:lvl>
  </w:abstractNum>
  <w:abstractNum w:abstractNumId="17" w15:restartNumberingAfterBreak="0">
    <w:nsid w:val="43DB5BD0"/>
    <w:multiLevelType w:val="hybridMultilevel"/>
    <w:tmpl w:val="11321ECA"/>
    <w:lvl w:ilvl="0" w:tplc="F0F2FA0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791C41"/>
    <w:multiLevelType w:val="multilevel"/>
    <w:tmpl w:val="F8CAFA12"/>
    <w:numStyleLink w:val="Style1"/>
  </w:abstractNum>
  <w:abstractNum w:abstractNumId="19" w15:restartNumberingAfterBreak="0">
    <w:nsid w:val="52D15D1B"/>
    <w:multiLevelType w:val="multilevel"/>
    <w:tmpl w:val="496AB43A"/>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55CC285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316C85"/>
    <w:multiLevelType w:val="multilevel"/>
    <w:tmpl w:val="35E28A7C"/>
    <w:lvl w:ilvl="0">
      <w:start w:val="7"/>
      <w:numFmt w:val="decimal"/>
      <w:lvlText w:val="%1"/>
      <w:lvlJc w:val="left"/>
      <w:pPr>
        <w:ind w:left="525" w:hanging="525"/>
      </w:pPr>
      <w:rPr>
        <w:rFonts w:hint="default"/>
        <w:b/>
      </w:rPr>
    </w:lvl>
    <w:lvl w:ilvl="1">
      <w:start w:val="5"/>
      <w:numFmt w:val="decimal"/>
      <w:lvlText w:val="%1.%2"/>
      <w:lvlJc w:val="left"/>
      <w:pPr>
        <w:ind w:left="1515" w:hanging="525"/>
      </w:pPr>
      <w:rPr>
        <w:rFonts w:hint="default"/>
        <w:b/>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9720" w:hanging="1800"/>
      </w:pPr>
      <w:rPr>
        <w:rFonts w:hint="default"/>
        <w:b/>
      </w:rPr>
    </w:lvl>
  </w:abstractNum>
  <w:abstractNum w:abstractNumId="22" w15:restartNumberingAfterBreak="0">
    <w:nsid w:val="5AA2470B"/>
    <w:multiLevelType w:val="multilevel"/>
    <w:tmpl w:val="661A6342"/>
    <w:lvl w:ilvl="0">
      <w:start w:val="1"/>
      <w:numFmt w:val="decimal"/>
      <w:lvlText w:val="%1.0"/>
      <w:lvlJc w:val="left"/>
      <w:pPr>
        <w:ind w:left="600" w:hanging="600"/>
      </w:pPr>
      <w:rPr>
        <w:rFonts w:hint="default"/>
        <w:b/>
      </w:rPr>
    </w:lvl>
    <w:lvl w:ilvl="1">
      <w:start w:val="1"/>
      <w:numFmt w:val="decimal"/>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5B3A0FA3"/>
    <w:multiLevelType w:val="hybridMultilevel"/>
    <w:tmpl w:val="316C62D2"/>
    <w:lvl w:ilvl="0" w:tplc="7F94E468">
      <w:start w:val="1"/>
      <w:numFmt w:val="decimal"/>
      <w:lvlText w:val="%1)"/>
      <w:lvlJc w:val="left"/>
      <w:pPr>
        <w:ind w:left="540" w:hanging="360"/>
        <w:jc w:val="right"/>
      </w:pPr>
      <w:rPr>
        <w:rFonts w:ascii="Arial" w:eastAsia="Arial" w:hAnsi="Arial" w:hint="default"/>
        <w:spacing w:val="-2"/>
        <w:sz w:val="24"/>
        <w:szCs w:val="24"/>
      </w:rPr>
    </w:lvl>
    <w:lvl w:ilvl="1" w:tplc="18EA32C2">
      <w:start w:val="1"/>
      <w:numFmt w:val="lowerLetter"/>
      <w:lvlText w:val="%2)"/>
      <w:lvlJc w:val="left"/>
      <w:pPr>
        <w:ind w:left="180" w:hanging="360"/>
      </w:pPr>
      <w:rPr>
        <w:rFonts w:ascii="Arial" w:eastAsia="Arial" w:hAnsi="Arial" w:hint="default"/>
        <w:sz w:val="24"/>
        <w:szCs w:val="24"/>
      </w:rPr>
    </w:lvl>
    <w:lvl w:ilvl="2" w:tplc="9F364E60">
      <w:start w:val="1"/>
      <w:numFmt w:val="lowerRoman"/>
      <w:lvlText w:val="%3)"/>
      <w:lvlJc w:val="left"/>
      <w:pPr>
        <w:ind w:left="1180" w:hanging="360"/>
      </w:pPr>
      <w:rPr>
        <w:rFonts w:ascii="Arial" w:eastAsia="Arial" w:hAnsi="Arial" w:hint="default"/>
        <w:spacing w:val="-3"/>
        <w:sz w:val="24"/>
        <w:szCs w:val="24"/>
      </w:rPr>
    </w:lvl>
    <w:lvl w:ilvl="3" w:tplc="3AE4B424">
      <w:start w:val="1"/>
      <w:numFmt w:val="bullet"/>
      <w:lvlText w:val="•"/>
      <w:lvlJc w:val="left"/>
      <w:pPr>
        <w:ind w:left="1180" w:hanging="360"/>
      </w:pPr>
      <w:rPr>
        <w:rFonts w:hint="default"/>
      </w:rPr>
    </w:lvl>
    <w:lvl w:ilvl="4" w:tplc="3A96F3F4">
      <w:start w:val="1"/>
      <w:numFmt w:val="bullet"/>
      <w:lvlText w:val="•"/>
      <w:lvlJc w:val="left"/>
      <w:pPr>
        <w:ind w:left="2380" w:hanging="360"/>
      </w:pPr>
      <w:rPr>
        <w:rFonts w:hint="default"/>
      </w:rPr>
    </w:lvl>
    <w:lvl w:ilvl="5" w:tplc="A030F912">
      <w:start w:val="1"/>
      <w:numFmt w:val="bullet"/>
      <w:lvlText w:val="•"/>
      <w:lvlJc w:val="left"/>
      <w:pPr>
        <w:ind w:left="3580" w:hanging="360"/>
      </w:pPr>
      <w:rPr>
        <w:rFonts w:hint="default"/>
      </w:rPr>
    </w:lvl>
    <w:lvl w:ilvl="6" w:tplc="EF901D3E">
      <w:start w:val="1"/>
      <w:numFmt w:val="bullet"/>
      <w:lvlText w:val="•"/>
      <w:lvlJc w:val="left"/>
      <w:pPr>
        <w:ind w:left="4780" w:hanging="360"/>
      </w:pPr>
      <w:rPr>
        <w:rFonts w:hint="default"/>
      </w:rPr>
    </w:lvl>
    <w:lvl w:ilvl="7" w:tplc="410A8328">
      <w:start w:val="1"/>
      <w:numFmt w:val="bullet"/>
      <w:lvlText w:val="•"/>
      <w:lvlJc w:val="left"/>
      <w:pPr>
        <w:ind w:left="5980" w:hanging="360"/>
      </w:pPr>
      <w:rPr>
        <w:rFonts w:hint="default"/>
      </w:rPr>
    </w:lvl>
    <w:lvl w:ilvl="8" w:tplc="F4F60B06">
      <w:start w:val="1"/>
      <w:numFmt w:val="bullet"/>
      <w:lvlText w:val="•"/>
      <w:lvlJc w:val="left"/>
      <w:pPr>
        <w:ind w:left="7180" w:hanging="360"/>
      </w:pPr>
      <w:rPr>
        <w:rFonts w:hint="default"/>
      </w:rPr>
    </w:lvl>
  </w:abstractNum>
  <w:abstractNum w:abstractNumId="24" w15:restartNumberingAfterBreak="0">
    <w:nsid w:val="5C167D45"/>
    <w:multiLevelType w:val="multilevel"/>
    <w:tmpl w:val="3042C258"/>
    <w:lvl w:ilvl="0">
      <w:start w:val="5"/>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360" w:hanging="1800"/>
      </w:pPr>
      <w:rPr>
        <w:rFonts w:hint="default"/>
      </w:rPr>
    </w:lvl>
  </w:abstractNum>
  <w:abstractNum w:abstractNumId="25" w15:restartNumberingAfterBreak="0">
    <w:nsid w:val="5DB40141"/>
    <w:multiLevelType w:val="hybridMultilevel"/>
    <w:tmpl w:val="843EAE56"/>
    <w:lvl w:ilvl="0" w:tplc="91BE8B0A">
      <w:start w:val="1"/>
      <w:numFmt w:val="decimal"/>
      <w:lvlText w:val="%1."/>
      <w:lvlJc w:val="left"/>
      <w:pPr>
        <w:ind w:left="720" w:hanging="360"/>
      </w:pPr>
    </w:lvl>
    <w:lvl w:ilvl="1" w:tplc="6A4C7FE6">
      <w:start w:val="1"/>
      <w:numFmt w:val="lowerLetter"/>
      <w:lvlText w:val="%2."/>
      <w:lvlJc w:val="left"/>
      <w:pPr>
        <w:ind w:left="1440" w:hanging="360"/>
      </w:pPr>
    </w:lvl>
    <w:lvl w:ilvl="2" w:tplc="21FC3958">
      <w:start w:val="1"/>
      <w:numFmt w:val="lowerRoman"/>
      <w:lvlText w:val="%3."/>
      <w:lvlJc w:val="right"/>
      <w:pPr>
        <w:ind w:left="2160" w:hanging="180"/>
      </w:pPr>
    </w:lvl>
    <w:lvl w:ilvl="3" w:tplc="37EE3324">
      <w:start w:val="1"/>
      <w:numFmt w:val="lowerLetter"/>
      <w:lvlText w:val="%4."/>
      <w:lvlJc w:val="left"/>
      <w:pPr>
        <w:ind w:left="2880" w:hanging="360"/>
      </w:pPr>
    </w:lvl>
    <w:lvl w:ilvl="4" w:tplc="44029272">
      <w:start w:val="1"/>
      <w:numFmt w:val="lowerLetter"/>
      <w:lvlText w:val="%5."/>
      <w:lvlJc w:val="left"/>
      <w:pPr>
        <w:ind w:left="3600" w:hanging="360"/>
      </w:pPr>
    </w:lvl>
    <w:lvl w:ilvl="5" w:tplc="BE6485A4">
      <w:start w:val="1"/>
      <w:numFmt w:val="lowerRoman"/>
      <w:lvlText w:val="%6."/>
      <w:lvlJc w:val="right"/>
      <w:pPr>
        <w:ind w:left="4320" w:hanging="180"/>
      </w:pPr>
    </w:lvl>
    <w:lvl w:ilvl="6" w:tplc="79CAA712">
      <w:start w:val="1"/>
      <w:numFmt w:val="decimal"/>
      <w:lvlText w:val="%7."/>
      <w:lvlJc w:val="left"/>
      <w:pPr>
        <w:ind w:left="5040" w:hanging="360"/>
      </w:pPr>
    </w:lvl>
    <w:lvl w:ilvl="7" w:tplc="DFCE810C">
      <w:start w:val="1"/>
      <w:numFmt w:val="lowerLetter"/>
      <w:lvlText w:val="%8."/>
      <w:lvlJc w:val="left"/>
      <w:pPr>
        <w:ind w:left="5760" w:hanging="360"/>
      </w:pPr>
    </w:lvl>
    <w:lvl w:ilvl="8" w:tplc="374CD5A0">
      <w:start w:val="1"/>
      <w:numFmt w:val="lowerRoman"/>
      <w:lvlText w:val="%9."/>
      <w:lvlJc w:val="right"/>
      <w:pPr>
        <w:ind w:left="6480" w:hanging="180"/>
      </w:pPr>
    </w:lvl>
  </w:abstractNum>
  <w:abstractNum w:abstractNumId="26" w15:restartNumberingAfterBreak="0">
    <w:nsid w:val="5F4655CC"/>
    <w:multiLevelType w:val="hybridMultilevel"/>
    <w:tmpl w:val="C6D8F836"/>
    <w:lvl w:ilvl="0" w:tplc="A08E1578">
      <w:start w:val="1"/>
      <w:numFmt w:val="lowerRoman"/>
      <w:lvlText w:val="%1."/>
      <w:lvlJc w:val="left"/>
      <w:pPr>
        <w:tabs>
          <w:tab w:val="num" w:pos="2175"/>
        </w:tabs>
        <w:ind w:left="2175" w:hanging="360"/>
      </w:pPr>
      <w:rPr>
        <w:rFonts w:hint="default"/>
      </w:rPr>
    </w:lvl>
    <w:lvl w:ilvl="1" w:tplc="04090019" w:tentative="1">
      <w:start w:val="1"/>
      <w:numFmt w:val="lowerLetter"/>
      <w:lvlText w:val="%2."/>
      <w:lvlJc w:val="left"/>
      <w:pPr>
        <w:tabs>
          <w:tab w:val="num" w:pos="2895"/>
        </w:tabs>
        <w:ind w:left="2895" w:hanging="360"/>
      </w:pPr>
    </w:lvl>
    <w:lvl w:ilvl="2" w:tplc="0409001B" w:tentative="1">
      <w:start w:val="1"/>
      <w:numFmt w:val="lowerRoman"/>
      <w:lvlText w:val="%3."/>
      <w:lvlJc w:val="right"/>
      <w:pPr>
        <w:tabs>
          <w:tab w:val="num" w:pos="3615"/>
        </w:tabs>
        <w:ind w:left="3615" w:hanging="180"/>
      </w:pPr>
    </w:lvl>
    <w:lvl w:ilvl="3" w:tplc="0409000F" w:tentative="1">
      <w:start w:val="1"/>
      <w:numFmt w:val="decimal"/>
      <w:lvlText w:val="%4."/>
      <w:lvlJc w:val="left"/>
      <w:pPr>
        <w:tabs>
          <w:tab w:val="num" w:pos="4335"/>
        </w:tabs>
        <w:ind w:left="4335" w:hanging="360"/>
      </w:pPr>
    </w:lvl>
    <w:lvl w:ilvl="4" w:tplc="04090019" w:tentative="1">
      <w:start w:val="1"/>
      <w:numFmt w:val="lowerLetter"/>
      <w:lvlText w:val="%5."/>
      <w:lvlJc w:val="left"/>
      <w:pPr>
        <w:tabs>
          <w:tab w:val="num" w:pos="5055"/>
        </w:tabs>
        <w:ind w:left="5055" w:hanging="360"/>
      </w:pPr>
    </w:lvl>
    <w:lvl w:ilvl="5" w:tplc="0409001B" w:tentative="1">
      <w:start w:val="1"/>
      <w:numFmt w:val="lowerRoman"/>
      <w:lvlText w:val="%6."/>
      <w:lvlJc w:val="right"/>
      <w:pPr>
        <w:tabs>
          <w:tab w:val="num" w:pos="5775"/>
        </w:tabs>
        <w:ind w:left="5775" w:hanging="180"/>
      </w:pPr>
    </w:lvl>
    <w:lvl w:ilvl="6" w:tplc="0409000F" w:tentative="1">
      <w:start w:val="1"/>
      <w:numFmt w:val="decimal"/>
      <w:lvlText w:val="%7."/>
      <w:lvlJc w:val="left"/>
      <w:pPr>
        <w:tabs>
          <w:tab w:val="num" w:pos="6495"/>
        </w:tabs>
        <w:ind w:left="6495" w:hanging="360"/>
      </w:pPr>
    </w:lvl>
    <w:lvl w:ilvl="7" w:tplc="04090019" w:tentative="1">
      <w:start w:val="1"/>
      <w:numFmt w:val="lowerLetter"/>
      <w:lvlText w:val="%8."/>
      <w:lvlJc w:val="left"/>
      <w:pPr>
        <w:tabs>
          <w:tab w:val="num" w:pos="7215"/>
        </w:tabs>
        <w:ind w:left="7215" w:hanging="360"/>
      </w:pPr>
    </w:lvl>
    <w:lvl w:ilvl="8" w:tplc="0409001B" w:tentative="1">
      <w:start w:val="1"/>
      <w:numFmt w:val="lowerRoman"/>
      <w:lvlText w:val="%9."/>
      <w:lvlJc w:val="right"/>
      <w:pPr>
        <w:tabs>
          <w:tab w:val="num" w:pos="7935"/>
        </w:tabs>
        <w:ind w:left="7935" w:hanging="180"/>
      </w:pPr>
    </w:lvl>
  </w:abstractNum>
  <w:abstractNum w:abstractNumId="27" w15:restartNumberingAfterBreak="0">
    <w:nsid w:val="617D3E54"/>
    <w:multiLevelType w:val="hybridMultilevel"/>
    <w:tmpl w:val="FFFFFFFF"/>
    <w:lvl w:ilvl="0" w:tplc="D7846152">
      <w:start w:val="1"/>
      <w:numFmt w:val="decimal"/>
      <w:lvlText w:val="%1."/>
      <w:lvlJc w:val="left"/>
      <w:pPr>
        <w:ind w:left="720" w:hanging="360"/>
      </w:pPr>
    </w:lvl>
    <w:lvl w:ilvl="1" w:tplc="2398CEDE">
      <w:start w:val="1"/>
      <w:numFmt w:val="lowerLetter"/>
      <w:lvlText w:val="%2."/>
      <w:lvlJc w:val="left"/>
      <w:pPr>
        <w:ind w:left="1440" w:hanging="360"/>
      </w:pPr>
    </w:lvl>
    <w:lvl w:ilvl="2" w:tplc="A3B03B82">
      <w:start w:val="1"/>
      <w:numFmt w:val="lowerRoman"/>
      <w:lvlText w:val="%3."/>
      <w:lvlJc w:val="right"/>
      <w:pPr>
        <w:ind w:left="2160" w:hanging="180"/>
      </w:pPr>
    </w:lvl>
    <w:lvl w:ilvl="3" w:tplc="56E89362">
      <w:start w:val="1"/>
      <w:numFmt w:val="lowerLetter"/>
      <w:lvlText w:val="%4."/>
      <w:lvlJc w:val="left"/>
      <w:pPr>
        <w:ind w:left="2880" w:hanging="360"/>
      </w:pPr>
    </w:lvl>
    <w:lvl w:ilvl="4" w:tplc="AD8C6366">
      <w:start w:val="1"/>
      <w:numFmt w:val="lowerLetter"/>
      <w:lvlText w:val="%5."/>
      <w:lvlJc w:val="left"/>
      <w:pPr>
        <w:ind w:left="3600" w:hanging="360"/>
      </w:pPr>
    </w:lvl>
    <w:lvl w:ilvl="5" w:tplc="95D49566">
      <w:start w:val="1"/>
      <w:numFmt w:val="lowerRoman"/>
      <w:lvlText w:val="%6."/>
      <w:lvlJc w:val="right"/>
      <w:pPr>
        <w:ind w:left="4320" w:hanging="180"/>
      </w:pPr>
    </w:lvl>
    <w:lvl w:ilvl="6" w:tplc="D5D04382">
      <w:start w:val="1"/>
      <w:numFmt w:val="decimal"/>
      <w:lvlText w:val="%7."/>
      <w:lvlJc w:val="left"/>
      <w:pPr>
        <w:ind w:left="5040" w:hanging="360"/>
      </w:pPr>
    </w:lvl>
    <w:lvl w:ilvl="7" w:tplc="218AF8B2">
      <w:start w:val="1"/>
      <w:numFmt w:val="lowerLetter"/>
      <w:lvlText w:val="%8."/>
      <w:lvlJc w:val="left"/>
      <w:pPr>
        <w:ind w:left="5760" w:hanging="360"/>
      </w:pPr>
    </w:lvl>
    <w:lvl w:ilvl="8" w:tplc="84B49454">
      <w:start w:val="1"/>
      <w:numFmt w:val="lowerRoman"/>
      <w:lvlText w:val="%9."/>
      <w:lvlJc w:val="right"/>
      <w:pPr>
        <w:ind w:left="6480" w:hanging="180"/>
      </w:pPr>
    </w:lvl>
  </w:abstractNum>
  <w:abstractNum w:abstractNumId="28" w15:restartNumberingAfterBreak="0">
    <w:nsid w:val="672D7FFA"/>
    <w:multiLevelType w:val="hybridMultilevel"/>
    <w:tmpl w:val="E5E053E0"/>
    <w:lvl w:ilvl="0" w:tplc="2A66DD68">
      <w:start w:val="1"/>
      <w:numFmt w:val="lowerRoman"/>
      <w:lvlText w:val="%1."/>
      <w:lvlJc w:val="left"/>
      <w:pPr>
        <w:tabs>
          <w:tab w:val="num" w:pos="1080"/>
        </w:tabs>
        <w:ind w:left="1080" w:hanging="720"/>
      </w:pPr>
      <w:rPr>
        <w:rFonts w:cs="Times New Roman" w:hint="default"/>
      </w:rPr>
    </w:lvl>
    <w:lvl w:ilvl="1" w:tplc="FFFFFFFF">
      <w:start w:val="1"/>
      <w:numFmt w:val="decimal"/>
      <w:lvlText w:val="3.1.%2"/>
      <w:lvlJc w:val="left"/>
      <w:pPr>
        <w:tabs>
          <w:tab w:val="num" w:pos="1008"/>
        </w:tabs>
        <w:ind w:left="1512" w:hanging="792"/>
      </w:pPr>
      <w:rPr>
        <w:b w:val="0"/>
      </w:rPr>
    </w:lvl>
    <w:lvl w:ilvl="2" w:tplc="FFFFFFFF">
      <w:start w:val="1"/>
      <w:numFmt w:val="decimal"/>
      <w:lvlText w:val="5.%3"/>
      <w:lvlJc w:val="left"/>
      <w:pPr>
        <w:tabs>
          <w:tab w:val="num" w:pos="720"/>
        </w:tabs>
        <w:ind w:left="720" w:hanging="720"/>
      </w:pPr>
    </w:lvl>
    <w:lvl w:ilvl="3" w:tplc="1834D62E">
      <w:start w:val="1"/>
      <w:numFmt w:val="lowerLetter"/>
      <w:lvlText w:val="%4)"/>
      <w:lvlJc w:val="left"/>
      <w:pPr>
        <w:ind w:left="2880" w:hanging="360"/>
      </w:pPr>
      <w:rPr>
        <w:rFonts w:hint="default"/>
      </w:rPr>
    </w:lvl>
    <w:lvl w:ilvl="4" w:tplc="2C8C528A" w:tentative="1">
      <w:start w:val="1"/>
      <w:numFmt w:val="lowerLetter"/>
      <w:lvlText w:val="%5."/>
      <w:lvlJc w:val="left"/>
      <w:pPr>
        <w:tabs>
          <w:tab w:val="num" w:pos="3600"/>
        </w:tabs>
        <w:ind w:left="3600" w:hanging="360"/>
      </w:pPr>
      <w:rPr>
        <w:rFonts w:cs="Times New Roman"/>
      </w:rPr>
    </w:lvl>
    <w:lvl w:ilvl="5" w:tplc="E300FAD6" w:tentative="1">
      <w:start w:val="1"/>
      <w:numFmt w:val="lowerRoman"/>
      <w:lvlText w:val="%6."/>
      <w:lvlJc w:val="right"/>
      <w:pPr>
        <w:tabs>
          <w:tab w:val="num" w:pos="4320"/>
        </w:tabs>
        <w:ind w:left="4320" w:hanging="180"/>
      </w:pPr>
      <w:rPr>
        <w:rFonts w:cs="Times New Roman"/>
      </w:rPr>
    </w:lvl>
    <w:lvl w:ilvl="6" w:tplc="791A6BF4" w:tentative="1">
      <w:start w:val="1"/>
      <w:numFmt w:val="decimal"/>
      <w:lvlText w:val="%7."/>
      <w:lvlJc w:val="left"/>
      <w:pPr>
        <w:tabs>
          <w:tab w:val="num" w:pos="5040"/>
        </w:tabs>
        <w:ind w:left="5040" w:hanging="360"/>
      </w:pPr>
      <w:rPr>
        <w:rFonts w:cs="Times New Roman"/>
      </w:rPr>
    </w:lvl>
    <w:lvl w:ilvl="7" w:tplc="F2240B5A" w:tentative="1">
      <w:start w:val="1"/>
      <w:numFmt w:val="lowerLetter"/>
      <w:lvlText w:val="%8."/>
      <w:lvlJc w:val="left"/>
      <w:pPr>
        <w:tabs>
          <w:tab w:val="num" w:pos="5760"/>
        </w:tabs>
        <w:ind w:left="5760" w:hanging="360"/>
      </w:pPr>
      <w:rPr>
        <w:rFonts w:cs="Times New Roman"/>
      </w:rPr>
    </w:lvl>
    <w:lvl w:ilvl="8" w:tplc="E85CD8AC" w:tentative="1">
      <w:start w:val="1"/>
      <w:numFmt w:val="lowerRoman"/>
      <w:lvlText w:val="%9."/>
      <w:lvlJc w:val="right"/>
      <w:pPr>
        <w:tabs>
          <w:tab w:val="num" w:pos="6480"/>
        </w:tabs>
        <w:ind w:left="6480" w:hanging="180"/>
      </w:pPr>
      <w:rPr>
        <w:rFonts w:cs="Times New Roman"/>
      </w:rPr>
    </w:lvl>
  </w:abstractNum>
  <w:abstractNum w:abstractNumId="29" w15:restartNumberingAfterBreak="0">
    <w:nsid w:val="6BC83456"/>
    <w:multiLevelType w:val="hybridMultilevel"/>
    <w:tmpl w:val="023CF9B0"/>
    <w:lvl w:ilvl="0" w:tplc="592E9292">
      <w:start w:val="1"/>
      <w:numFmt w:val="lowerLetter"/>
      <w:lvlText w:val="%1."/>
      <w:lvlJc w:val="left"/>
      <w:pPr>
        <w:ind w:left="853" w:hanging="270"/>
        <w:jc w:val="right"/>
      </w:pPr>
      <w:rPr>
        <w:rFonts w:ascii="Verdana" w:eastAsia="Verdana" w:hAnsi="Verdana" w:cs="Verdana" w:hint="default"/>
        <w:w w:val="71"/>
        <w:sz w:val="19"/>
        <w:szCs w:val="19"/>
      </w:rPr>
    </w:lvl>
    <w:lvl w:ilvl="1" w:tplc="5876232E">
      <w:start w:val="1"/>
      <w:numFmt w:val="bullet"/>
      <w:lvlText w:val="•"/>
      <w:lvlJc w:val="left"/>
      <w:pPr>
        <w:ind w:left="1311" w:hanging="270"/>
      </w:pPr>
      <w:rPr>
        <w:rFonts w:hint="default"/>
      </w:rPr>
    </w:lvl>
    <w:lvl w:ilvl="2" w:tplc="EF623968">
      <w:start w:val="1"/>
      <w:numFmt w:val="bullet"/>
      <w:lvlText w:val="•"/>
      <w:lvlJc w:val="left"/>
      <w:pPr>
        <w:ind w:left="1763" w:hanging="270"/>
      </w:pPr>
      <w:rPr>
        <w:rFonts w:hint="default"/>
      </w:rPr>
    </w:lvl>
    <w:lvl w:ilvl="3" w:tplc="B69AD036">
      <w:start w:val="1"/>
      <w:numFmt w:val="bullet"/>
      <w:lvlText w:val="•"/>
      <w:lvlJc w:val="left"/>
      <w:pPr>
        <w:ind w:left="2215" w:hanging="270"/>
      </w:pPr>
      <w:rPr>
        <w:rFonts w:hint="default"/>
      </w:rPr>
    </w:lvl>
    <w:lvl w:ilvl="4" w:tplc="1D12A0FC">
      <w:start w:val="1"/>
      <w:numFmt w:val="bullet"/>
      <w:lvlText w:val="•"/>
      <w:lvlJc w:val="left"/>
      <w:pPr>
        <w:ind w:left="2667" w:hanging="270"/>
      </w:pPr>
      <w:rPr>
        <w:rFonts w:hint="default"/>
      </w:rPr>
    </w:lvl>
    <w:lvl w:ilvl="5" w:tplc="4F7CB74E">
      <w:start w:val="1"/>
      <w:numFmt w:val="bullet"/>
      <w:lvlText w:val="•"/>
      <w:lvlJc w:val="left"/>
      <w:pPr>
        <w:ind w:left="3118" w:hanging="270"/>
      </w:pPr>
      <w:rPr>
        <w:rFonts w:hint="default"/>
      </w:rPr>
    </w:lvl>
    <w:lvl w:ilvl="6" w:tplc="D3FE4F80">
      <w:start w:val="1"/>
      <w:numFmt w:val="bullet"/>
      <w:lvlText w:val="•"/>
      <w:lvlJc w:val="left"/>
      <w:pPr>
        <w:ind w:left="3570" w:hanging="270"/>
      </w:pPr>
      <w:rPr>
        <w:rFonts w:hint="default"/>
      </w:rPr>
    </w:lvl>
    <w:lvl w:ilvl="7" w:tplc="5B94BC50">
      <w:start w:val="1"/>
      <w:numFmt w:val="bullet"/>
      <w:lvlText w:val="•"/>
      <w:lvlJc w:val="left"/>
      <w:pPr>
        <w:ind w:left="4022" w:hanging="270"/>
      </w:pPr>
      <w:rPr>
        <w:rFonts w:hint="default"/>
      </w:rPr>
    </w:lvl>
    <w:lvl w:ilvl="8" w:tplc="F8022F74">
      <w:start w:val="1"/>
      <w:numFmt w:val="bullet"/>
      <w:lvlText w:val="•"/>
      <w:lvlJc w:val="left"/>
      <w:pPr>
        <w:ind w:left="4474" w:hanging="270"/>
      </w:pPr>
      <w:rPr>
        <w:rFonts w:hint="default"/>
      </w:rPr>
    </w:lvl>
  </w:abstractNum>
  <w:abstractNum w:abstractNumId="30" w15:restartNumberingAfterBreak="0">
    <w:nsid w:val="7065238E"/>
    <w:multiLevelType w:val="multilevel"/>
    <w:tmpl w:val="65944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D147CF"/>
    <w:multiLevelType w:val="multilevel"/>
    <w:tmpl w:val="B714FBA8"/>
    <w:lvl w:ilvl="0">
      <w:start w:val="8"/>
      <w:numFmt w:val="decimal"/>
      <w:lvlText w:val="%1."/>
      <w:lvlJc w:val="left"/>
      <w:pPr>
        <w:ind w:left="900" w:hanging="360"/>
      </w:pPr>
      <w:rPr>
        <w:rFonts w:hint="default"/>
        <w:b/>
        <w:color w:val="000000"/>
      </w:rPr>
    </w:lvl>
    <w:lvl w:ilvl="1">
      <w:numFmt w:val="decimal"/>
      <w:lvlText w:val="%1.%2"/>
      <w:lvlJc w:val="left"/>
      <w:pPr>
        <w:ind w:left="990" w:hanging="360"/>
      </w:pPr>
      <w:rPr>
        <w:b/>
        <w:color w:val="000000"/>
      </w:rPr>
    </w:lvl>
    <w:lvl w:ilvl="2">
      <w:start w:val="1"/>
      <w:numFmt w:val="decimal"/>
      <w:lvlText w:val="%1.%2.%3"/>
      <w:lvlJc w:val="left"/>
      <w:pPr>
        <w:ind w:left="1440" w:hanging="720"/>
      </w:pPr>
      <w:rPr>
        <w:b/>
        <w:color w:val="000000"/>
      </w:rPr>
    </w:lvl>
    <w:lvl w:ilvl="3">
      <w:start w:val="1"/>
      <w:numFmt w:val="decimal"/>
      <w:lvlText w:val="%1.%2.%3.%4"/>
      <w:lvlJc w:val="left"/>
      <w:pPr>
        <w:ind w:left="1890" w:hanging="1080"/>
      </w:pPr>
      <w:rPr>
        <w:b/>
        <w:color w:val="000000"/>
      </w:rPr>
    </w:lvl>
    <w:lvl w:ilvl="4">
      <w:start w:val="1"/>
      <w:numFmt w:val="decimal"/>
      <w:lvlText w:val="%1.%2.%3.%4.%5"/>
      <w:lvlJc w:val="left"/>
      <w:pPr>
        <w:ind w:left="1980" w:hanging="1080"/>
      </w:pPr>
      <w:rPr>
        <w:b/>
        <w:color w:val="000000"/>
      </w:rPr>
    </w:lvl>
    <w:lvl w:ilvl="5">
      <w:start w:val="1"/>
      <w:numFmt w:val="decimal"/>
      <w:lvlText w:val="%1.%2.%3.%4.%5.%6"/>
      <w:lvlJc w:val="left"/>
      <w:pPr>
        <w:ind w:left="2430" w:hanging="1440"/>
      </w:pPr>
      <w:rPr>
        <w:b/>
        <w:color w:val="000000"/>
      </w:rPr>
    </w:lvl>
    <w:lvl w:ilvl="6">
      <w:start w:val="1"/>
      <w:numFmt w:val="decimal"/>
      <w:lvlText w:val="%1.%2.%3.%4.%5.%6.%7"/>
      <w:lvlJc w:val="left"/>
      <w:pPr>
        <w:ind w:left="2520" w:hanging="1440"/>
      </w:pPr>
      <w:rPr>
        <w:b/>
        <w:color w:val="000000"/>
      </w:rPr>
    </w:lvl>
    <w:lvl w:ilvl="7">
      <w:start w:val="1"/>
      <w:numFmt w:val="decimal"/>
      <w:lvlText w:val="%1.%2.%3.%4.%5.%6.%7.%8"/>
      <w:lvlJc w:val="left"/>
      <w:pPr>
        <w:ind w:left="2970" w:hanging="1800"/>
      </w:pPr>
      <w:rPr>
        <w:b/>
        <w:color w:val="000000"/>
      </w:rPr>
    </w:lvl>
    <w:lvl w:ilvl="8">
      <w:start w:val="1"/>
      <w:numFmt w:val="decimal"/>
      <w:lvlText w:val="%1.%2.%3.%4.%5.%6.%7.%8.%9"/>
      <w:lvlJc w:val="left"/>
      <w:pPr>
        <w:ind w:left="3060" w:hanging="1800"/>
      </w:pPr>
      <w:rPr>
        <w:b/>
        <w:color w:val="000000"/>
      </w:rPr>
    </w:lvl>
  </w:abstractNum>
  <w:abstractNum w:abstractNumId="32" w15:restartNumberingAfterBreak="0">
    <w:nsid w:val="71342395"/>
    <w:multiLevelType w:val="hybridMultilevel"/>
    <w:tmpl w:val="7B001C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4792707"/>
    <w:multiLevelType w:val="hybridMultilevel"/>
    <w:tmpl w:val="FFFFFFFF"/>
    <w:lvl w:ilvl="0" w:tplc="DD884A58">
      <w:start w:val="1"/>
      <w:numFmt w:val="decimal"/>
      <w:lvlText w:val="%1."/>
      <w:lvlJc w:val="left"/>
      <w:pPr>
        <w:ind w:left="720" w:hanging="360"/>
      </w:pPr>
    </w:lvl>
    <w:lvl w:ilvl="1" w:tplc="63367064">
      <w:start w:val="1"/>
      <w:numFmt w:val="lowerLetter"/>
      <w:lvlText w:val="%2."/>
      <w:lvlJc w:val="left"/>
      <w:pPr>
        <w:ind w:left="1440" w:hanging="360"/>
      </w:pPr>
    </w:lvl>
    <w:lvl w:ilvl="2" w:tplc="30E2B6C4">
      <w:start w:val="1"/>
      <w:numFmt w:val="lowerRoman"/>
      <w:lvlText w:val="%3."/>
      <w:lvlJc w:val="right"/>
      <w:pPr>
        <w:ind w:left="2160" w:hanging="180"/>
      </w:pPr>
    </w:lvl>
    <w:lvl w:ilvl="3" w:tplc="15886956">
      <w:start w:val="1"/>
      <w:numFmt w:val="lowerLetter"/>
      <w:lvlText w:val="%4."/>
      <w:lvlJc w:val="left"/>
      <w:pPr>
        <w:ind w:left="2880" w:hanging="360"/>
      </w:pPr>
    </w:lvl>
    <w:lvl w:ilvl="4" w:tplc="6A7A3BD2">
      <w:start w:val="1"/>
      <w:numFmt w:val="lowerLetter"/>
      <w:lvlText w:val="%5."/>
      <w:lvlJc w:val="left"/>
      <w:pPr>
        <w:ind w:left="3600" w:hanging="360"/>
      </w:pPr>
    </w:lvl>
    <w:lvl w:ilvl="5" w:tplc="60D412FE">
      <w:start w:val="1"/>
      <w:numFmt w:val="lowerRoman"/>
      <w:lvlText w:val="%6."/>
      <w:lvlJc w:val="right"/>
      <w:pPr>
        <w:ind w:left="4320" w:hanging="180"/>
      </w:pPr>
    </w:lvl>
    <w:lvl w:ilvl="6" w:tplc="2206A2F8">
      <w:start w:val="1"/>
      <w:numFmt w:val="decimal"/>
      <w:lvlText w:val="%7."/>
      <w:lvlJc w:val="left"/>
      <w:pPr>
        <w:ind w:left="5040" w:hanging="360"/>
      </w:pPr>
    </w:lvl>
    <w:lvl w:ilvl="7" w:tplc="ABC4136A">
      <w:start w:val="1"/>
      <w:numFmt w:val="lowerLetter"/>
      <w:lvlText w:val="%8."/>
      <w:lvlJc w:val="left"/>
      <w:pPr>
        <w:ind w:left="5760" w:hanging="360"/>
      </w:pPr>
    </w:lvl>
    <w:lvl w:ilvl="8" w:tplc="33BAD9EC">
      <w:start w:val="1"/>
      <w:numFmt w:val="lowerRoman"/>
      <w:lvlText w:val="%9."/>
      <w:lvlJc w:val="right"/>
      <w:pPr>
        <w:ind w:left="6480" w:hanging="180"/>
      </w:pPr>
    </w:lvl>
  </w:abstractNum>
  <w:abstractNum w:abstractNumId="34" w15:restartNumberingAfterBreak="0">
    <w:nsid w:val="7902020C"/>
    <w:multiLevelType w:val="multilevel"/>
    <w:tmpl w:val="49AE1080"/>
    <w:lvl w:ilvl="0">
      <w:start w:val="7"/>
      <w:numFmt w:val="decimal"/>
      <w:lvlText w:val="%1"/>
      <w:lvlJc w:val="left"/>
      <w:pPr>
        <w:ind w:left="360" w:hanging="360"/>
      </w:pPr>
      <w:rPr>
        <w:rFonts w:hint="default"/>
      </w:rPr>
    </w:lvl>
    <w:lvl w:ilvl="1">
      <w:start w:val="8"/>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5" w15:restartNumberingAfterBreak="0">
    <w:nsid w:val="7A70775F"/>
    <w:multiLevelType w:val="multilevel"/>
    <w:tmpl w:val="A80EAD16"/>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847C1B"/>
    <w:multiLevelType w:val="hybridMultilevel"/>
    <w:tmpl w:val="9378FD28"/>
    <w:lvl w:ilvl="0" w:tplc="04090001">
      <w:start w:val="1"/>
      <w:numFmt w:val="lowerRoman"/>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7F0833FE"/>
    <w:multiLevelType w:val="multilevel"/>
    <w:tmpl w:val="CB66928E"/>
    <w:lvl w:ilvl="0">
      <w:start w:val="2"/>
      <w:numFmt w:val="decimal"/>
      <w:lvlText w:val="%1"/>
      <w:lvlJc w:val="left"/>
      <w:pPr>
        <w:ind w:left="525" w:hanging="525"/>
      </w:pPr>
      <w:rPr>
        <w:rFonts w:hint="default"/>
        <w:u w:val="single"/>
      </w:rPr>
    </w:lvl>
    <w:lvl w:ilvl="1">
      <w:start w:val="2"/>
      <w:numFmt w:val="decimal"/>
      <w:lvlText w:val="%1.%2"/>
      <w:lvlJc w:val="left"/>
      <w:pPr>
        <w:ind w:left="1605" w:hanging="525"/>
      </w:pPr>
      <w:rPr>
        <w:rFonts w:hint="default"/>
        <w:u w:val="single"/>
      </w:rPr>
    </w:lvl>
    <w:lvl w:ilvl="2">
      <w:start w:val="1"/>
      <w:numFmt w:val="decimal"/>
      <w:lvlText w:val="%1.%2.%3"/>
      <w:lvlJc w:val="left"/>
      <w:pPr>
        <w:ind w:left="1170" w:hanging="720"/>
      </w:pPr>
      <w:rPr>
        <w:rFonts w:hint="default"/>
        <w:u w:val="none"/>
      </w:rPr>
    </w:lvl>
    <w:lvl w:ilvl="3">
      <w:start w:val="1"/>
      <w:numFmt w:val="decimal"/>
      <w:lvlText w:val="%1.%2.%3.%4"/>
      <w:lvlJc w:val="left"/>
      <w:pPr>
        <w:ind w:left="4320" w:hanging="108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840" w:hanging="144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360" w:hanging="1800"/>
      </w:pPr>
      <w:rPr>
        <w:rFonts w:hint="default"/>
        <w:u w:val="single"/>
      </w:rPr>
    </w:lvl>
    <w:lvl w:ilvl="8">
      <w:start w:val="1"/>
      <w:numFmt w:val="decimal"/>
      <w:lvlText w:val="%1.%2.%3.%4.%5.%6.%7.%8.%9"/>
      <w:lvlJc w:val="left"/>
      <w:pPr>
        <w:ind w:left="10440" w:hanging="1800"/>
      </w:pPr>
      <w:rPr>
        <w:rFonts w:hint="default"/>
        <w:u w:val="single"/>
      </w:rPr>
    </w:lvl>
  </w:abstractNum>
  <w:num w:numId="1" w16cid:durableId="28261991">
    <w:abstractNumId w:val="16"/>
  </w:num>
  <w:num w:numId="2" w16cid:durableId="1338268160">
    <w:abstractNumId w:val="25"/>
  </w:num>
  <w:num w:numId="3" w16cid:durableId="1984116305">
    <w:abstractNumId w:val="30"/>
  </w:num>
  <w:num w:numId="4" w16cid:durableId="31227097">
    <w:abstractNumId w:val="23"/>
  </w:num>
  <w:num w:numId="5" w16cid:durableId="1623460504">
    <w:abstractNumId w:val="10"/>
  </w:num>
  <w:num w:numId="6" w16cid:durableId="797525761">
    <w:abstractNumId w:val="11"/>
  </w:num>
  <w:num w:numId="7" w16cid:durableId="1560359647">
    <w:abstractNumId w:val="28"/>
  </w:num>
  <w:num w:numId="8" w16cid:durableId="2007587962">
    <w:abstractNumId w:val="36"/>
  </w:num>
  <w:num w:numId="9" w16cid:durableId="309284994">
    <w:abstractNumId w:val="26"/>
  </w:num>
  <w:num w:numId="10" w16cid:durableId="570429876">
    <w:abstractNumId w:val="4"/>
  </w:num>
  <w:num w:numId="11" w16cid:durableId="205483235">
    <w:abstractNumId w:val="12"/>
  </w:num>
  <w:num w:numId="12" w16cid:durableId="1477987070">
    <w:abstractNumId w:val="24"/>
  </w:num>
  <w:num w:numId="13" w16cid:durableId="1569922789">
    <w:abstractNumId w:val="7"/>
  </w:num>
  <w:num w:numId="14" w16cid:durableId="1398937990">
    <w:abstractNumId w:val="31"/>
  </w:num>
  <w:num w:numId="15" w16cid:durableId="769544640">
    <w:abstractNumId w:val="34"/>
  </w:num>
  <w:num w:numId="16" w16cid:durableId="457070916">
    <w:abstractNumId w:val="6"/>
  </w:num>
  <w:num w:numId="17" w16cid:durableId="1396313312">
    <w:abstractNumId w:val="1"/>
  </w:num>
  <w:num w:numId="18" w16cid:durableId="1416707968">
    <w:abstractNumId w:val="0"/>
  </w:num>
  <w:num w:numId="19" w16cid:durableId="118500458">
    <w:abstractNumId w:val="19"/>
  </w:num>
  <w:num w:numId="20" w16cid:durableId="1491557609">
    <w:abstractNumId w:val="9"/>
  </w:num>
  <w:num w:numId="21" w16cid:durableId="805660960">
    <w:abstractNumId w:val="18"/>
  </w:num>
  <w:num w:numId="22" w16cid:durableId="816070983">
    <w:abstractNumId w:val="13"/>
  </w:num>
  <w:num w:numId="23" w16cid:durableId="1444768032">
    <w:abstractNumId w:val="3"/>
  </w:num>
  <w:num w:numId="24" w16cid:durableId="1186598672">
    <w:abstractNumId w:val="37"/>
  </w:num>
  <w:num w:numId="25" w16cid:durableId="1094593039">
    <w:abstractNumId w:val="35"/>
  </w:num>
  <w:num w:numId="26" w16cid:durableId="2137604313">
    <w:abstractNumId w:val="2"/>
  </w:num>
  <w:num w:numId="27" w16cid:durableId="1177765586">
    <w:abstractNumId w:val="8"/>
  </w:num>
  <w:num w:numId="28" w16cid:durableId="924264947">
    <w:abstractNumId w:val="21"/>
  </w:num>
  <w:num w:numId="29" w16cid:durableId="405147411">
    <w:abstractNumId w:val="15"/>
  </w:num>
  <w:num w:numId="30" w16cid:durableId="1743597565">
    <w:abstractNumId w:val="14"/>
  </w:num>
  <w:num w:numId="31" w16cid:durableId="1749183154">
    <w:abstractNumId w:val="22"/>
  </w:num>
  <w:num w:numId="32" w16cid:durableId="1117141299">
    <w:abstractNumId w:val="5"/>
  </w:num>
  <w:num w:numId="33" w16cid:durableId="1747067477">
    <w:abstractNumId w:val="29"/>
  </w:num>
  <w:num w:numId="34" w16cid:durableId="525560692">
    <w:abstractNumId w:val="32"/>
  </w:num>
  <w:num w:numId="35" w16cid:durableId="1220945516">
    <w:abstractNumId w:val="27"/>
  </w:num>
  <w:num w:numId="36" w16cid:durableId="966280540">
    <w:abstractNumId w:val="33"/>
  </w:num>
  <w:num w:numId="37" w16cid:durableId="959260822">
    <w:abstractNumId w:val="20"/>
  </w:num>
  <w:num w:numId="38" w16cid:durableId="63453006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F0"/>
    <w:rsid w:val="00034EAC"/>
    <w:rsid w:val="00036258"/>
    <w:rsid w:val="000423C6"/>
    <w:rsid w:val="00063028"/>
    <w:rsid w:val="000708C3"/>
    <w:rsid w:val="000714D4"/>
    <w:rsid w:val="00090872"/>
    <w:rsid w:val="00092723"/>
    <w:rsid w:val="000A05D4"/>
    <w:rsid w:val="000A5A57"/>
    <w:rsid w:val="000B0456"/>
    <w:rsid w:val="000C6F67"/>
    <w:rsid w:val="000D7146"/>
    <w:rsid w:val="000DB4C3"/>
    <w:rsid w:val="000E0BC2"/>
    <w:rsid w:val="000E36B1"/>
    <w:rsid w:val="000F306D"/>
    <w:rsid w:val="000F4CE0"/>
    <w:rsid w:val="00123BDD"/>
    <w:rsid w:val="00125051"/>
    <w:rsid w:val="001368E4"/>
    <w:rsid w:val="00137ECE"/>
    <w:rsid w:val="001406A2"/>
    <w:rsid w:val="00150091"/>
    <w:rsid w:val="00175057"/>
    <w:rsid w:val="00182750"/>
    <w:rsid w:val="00195949"/>
    <w:rsid w:val="001A3454"/>
    <w:rsid w:val="001A492E"/>
    <w:rsid w:val="001B1F1F"/>
    <w:rsid w:val="001C1C8E"/>
    <w:rsid w:val="001C5A6B"/>
    <w:rsid w:val="001D7444"/>
    <w:rsid w:val="001F6580"/>
    <w:rsid w:val="0022127A"/>
    <w:rsid w:val="00222ECB"/>
    <w:rsid w:val="00223585"/>
    <w:rsid w:val="00254BE6"/>
    <w:rsid w:val="002610B9"/>
    <w:rsid w:val="00267B20"/>
    <w:rsid w:val="00271A04"/>
    <w:rsid w:val="00285479"/>
    <w:rsid w:val="00293546"/>
    <w:rsid w:val="002A4122"/>
    <w:rsid w:val="002A46A9"/>
    <w:rsid w:val="002B0297"/>
    <w:rsid w:val="002C6B4D"/>
    <w:rsid w:val="002C7DF6"/>
    <w:rsid w:val="00300575"/>
    <w:rsid w:val="003019E2"/>
    <w:rsid w:val="00302E16"/>
    <w:rsid w:val="00303DC8"/>
    <w:rsid w:val="00313AD6"/>
    <w:rsid w:val="00315818"/>
    <w:rsid w:val="0032007B"/>
    <w:rsid w:val="00321EFD"/>
    <w:rsid w:val="0033494D"/>
    <w:rsid w:val="00335CAF"/>
    <w:rsid w:val="00355E0A"/>
    <w:rsid w:val="003643B7"/>
    <w:rsid w:val="00373378"/>
    <w:rsid w:val="00375FBF"/>
    <w:rsid w:val="00385923"/>
    <w:rsid w:val="0038797A"/>
    <w:rsid w:val="00393FE5"/>
    <w:rsid w:val="003C2E45"/>
    <w:rsid w:val="003D3F47"/>
    <w:rsid w:val="003E0807"/>
    <w:rsid w:val="003F2721"/>
    <w:rsid w:val="003F55FC"/>
    <w:rsid w:val="003F78D7"/>
    <w:rsid w:val="00401821"/>
    <w:rsid w:val="00421A8B"/>
    <w:rsid w:val="0043224F"/>
    <w:rsid w:val="00434A1C"/>
    <w:rsid w:val="00445AEC"/>
    <w:rsid w:val="00467061"/>
    <w:rsid w:val="00476A8B"/>
    <w:rsid w:val="00486D40"/>
    <w:rsid w:val="00497A20"/>
    <w:rsid w:val="004A0CB6"/>
    <w:rsid w:val="004A63F6"/>
    <w:rsid w:val="004C7CE5"/>
    <w:rsid w:val="004D1B3B"/>
    <w:rsid w:val="004F6BFE"/>
    <w:rsid w:val="00505104"/>
    <w:rsid w:val="00520F78"/>
    <w:rsid w:val="005243DC"/>
    <w:rsid w:val="005428E6"/>
    <w:rsid w:val="00555308"/>
    <w:rsid w:val="00573EC6"/>
    <w:rsid w:val="0057401D"/>
    <w:rsid w:val="00584033"/>
    <w:rsid w:val="00597D80"/>
    <w:rsid w:val="005A386F"/>
    <w:rsid w:val="005A5886"/>
    <w:rsid w:val="005C0FAE"/>
    <w:rsid w:val="005C171F"/>
    <w:rsid w:val="005C73E1"/>
    <w:rsid w:val="005F2EFF"/>
    <w:rsid w:val="00615D64"/>
    <w:rsid w:val="006173F0"/>
    <w:rsid w:val="00635F1E"/>
    <w:rsid w:val="00643A15"/>
    <w:rsid w:val="00647840"/>
    <w:rsid w:val="006562DA"/>
    <w:rsid w:val="006600E2"/>
    <w:rsid w:val="006645CD"/>
    <w:rsid w:val="00673174"/>
    <w:rsid w:val="0068147D"/>
    <w:rsid w:val="006824A5"/>
    <w:rsid w:val="00694E5C"/>
    <w:rsid w:val="00696A25"/>
    <w:rsid w:val="006A1313"/>
    <w:rsid w:val="006D0821"/>
    <w:rsid w:val="006D0D4B"/>
    <w:rsid w:val="006D4FA8"/>
    <w:rsid w:val="006F028F"/>
    <w:rsid w:val="00714F49"/>
    <w:rsid w:val="007301F7"/>
    <w:rsid w:val="00732023"/>
    <w:rsid w:val="00737C00"/>
    <w:rsid w:val="007417EC"/>
    <w:rsid w:val="00762C77"/>
    <w:rsid w:val="007750A0"/>
    <w:rsid w:val="00792099"/>
    <w:rsid w:val="00797AFC"/>
    <w:rsid w:val="007B17DF"/>
    <w:rsid w:val="007B1B50"/>
    <w:rsid w:val="007B58EA"/>
    <w:rsid w:val="007E251D"/>
    <w:rsid w:val="007F33D2"/>
    <w:rsid w:val="007F54D9"/>
    <w:rsid w:val="0082357B"/>
    <w:rsid w:val="008343F8"/>
    <w:rsid w:val="00852B8A"/>
    <w:rsid w:val="0085312A"/>
    <w:rsid w:val="0085356B"/>
    <w:rsid w:val="0087119A"/>
    <w:rsid w:val="00873737"/>
    <w:rsid w:val="00874E27"/>
    <w:rsid w:val="008845FA"/>
    <w:rsid w:val="00892E2F"/>
    <w:rsid w:val="00894010"/>
    <w:rsid w:val="008A177A"/>
    <w:rsid w:val="008B10BB"/>
    <w:rsid w:val="008B374A"/>
    <w:rsid w:val="008B38E6"/>
    <w:rsid w:val="008B6185"/>
    <w:rsid w:val="008C7049"/>
    <w:rsid w:val="008C73A7"/>
    <w:rsid w:val="008C7E95"/>
    <w:rsid w:val="008D1A28"/>
    <w:rsid w:val="008F2871"/>
    <w:rsid w:val="00906903"/>
    <w:rsid w:val="00911EF5"/>
    <w:rsid w:val="009160AB"/>
    <w:rsid w:val="00934523"/>
    <w:rsid w:val="00935518"/>
    <w:rsid w:val="00941862"/>
    <w:rsid w:val="00945768"/>
    <w:rsid w:val="00954408"/>
    <w:rsid w:val="00967B6A"/>
    <w:rsid w:val="00972CE6"/>
    <w:rsid w:val="00972D31"/>
    <w:rsid w:val="0098209B"/>
    <w:rsid w:val="009A0AC5"/>
    <w:rsid w:val="009A2A35"/>
    <w:rsid w:val="009C13B0"/>
    <w:rsid w:val="009F045F"/>
    <w:rsid w:val="009F2E62"/>
    <w:rsid w:val="00A0070E"/>
    <w:rsid w:val="00A038CB"/>
    <w:rsid w:val="00A03E25"/>
    <w:rsid w:val="00A10B87"/>
    <w:rsid w:val="00A1276C"/>
    <w:rsid w:val="00A14C02"/>
    <w:rsid w:val="00A312BC"/>
    <w:rsid w:val="00A43DD6"/>
    <w:rsid w:val="00A52C46"/>
    <w:rsid w:val="00A62497"/>
    <w:rsid w:val="00A775DF"/>
    <w:rsid w:val="00A77A9C"/>
    <w:rsid w:val="00A83DC3"/>
    <w:rsid w:val="00A84276"/>
    <w:rsid w:val="00AA0B30"/>
    <w:rsid w:val="00AA0BE0"/>
    <w:rsid w:val="00AA287E"/>
    <w:rsid w:val="00AA53E2"/>
    <w:rsid w:val="00AB0BD3"/>
    <w:rsid w:val="00AB77D4"/>
    <w:rsid w:val="00AD1550"/>
    <w:rsid w:val="00AD2D6A"/>
    <w:rsid w:val="00AD631D"/>
    <w:rsid w:val="00AD7D7A"/>
    <w:rsid w:val="00AE17F3"/>
    <w:rsid w:val="00AE6F7A"/>
    <w:rsid w:val="00AE7960"/>
    <w:rsid w:val="00AF1180"/>
    <w:rsid w:val="00AF5AA2"/>
    <w:rsid w:val="00AF62A8"/>
    <w:rsid w:val="00B133CE"/>
    <w:rsid w:val="00B56760"/>
    <w:rsid w:val="00B64DF7"/>
    <w:rsid w:val="00B677E0"/>
    <w:rsid w:val="00B74E84"/>
    <w:rsid w:val="00B82F08"/>
    <w:rsid w:val="00BD5498"/>
    <w:rsid w:val="00BD6682"/>
    <w:rsid w:val="00BF7D4D"/>
    <w:rsid w:val="00C160D5"/>
    <w:rsid w:val="00C23DE0"/>
    <w:rsid w:val="00C23E35"/>
    <w:rsid w:val="00C3556F"/>
    <w:rsid w:val="00C364A8"/>
    <w:rsid w:val="00C42C51"/>
    <w:rsid w:val="00C46001"/>
    <w:rsid w:val="00C46B65"/>
    <w:rsid w:val="00C526B2"/>
    <w:rsid w:val="00C575FF"/>
    <w:rsid w:val="00C67AC7"/>
    <w:rsid w:val="00C72038"/>
    <w:rsid w:val="00C7252A"/>
    <w:rsid w:val="00C747C3"/>
    <w:rsid w:val="00C8637C"/>
    <w:rsid w:val="00C86954"/>
    <w:rsid w:val="00C93E4E"/>
    <w:rsid w:val="00CB6894"/>
    <w:rsid w:val="00CC50C1"/>
    <w:rsid w:val="00CD6B34"/>
    <w:rsid w:val="00CE2A78"/>
    <w:rsid w:val="00CE2C2D"/>
    <w:rsid w:val="00CF47AC"/>
    <w:rsid w:val="00D03829"/>
    <w:rsid w:val="00D1689F"/>
    <w:rsid w:val="00D20820"/>
    <w:rsid w:val="00D2138A"/>
    <w:rsid w:val="00D418B4"/>
    <w:rsid w:val="00D438B1"/>
    <w:rsid w:val="00D47BE2"/>
    <w:rsid w:val="00D50510"/>
    <w:rsid w:val="00D557E3"/>
    <w:rsid w:val="00D55B91"/>
    <w:rsid w:val="00D73E1C"/>
    <w:rsid w:val="00D742AA"/>
    <w:rsid w:val="00D803EA"/>
    <w:rsid w:val="00D83111"/>
    <w:rsid w:val="00D90E1B"/>
    <w:rsid w:val="00D91991"/>
    <w:rsid w:val="00D928CB"/>
    <w:rsid w:val="00DA27CB"/>
    <w:rsid w:val="00DD37E2"/>
    <w:rsid w:val="00DF159D"/>
    <w:rsid w:val="00E03A59"/>
    <w:rsid w:val="00E20B11"/>
    <w:rsid w:val="00E22E38"/>
    <w:rsid w:val="00E3170C"/>
    <w:rsid w:val="00E3647A"/>
    <w:rsid w:val="00E46CA8"/>
    <w:rsid w:val="00E47E4B"/>
    <w:rsid w:val="00E639F5"/>
    <w:rsid w:val="00E9095E"/>
    <w:rsid w:val="00E9252E"/>
    <w:rsid w:val="00EA7E8A"/>
    <w:rsid w:val="00EB3EE3"/>
    <w:rsid w:val="00ED322C"/>
    <w:rsid w:val="00ED3A7D"/>
    <w:rsid w:val="00EE7440"/>
    <w:rsid w:val="00EF2521"/>
    <w:rsid w:val="00F026EC"/>
    <w:rsid w:val="00F12540"/>
    <w:rsid w:val="00F126C7"/>
    <w:rsid w:val="00F1390A"/>
    <w:rsid w:val="00F1694F"/>
    <w:rsid w:val="00F244FB"/>
    <w:rsid w:val="00F2731D"/>
    <w:rsid w:val="00F322FD"/>
    <w:rsid w:val="00F42AD4"/>
    <w:rsid w:val="00F44CFA"/>
    <w:rsid w:val="00F459EB"/>
    <w:rsid w:val="00F66B64"/>
    <w:rsid w:val="00F671F0"/>
    <w:rsid w:val="00F73F01"/>
    <w:rsid w:val="00F81202"/>
    <w:rsid w:val="00F82FFA"/>
    <w:rsid w:val="00F9416E"/>
    <w:rsid w:val="00F95E7B"/>
    <w:rsid w:val="00FA7A51"/>
    <w:rsid w:val="00FB119E"/>
    <w:rsid w:val="00FC1C68"/>
    <w:rsid w:val="00FD73AF"/>
    <w:rsid w:val="00FD797F"/>
    <w:rsid w:val="00FD7AD4"/>
    <w:rsid w:val="00FF3E23"/>
    <w:rsid w:val="00FF6BE3"/>
    <w:rsid w:val="00FF7471"/>
    <w:rsid w:val="031AD2F3"/>
    <w:rsid w:val="0694BB2E"/>
    <w:rsid w:val="07300178"/>
    <w:rsid w:val="0C8F7B5D"/>
    <w:rsid w:val="107696F4"/>
    <w:rsid w:val="15F0EFDA"/>
    <w:rsid w:val="22390142"/>
    <w:rsid w:val="27E4D83C"/>
    <w:rsid w:val="282B29AE"/>
    <w:rsid w:val="2896AFAA"/>
    <w:rsid w:val="2A47BFFE"/>
    <w:rsid w:val="36FA9A85"/>
    <w:rsid w:val="413025AC"/>
    <w:rsid w:val="4154387B"/>
    <w:rsid w:val="41A6B3DC"/>
    <w:rsid w:val="45CEFE10"/>
    <w:rsid w:val="480732EE"/>
    <w:rsid w:val="4FAABAB7"/>
    <w:rsid w:val="51641D94"/>
    <w:rsid w:val="5B0E56A7"/>
    <w:rsid w:val="5B266B37"/>
    <w:rsid w:val="65777C45"/>
    <w:rsid w:val="668983D4"/>
    <w:rsid w:val="6F0A127E"/>
    <w:rsid w:val="6F42A440"/>
    <w:rsid w:val="718BF5D5"/>
    <w:rsid w:val="748A5291"/>
    <w:rsid w:val="7E2CE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3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4033"/>
  </w:style>
  <w:style w:type="paragraph" w:styleId="Heading1">
    <w:name w:val="heading 1"/>
    <w:basedOn w:val="Normal"/>
    <w:uiPriority w:val="1"/>
    <w:qFormat/>
    <w:rsid w:val="00584033"/>
    <w:pPr>
      <w:spacing w:before="55"/>
      <w:ind w:left="2512"/>
      <w:outlineLvl w:val="0"/>
    </w:pPr>
    <w:rPr>
      <w:rFonts w:ascii="Arial" w:eastAsia="Arial" w:hAnsi="Arial"/>
      <w:b/>
      <w:bCs/>
      <w:sz w:val="24"/>
      <w:szCs w:val="24"/>
      <w:u w:val="single"/>
    </w:rPr>
  </w:style>
  <w:style w:type="paragraph" w:styleId="Heading3">
    <w:name w:val="heading 3"/>
    <w:basedOn w:val="Normal"/>
    <w:next w:val="Normal"/>
    <w:link w:val="Heading3Char"/>
    <w:uiPriority w:val="9"/>
    <w:semiHidden/>
    <w:unhideWhenUsed/>
    <w:qFormat/>
    <w:rsid w:val="008C70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4033"/>
    <w:pPr>
      <w:ind w:left="100" w:firstLine="720"/>
    </w:pPr>
    <w:rPr>
      <w:rFonts w:ascii="Arial" w:eastAsia="Arial" w:hAnsi="Arial"/>
      <w:sz w:val="24"/>
      <w:szCs w:val="24"/>
    </w:rPr>
  </w:style>
  <w:style w:type="paragraph" w:styleId="ListParagraph">
    <w:name w:val="List Paragraph"/>
    <w:basedOn w:val="Normal"/>
    <w:uiPriority w:val="34"/>
    <w:qFormat/>
    <w:rsid w:val="00584033"/>
  </w:style>
  <w:style w:type="paragraph" w:customStyle="1" w:styleId="TableParagraph">
    <w:name w:val="Table Paragraph"/>
    <w:basedOn w:val="Normal"/>
    <w:uiPriority w:val="1"/>
    <w:qFormat/>
    <w:rsid w:val="00584033"/>
  </w:style>
  <w:style w:type="paragraph" w:styleId="Header">
    <w:name w:val="header"/>
    <w:basedOn w:val="Normal"/>
    <w:link w:val="HeaderChar"/>
    <w:uiPriority w:val="99"/>
    <w:unhideWhenUsed/>
    <w:rsid w:val="008D1A28"/>
    <w:pPr>
      <w:tabs>
        <w:tab w:val="center" w:pos="4680"/>
        <w:tab w:val="right" w:pos="9360"/>
      </w:tabs>
    </w:pPr>
  </w:style>
  <w:style w:type="character" w:customStyle="1" w:styleId="HeaderChar">
    <w:name w:val="Header Char"/>
    <w:basedOn w:val="DefaultParagraphFont"/>
    <w:link w:val="Header"/>
    <w:uiPriority w:val="99"/>
    <w:rsid w:val="008D1A28"/>
  </w:style>
  <w:style w:type="paragraph" w:styleId="Footer">
    <w:name w:val="footer"/>
    <w:basedOn w:val="Normal"/>
    <w:link w:val="FooterChar"/>
    <w:uiPriority w:val="99"/>
    <w:unhideWhenUsed/>
    <w:rsid w:val="008D1A28"/>
    <w:pPr>
      <w:tabs>
        <w:tab w:val="center" w:pos="4680"/>
        <w:tab w:val="right" w:pos="9360"/>
      </w:tabs>
    </w:pPr>
  </w:style>
  <w:style w:type="character" w:customStyle="1" w:styleId="FooterChar">
    <w:name w:val="Footer Char"/>
    <w:basedOn w:val="DefaultParagraphFont"/>
    <w:link w:val="Footer"/>
    <w:uiPriority w:val="99"/>
    <w:rsid w:val="008D1A28"/>
  </w:style>
  <w:style w:type="character" w:customStyle="1" w:styleId="apple-converted-space">
    <w:name w:val="apple-converted-space"/>
    <w:basedOn w:val="DefaultParagraphFont"/>
    <w:rsid w:val="00874E27"/>
  </w:style>
  <w:style w:type="paragraph" w:styleId="NormalWeb">
    <w:name w:val="Normal (Web)"/>
    <w:basedOn w:val="Normal"/>
    <w:uiPriority w:val="99"/>
    <w:unhideWhenUsed/>
    <w:rsid w:val="00874E27"/>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74E27"/>
    <w:rPr>
      <w:b/>
      <w:bCs/>
    </w:rPr>
  </w:style>
  <w:style w:type="paragraph" w:customStyle="1" w:styleId="Default">
    <w:name w:val="Default"/>
    <w:rsid w:val="00874E27"/>
    <w:pPr>
      <w:widowControl/>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F2521"/>
    <w:rPr>
      <w:sz w:val="16"/>
      <w:szCs w:val="16"/>
    </w:rPr>
  </w:style>
  <w:style w:type="paragraph" w:styleId="CommentText">
    <w:name w:val="annotation text"/>
    <w:basedOn w:val="Normal"/>
    <w:link w:val="CommentTextChar"/>
    <w:uiPriority w:val="99"/>
    <w:unhideWhenUsed/>
    <w:rsid w:val="00EF2521"/>
    <w:rPr>
      <w:sz w:val="20"/>
      <w:szCs w:val="20"/>
    </w:rPr>
  </w:style>
  <w:style w:type="character" w:customStyle="1" w:styleId="CommentTextChar">
    <w:name w:val="Comment Text Char"/>
    <w:basedOn w:val="DefaultParagraphFont"/>
    <w:link w:val="CommentText"/>
    <w:uiPriority w:val="99"/>
    <w:rsid w:val="00EF2521"/>
    <w:rPr>
      <w:sz w:val="20"/>
      <w:szCs w:val="20"/>
    </w:rPr>
  </w:style>
  <w:style w:type="paragraph" w:styleId="CommentSubject">
    <w:name w:val="annotation subject"/>
    <w:basedOn w:val="CommentText"/>
    <w:next w:val="CommentText"/>
    <w:link w:val="CommentSubjectChar"/>
    <w:uiPriority w:val="99"/>
    <w:semiHidden/>
    <w:unhideWhenUsed/>
    <w:rsid w:val="00EF2521"/>
    <w:rPr>
      <w:b/>
      <w:bCs/>
    </w:rPr>
  </w:style>
  <w:style w:type="character" w:customStyle="1" w:styleId="CommentSubjectChar">
    <w:name w:val="Comment Subject Char"/>
    <w:basedOn w:val="CommentTextChar"/>
    <w:link w:val="CommentSubject"/>
    <w:uiPriority w:val="99"/>
    <w:semiHidden/>
    <w:rsid w:val="00EF2521"/>
    <w:rPr>
      <w:b/>
      <w:bCs/>
      <w:sz w:val="20"/>
      <w:szCs w:val="20"/>
    </w:rPr>
  </w:style>
  <w:style w:type="paragraph" w:styleId="BalloonText">
    <w:name w:val="Balloon Text"/>
    <w:basedOn w:val="Normal"/>
    <w:link w:val="BalloonTextChar"/>
    <w:uiPriority w:val="99"/>
    <w:semiHidden/>
    <w:unhideWhenUsed/>
    <w:rsid w:val="00EF2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521"/>
    <w:rPr>
      <w:rFonts w:ascii="Segoe UI" w:hAnsi="Segoe UI" w:cs="Segoe UI"/>
      <w:sz w:val="18"/>
      <w:szCs w:val="18"/>
    </w:rPr>
  </w:style>
  <w:style w:type="character" w:styleId="Hyperlink">
    <w:name w:val="Hyperlink"/>
    <w:basedOn w:val="DefaultParagraphFont"/>
    <w:uiPriority w:val="99"/>
    <w:unhideWhenUsed/>
    <w:rsid w:val="00573EC6"/>
    <w:rPr>
      <w:color w:val="0563C1"/>
      <w:u w:val="single"/>
    </w:rPr>
  </w:style>
  <w:style w:type="table" w:styleId="TableGrid">
    <w:name w:val="Table Grid"/>
    <w:basedOn w:val="TableNormal"/>
    <w:uiPriority w:val="59"/>
    <w:rsid w:val="00AE17F3"/>
    <w:pPr>
      <w:widowControl/>
      <w:spacing w:after="120"/>
      <w:ind w:left="547" w:right="14" w:hanging="547"/>
      <w:jc w:val="both"/>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00E2"/>
    <w:pPr>
      <w:widowControl/>
    </w:pPr>
  </w:style>
  <w:style w:type="numbering" w:customStyle="1" w:styleId="Style1">
    <w:name w:val="Style1"/>
    <w:basedOn w:val="NoList"/>
    <w:uiPriority w:val="99"/>
    <w:rsid w:val="006600E2"/>
    <w:pPr>
      <w:numPr>
        <w:numId w:val="20"/>
      </w:numPr>
    </w:pPr>
  </w:style>
  <w:style w:type="numbering" w:customStyle="1" w:styleId="Style2">
    <w:name w:val="Style2"/>
    <w:basedOn w:val="Style1"/>
    <w:uiPriority w:val="99"/>
    <w:rsid w:val="00497A20"/>
    <w:pPr>
      <w:numPr>
        <w:numId w:val="22"/>
      </w:numPr>
    </w:pPr>
  </w:style>
  <w:style w:type="numbering" w:customStyle="1" w:styleId="Style3">
    <w:name w:val="Style3"/>
    <w:basedOn w:val="Style1"/>
    <w:uiPriority w:val="99"/>
    <w:rsid w:val="00497A20"/>
    <w:pPr>
      <w:numPr>
        <w:numId w:val="23"/>
      </w:numPr>
    </w:pPr>
  </w:style>
  <w:style w:type="character" w:customStyle="1" w:styleId="Heading3Char">
    <w:name w:val="Heading 3 Char"/>
    <w:basedOn w:val="DefaultParagraphFont"/>
    <w:link w:val="Heading3"/>
    <w:uiPriority w:val="9"/>
    <w:semiHidden/>
    <w:rsid w:val="008C704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67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04925">
      <w:bodyDiv w:val="1"/>
      <w:marLeft w:val="0"/>
      <w:marRight w:val="0"/>
      <w:marTop w:val="0"/>
      <w:marBottom w:val="0"/>
      <w:divBdr>
        <w:top w:val="none" w:sz="0" w:space="0" w:color="auto"/>
        <w:left w:val="none" w:sz="0" w:space="0" w:color="auto"/>
        <w:bottom w:val="none" w:sz="0" w:space="0" w:color="auto"/>
        <w:right w:val="none" w:sz="0" w:space="0" w:color="auto"/>
      </w:divBdr>
    </w:div>
    <w:div w:id="1622416513">
      <w:bodyDiv w:val="1"/>
      <w:marLeft w:val="0"/>
      <w:marRight w:val="0"/>
      <w:marTop w:val="0"/>
      <w:marBottom w:val="0"/>
      <w:divBdr>
        <w:top w:val="none" w:sz="0" w:space="0" w:color="auto"/>
        <w:left w:val="none" w:sz="0" w:space="0" w:color="auto"/>
        <w:bottom w:val="none" w:sz="0" w:space="0" w:color="auto"/>
        <w:right w:val="none" w:sz="0" w:space="0" w:color="auto"/>
      </w:divBdr>
    </w:div>
    <w:div w:id="1820922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2.arb.ca.gov/our-work/programs/advanced-clean-flee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3A%2F%2Fwww.fairfield.ca.gov%2Fbiz&amp;data=05%7C02%7Cpuprety%40fairfield.ca.gov%7C6f5673056c5f400aada108dc184f393a%7C48b8b9bb26f34b8fa2147fb422430da5%7C0%7C0%7C638411975761594421%7CUnknown%7CTWFpbGZsb3d8eyJWIjoiMC4wLjAwMDAiLCJQIjoiV2luMzIiLCJBTiI6Ik1haWwiLCJXVCI6Mn0%3D%7C3000%7C%7C%7C&amp;sdata=MBjiRRYFZ3daha8IzDItAa9%2B6PktOjGJVW9plVcjk%2B8%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iskmanagement@fairfiel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f212b2-97a9-470a-8a19-aeb83c663371">
      <UserInfo>
        <DisplayName>Perez, Peter</DisplayName>
        <AccountId>20</AccountId>
        <AccountType/>
      </UserInfo>
    </SharedWithUsers>
    <lcf76f155ced4ddcb4097134ff3c332f xmlns="50310196-e607-473f-8067-87b6a758f9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C7F4183E7FC4541BE80C7A9E0FB1E18" ma:contentTypeVersion="13" ma:contentTypeDescription="Create a new document." ma:contentTypeScope="" ma:versionID="c87dda6725821f905d46e3ce6ac38909">
  <xsd:schema xmlns:xsd="http://www.w3.org/2001/XMLSchema" xmlns:xs="http://www.w3.org/2001/XMLSchema" xmlns:p="http://schemas.microsoft.com/office/2006/metadata/properties" xmlns:ns2="50310196-e607-473f-8067-87b6a758f9ee" xmlns:ns3="88f212b2-97a9-470a-8a19-aeb83c663371" targetNamespace="http://schemas.microsoft.com/office/2006/metadata/properties" ma:root="true" ma:fieldsID="aa517096576b2039d573ec9489e3d79e" ns2:_="" ns3:_="">
    <xsd:import namespace="50310196-e607-473f-8067-87b6a758f9ee"/>
    <xsd:import namespace="88f212b2-97a9-470a-8a19-aeb83c66337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10196-e607-473f-8067-87b6a758f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b6f69b-7862-45dc-8190-9751416a26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212b2-97a9-470a-8a19-aeb83c6633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4EDB7-F5B4-41F6-B020-8019CEC1D452}">
  <ds:schemaRefs>
    <ds:schemaRef ds:uri="http://schemas.microsoft.com/office/2006/documentManagement/types"/>
    <ds:schemaRef ds:uri="88f212b2-97a9-470a-8a19-aeb83c663371"/>
    <ds:schemaRef ds:uri="http://purl.org/dc/dcmitype/"/>
    <ds:schemaRef ds:uri="http://schemas.microsoft.com/office/infopath/2007/PartnerControls"/>
    <ds:schemaRef ds:uri="http://purl.org/dc/terms/"/>
    <ds:schemaRef ds:uri="http://www.w3.org/XML/1998/namespace"/>
    <ds:schemaRef ds:uri="50310196-e607-473f-8067-87b6a758f9e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D16C20A-B992-4F2A-A1B2-6B01497FD859}">
  <ds:schemaRefs>
    <ds:schemaRef ds:uri="http://schemas.microsoft.com/sharepoint/v3/contenttype/forms"/>
  </ds:schemaRefs>
</ds:datastoreItem>
</file>

<file path=customXml/itemProps3.xml><?xml version="1.0" encoding="utf-8"?>
<ds:datastoreItem xmlns:ds="http://schemas.openxmlformats.org/officeDocument/2006/customXml" ds:itemID="{079F248B-4B4C-4C1D-AAEB-F76613BF067F}">
  <ds:schemaRefs>
    <ds:schemaRef ds:uri="http://schemas.openxmlformats.org/officeDocument/2006/bibliography"/>
  </ds:schemaRefs>
</ds:datastoreItem>
</file>

<file path=customXml/itemProps4.xml><?xml version="1.0" encoding="utf-8"?>
<ds:datastoreItem xmlns:ds="http://schemas.openxmlformats.org/officeDocument/2006/customXml" ds:itemID="{E596928F-7BEC-460A-854E-0E669B324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10196-e607-473f-8067-87b6a758f9ee"/>
    <ds:schemaRef ds:uri="88f212b2-97a9-470a-8a19-aeb83c663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6546</Words>
  <Characters>37547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2025-01-09T22:20:00Z</dcterms:created>
  <dcterms:modified xsi:type="dcterms:W3CDTF">2025-01-09T22:29:00Z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11245-0001\1998482v1.doc</vt:lpwstr>
  </property>
  <property fmtid="{D5CDD505-2E9C-101B-9397-08002B2CF9AE}" pid="3" name="ContentTypeId">
    <vt:lpwstr>0x0101000C7F4183E7FC4541BE80C7A9E0FB1E18</vt:lpwstr>
  </property>
  <property fmtid="{D5CDD505-2E9C-101B-9397-08002B2CF9AE}" pid="4" name="Order">
    <vt:r8>650600</vt:r8>
  </property>
  <property fmtid="{D5CDD505-2E9C-101B-9397-08002B2CF9AE}" pid="5" name="xd_Signature">
    <vt:bool>false</vt:bool>
  </property>
  <property fmtid="{D5CDD505-2E9C-101B-9397-08002B2CF9AE}" pid="6" name="SharedWithUsers">
    <vt:lpwstr>20;#Perez, Peter</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